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ECA" w:rsidRDefault="00DD4E7A">
      <w:pPr>
        <w:pStyle w:val="13"/>
        <w:jc w:val="center"/>
        <w:rPr>
          <w:sz w:val="28"/>
          <w:szCs w:val="28"/>
        </w:rPr>
      </w:pPr>
      <w:r>
        <w:rPr>
          <w:rFonts w:ascii="Times New Roman" w:eastAsia="Times New Roman" w:hAnsi="Times New Roman" w:cs="Times New Roman"/>
          <w:b/>
          <w:bCs/>
          <w:sz w:val="28"/>
          <w:szCs w:val="28"/>
        </w:rPr>
        <w:t>Муниципальное бюджетное дошкольное образовательное учреждение</w:t>
      </w:r>
    </w:p>
    <w:p w:rsidR="00B22ECA" w:rsidRDefault="00DD4E7A">
      <w:pPr>
        <w:pStyle w:val="1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детский сад № 5 города Кропоткин</w:t>
      </w:r>
    </w:p>
    <w:p w:rsidR="00B22ECA" w:rsidRDefault="00DD4E7A">
      <w:pPr>
        <w:pStyle w:val="1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образования Кавказский район</w:t>
      </w:r>
    </w:p>
    <w:p w:rsidR="00B22ECA" w:rsidRDefault="00B22ECA">
      <w:pPr>
        <w:pStyle w:val="13"/>
        <w:rPr>
          <w:rFonts w:ascii="Times New Roman" w:eastAsia="Times New Roman" w:hAnsi="Times New Roman" w:cs="Times New Roman"/>
          <w:b/>
          <w:bCs/>
          <w:sz w:val="28"/>
          <w:szCs w:val="28"/>
        </w:rPr>
      </w:pPr>
    </w:p>
    <w:p w:rsidR="00B22ECA" w:rsidRDefault="00B22ECA">
      <w:pPr>
        <w:pStyle w:val="13"/>
        <w:rPr>
          <w:noProof/>
          <w:sz w:val="28"/>
          <w:szCs w:val="28"/>
          <w:lang w:eastAsia="ru-RU"/>
        </w:rPr>
      </w:pPr>
    </w:p>
    <w:p w:rsidR="00414075" w:rsidRDefault="00414075">
      <w:pPr>
        <w:pStyle w:val="13"/>
        <w:rPr>
          <w:sz w:val="28"/>
          <w:szCs w:val="28"/>
        </w:rPr>
      </w:pPr>
      <w:r>
        <w:rPr>
          <w:noProof/>
          <w:sz w:val="28"/>
          <w:szCs w:val="28"/>
          <w:lang w:eastAsia="ru-RU"/>
        </w:rPr>
        <w:drawing>
          <wp:inline distT="0" distB="0" distL="0" distR="0">
            <wp:extent cx="2291715" cy="688975"/>
            <wp:effectExtent l="19050" t="0" r="0" b="0"/>
            <wp:docPr id="2" name="Рисунок 1" descr="C:\Users\777\Desktop\подпись Давид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подпись Давидовская.jpg"/>
                    <pic:cNvPicPr>
                      <a:picLocks noChangeAspect="1" noChangeArrowheads="1"/>
                    </pic:cNvPicPr>
                  </pic:nvPicPr>
                  <pic:blipFill>
                    <a:blip r:embed="rId8"/>
                    <a:srcRect/>
                    <a:stretch>
                      <a:fillRect/>
                    </a:stretch>
                  </pic:blipFill>
                  <pic:spPr bwMode="auto">
                    <a:xfrm>
                      <a:off x="0" y="0"/>
                      <a:ext cx="2291715" cy="688975"/>
                    </a:xfrm>
                    <a:prstGeom prst="rect">
                      <a:avLst/>
                    </a:prstGeom>
                    <a:noFill/>
                    <a:ln w="9525">
                      <a:noFill/>
                      <a:miter lim="800000"/>
                      <a:headEnd/>
                      <a:tailEnd/>
                    </a:ln>
                  </pic:spPr>
                </pic:pic>
              </a:graphicData>
            </a:graphic>
          </wp:inline>
        </w:drawing>
      </w:r>
    </w:p>
    <w:p w:rsidR="00B22ECA" w:rsidRPr="00C01A77" w:rsidRDefault="00DD4E7A">
      <w:pPr>
        <w:pStyle w:val="Standard"/>
        <w:jc w:val="both"/>
        <w:rPr>
          <w:b/>
          <w:sz w:val="28"/>
          <w:szCs w:val="28"/>
          <w:lang w:val="ru-RU"/>
        </w:rPr>
      </w:pPr>
      <w:r>
        <w:rPr>
          <w:b/>
          <w:sz w:val="28"/>
          <w:szCs w:val="28"/>
        </w:rPr>
        <w:t xml:space="preserve">  </w:t>
      </w:r>
    </w:p>
    <w:p w:rsidR="00B22ECA" w:rsidRDefault="00B22ECA">
      <w:pPr>
        <w:pStyle w:val="Standard"/>
        <w:jc w:val="both"/>
      </w:pPr>
    </w:p>
    <w:tbl>
      <w:tblPr>
        <w:tblW w:w="0" w:type="auto"/>
        <w:tblLayout w:type="fixed"/>
        <w:tblLook w:val="04A0"/>
      </w:tblPr>
      <w:tblGrid>
        <w:gridCol w:w="4644"/>
        <w:gridCol w:w="5103"/>
      </w:tblGrid>
      <w:tr w:rsidR="00B22ECA">
        <w:tc>
          <w:tcPr>
            <w:tcW w:w="4644" w:type="dxa"/>
            <w:shd w:val="clear" w:color="auto" w:fill="auto"/>
          </w:tcPr>
          <w:p w:rsidR="00B22ECA" w:rsidRDefault="00DD4E7A">
            <w:pPr>
              <w:pStyle w:val="af6"/>
              <w:spacing w:line="240" w:lineRule="auto"/>
            </w:pPr>
            <w:r>
              <w:rPr>
                <w:rFonts w:eastAsia="Times New Roman" w:cs="Times New Roman"/>
                <w:sz w:val="28"/>
                <w:szCs w:val="28"/>
              </w:rPr>
              <w:t>ПРИНЯТО:</w:t>
            </w:r>
            <w:r>
              <w:br/>
            </w:r>
            <w:r>
              <w:rPr>
                <w:rFonts w:eastAsia="Times New Roman" w:cs="Times New Roman"/>
                <w:sz w:val="28"/>
                <w:szCs w:val="28"/>
              </w:rPr>
              <w:t>решением педагогического совета</w:t>
            </w:r>
          </w:p>
          <w:p w:rsidR="00B22ECA" w:rsidRDefault="00DD4E7A">
            <w:pPr>
              <w:pStyle w:val="af6"/>
              <w:spacing w:line="240" w:lineRule="auto"/>
            </w:pPr>
            <w:r>
              <w:rPr>
                <w:rFonts w:eastAsia="Times New Roman" w:cs="Times New Roman"/>
                <w:sz w:val="28"/>
                <w:szCs w:val="28"/>
              </w:rPr>
              <w:t>Протокол № 1 от 27.08.2025 г.</w:t>
            </w:r>
          </w:p>
          <w:p w:rsidR="00B22ECA" w:rsidRDefault="00B22ECA">
            <w:pPr>
              <w:pStyle w:val="af6"/>
              <w:spacing w:line="240" w:lineRule="auto"/>
            </w:pPr>
          </w:p>
        </w:tc>
        <w:tc>
          <w:tcPr>
            <w:tcW w:w="5103" w:type="dxa"/>
            <w:shd w:val="clear" w:color="auto" w:fill="auto"/>
          </w:tcPr>
          <w:p w:rsidR="00B22ECA" w:rsidRDefault="00DD4E7A">
            <w:pPr>
              <w:pStyle w:val="af6"/>
              <w:spacing w:line="240" w:lineRule="auto"/>
              <w:rPr>
                <w:rFonts w:eastAsia="Times New Roman" w:cs="Times New Roman"/>
                <w:sz w:val="28"/>
                <w:szCs w:val="28"/>
              </w:rPr>
            </w:pPr>
            <w:r>
              <w:rPr>
                <w:rFonts w:eastAsia="Times New Roman" w:cs="Times New Roman"/>
                <w:sz w:val="28"/>
                <w:szCs w:val="28"/>
              </w:rPr>
              <w:t xml:space="preserve">УТВЕРЖДЕНО:  </w:t>
            </w:r>
          </w:p>
          <w:p w:rsidR="00B22ECA" w:rsidRDefault="00DD4E7A">
            <w:pPr>
              <w:pStyle w:val="af6"/>
              <w:spacing w:line="240" w:lineRule="auto"/>
            </w:pPr>
            <w:r>
              <w:rPr>
                <w:rFonts w:eastAsia="Times New Roman" w:cs="Times New Roman"/>
                <w:sz w:val="28"/>
                <w:szCs w:val="28"/>
              </w:rPr>
              <w:t xml:space="preserve">Приказ № </w:t>
            </w:r>
            <w:bookmarkStart w:id="0" w:name="_GoBack"/>
            <w:r>
              <w:rPr>
                <w:rFonts w:eastAsia="Times New Roman" w:cs="Times New Roman"/>
                <w:sz w:val="28"/>
                <w:szCs w:val="28"/>
              </w:rPr>
              <w:t>90</w:t>
            </w:r>
            <w:bookmarkEnd w:id="0"/>
            <w:r>
              <w:rPr>
                <w:rFonts w:eastAsia="Times New Roman" w:cs="Times New Roman"/>
                <w:sz w:val="28"/>
                <w:szCs w:val="28"/>
              </w:rPr>
              <w:t xml:space="preserve"> от    27.08.2025  г.     Заведующий МБДОУ д/с № 5</w:t>
            </w:r>
          </w:p>
          <w:p w:rsidR="00B22ECA" w:rsidRDefault="00DD4E7A">
            <w:pPr>
              <w:pStyle w:val="af6"/>
              <w:spacing w:line="240" w:lineRule="auto"/>
            </w:pPr>
            <w:r>
              <w:rPr>
                <w:rFonts w:eastAsia="Times New Roman" w:cs="Times New Roman"/>
                <w:sz w:val="28"/>
                <w:szCs w:val="28"/>
              </w:rPr>
              <w:t xml:space="preserve">                       С. И. Давидовская/</w:t>
            </w:r>
          </w:p>
        </w:tc>
      </w:tr>
    </w:tbl>
    <w:p w:rsidR="00B22ECA" w:rsidRDefault="00B22ECA">
      <w:pPr>
        <w:pStyle w:val="Standard"/>
        <w:jc w:val="right"/>
        <w:rPr>
          <w:lang w:val="ru-RU"/>
        </w:rPr>
      </w:pPr>
    </w:p>
    <w:p w:rsidR="00B22ECA" w:rsidRDefault="00B22ECA">
      <w:pPr>
        <w:pStyle w:val="Standard"/>
        <w:jc w:val="center"/>
        <w:rPr>
          <w:lang w:val="ru-RU"/>
        </w:rPr>
      </w:pPr>
    </w:p>
    <w:p w:rsidR="00B22ECA" w:rsidRDefault="00B22ECA">
      <w:pPr>
        <w:pStyle w:val="13"/>
      </w:pPr>
    </w:p>
    <w:p w:rsidR="00B22ECA" w:rsidRDefault="00B22ECA">
      <w:pPr>
        <w:spacing w:after="0" w:line="240" w:lineRule="auto"/>
        <w:ind w:firstLine="0"/>
        <w:rPr>
          <w:rFonts w:asciiTheme="minorHAnsi" w:eastAsia="Calibri" w:hAnsiTheme="minorHAnsi" w:cs="Georgia"/>
          <w:b/>
          <w:bCs/>
          <w:color w:val="auto"/>
          <w:sz w:val="36"/>
          <w:szCs w:val="36"/>
        </w:rPr>
      </w:pPr>
    </w:p>
    <w:p w:rsidR="00B22ECA" w:rsidRDefault="00DD4E7A">
      <w:pPr>
        <w:spacing w:after="0" w:line="240" w:lineRule="auto"/>
        <w:ind w:firstLine="0"/>
        <w:jc w:val="center"/>
        <w:rPr>
          <w:rFonts w:eastAsia="Calibri"/>
          <w:b/>
          <w:bCs/>
          <w:i/>
          <w:iCs/>
          <w:color w:val="auto"/>
          <w:sz w:val="44"/>
          <w:szCs w:val="44"/>
        </w:rPr>
      </w:pPr>
      <w:r>
        <w:rPr>
          <w:rFonts w:eastAsia="Calibri"/>
          <w:b/>
          <w:bCs/>
          <w:color w:val="auto"/>
          <w:sz w:val="44"/>
          <w:szCs w:val="44"/>
        </w:rPr>
        <w:t>Адаптированная образовательная программа</w:t>
      </w:r>
    </w:p>
    <w:p w:rsidR="00B22ECA" w:rsidRDefault="00DD4E7A">
      <w:pPr>
        <w:spacing w:after="0" w:line="240" w:lineRule="auto"/>
        <w:ind w:firstLine="0"/>
        <w:jc w:val="center"/>
        <w:rPr>
          <w:rFonts w:eastAsia="Calibri"/>
          <w:b/>
          <w:bCs/>
          <w:color w:val="auto"/>
          <w:sz w:val="44"/>
          <w:szCs w:val="44"/>
        </w:rPr>
      </w:pPr>
      <w:r>
        <w:rPr>
          <w:rFonts w:eastAsia="Calibri"/>
          <w:b/>
          <w:bCs/>
          <w:color w:val="auto"/>
          <w:sz w:val="44"/>
          <w:szCs w:val="44"/>
        </w:rPr>
        <w:t xml:space="preserve">дошкольного образования </w:t>
      </w:r>
    </w:p>
    <w:p w:rsidR="00B22ECA" w:rsidRDefault="00DD4E7A">
      <w:pPr>
        <w:spacing w:after="0" w:line="240" w:lineRule="auto"/>
        <w:ind w:firstLine="0"/>
        <w:jc w:val="center"/>
        <w:rPr>
          <w:rFonts w:eastAsia="Calibri"/>
          <w:b/>
          <w:bCs/>
          <w:color w:val="auto"/>
          <w:sz w:val="44"/>
          <w:szCs w:val="44"/>
        </w:rPr>
      </w:pPr>
      <w:r>
        <w:rPr>
          <w:rFonts w:eastAsia="Calibri"/>
          <w:b/>
          <w:bCs/>
          <w:color w:val="auto"/>
          <w:sz w:val="44"/>
          <w:szCs w:val="44"/>
        </w:rPr>
        <w:t xml:space="preserve">для обучающихся с тяжелыми </w:t>
      </w:r>
    </w:p>
    <w:p w:rsidR="00B22ECA" w:rsidRDefault="00DD4E7A">
      <w:pPr>
        <w:spacing w:after="0" w:line="240" w:lineRule="auto"/>
        <w:ind w:firstLine="0"/>
        <w:jc w:val="center"/>
        <w:rPr>
          <w:rFonts w:eastAsia="Calibri"/>
          <w:i/>
          <w:iCs/>
          <w:color w:val="auto"/>
          <w:sz w:val="36"/>
          <w:szCs w:val="36"/>
        </w:rPr>
      </w:pPr>
      <w:r>
        <w:rPr>
          <w:rFonts w:eastAsia="Calibri"/>
          <w:b/>
          <w:bCs/>
          <w:color w:val="auto"/>
          <w:sz w:val="44"/>
          <w:szCs w:val="44"/>
        </w:rPr>
        <w:t>нарушениями речи</w:t>
      </w:r>
    </w:p>
    <w:p w:rsidR="00B22ECA" w:rsidRDefault="00DD4E7A">
      <w:pPr>
        <w:spacing w:after="0" w:line="240" w:lineRule="auto"/>
        <w:ind w:firstLine="0"/>
        <w:jc w:val="center"/>
        <w:rPr>
          <w:rFonts w:eastAsia="Calibri"/>
          <w:b/>
          <w:iCs/>
          <w:color w:val="auto"/>
          <w:sz w:val="36"/>
          <w:szCs w:val="36"/>
        </w:rPr>
      </w:pPr>
      <w:r>
        <w:rPr>
          <w:rFonts w:eastAsia="Calibri"/>
          <w:b/>
          <w:iCs/>
          <w:color w:val="auto"/>
          <w:sz w:val="36"/>
          <w:szCs w:val="36"/>
        </w:rPr>
        <w:t xml:space="preserve">муниципального бюджетного дошкольного </w:t>
      </w:r>
    </w:p>
    <w:p w:rsidR="00B22ECA" w:rsidRDefault="00DD4E7A">
      <w:pPr>
        <w:spacing w:after="0" w:line="240" w:lineRule="auto"/>
        <w:ind w:firstLine="0"/>
        <w:jc w:val="center"/>
        <w:rPr>
          <w:rFonts w:eastAsia="Calibri"/>
          <w:b/>
          <w:iCs/>
          <w:color w:val="auto"/>
          <w:sz w:val="36"/>
          <w:szCs w:val="36"/>
        </w:rPr>
      </w:pPr>
      <w:r>
        <w:rPr>
          <w:rFonts w:eastAsia="Calibri"/>
          <w:b/>
          <w:iCs/>
          <w:color w:val="auto"/>
          <w:sz w:val="36"/>
          <w:szCs w:val="36"/>
        </w:rPr>
        <w:t>образовательного учреждения  детский сад № 5</w:t>
      </w:r>
    </w:p>
    <w:p w:rsidR="00B22ECA" w:rsidRDefault="00B22ECA" w:rsidP="00C01A77">
      <w:pPr>
        <w:tabs>
          <w:tab w:val="left" w:pos="6286"/>
        </w:tabs>
        <w:spacing w:after="0" w:line="240" w:lineRule="auto"/>
        <w:ind w:firstLine="0"/>
        <w:rPr>
          <w:b/>
          <w:sz w:val="36"/>
          <w:szCs w:val="36"/>
        </w:rPr>
      </w:pPr>
    </w:p>
    <w:p w:rsidR="00B22ECA" w:rsidRDefault="00DD4E7A">
      <w:pPr>
        <w:tabs>
          <w:tab w:val="left" w:pos="6286"/>
        </w:tabs>
        <w:spacing w:after="0" w:line="240" w:lineRule="auto"/>
        <w:jc w:val="right"/>
        <w:rPr>
          <w:b/>
          <w:sz w:val="36"/>
          <w:szCs w:val="36"/>
        </w:rPr>
      </w:pPr>
      <w:r>
        <w:rPr>
          <w:rFonts w:ascii="Georgia" w:eastAsia="Calibri" w:hAnsi="Georgia" w:cs="Georgia"/>
          <w:b/>
          <w:bCs/>
          <w:color w:val="auto"/>
          <w:sz w:val="36"/>
          <w:szCs w:val="36"/>
        </w:rPr>
        <w:t>Авторы:</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Давидовская Светлана Ивановна -</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заведующий МБДОУ д/с №5</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Решетникова Алла Олеговна-</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 xml:space="preserve">старший воспитатель МБДОУ  д/с № 5 </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Кошелева Надежда Евгеньевна-</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 xml:space="preserve">учитель-логопед МБДОУ  д/с № 5  </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Михайленко Виолетта Александровна-</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 xml:space="preserve"> учитель-логопед МБДОУ  д/с № 5</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Храпунова Елена Владимировна</w:t>
      </w:r>
    </w:p>
    <w:p w:rsidR="00B22ECA" w:rsidRDefault="00DD4E7A">
      <w:pPr>
        <w:spacing w:after="0" w:line="240" w:lineRule="auto"/>
        <w:ind w:firstLine="0"/>
        <w:jc w:val="right"/>
        <w:rPr>
          <w:rFonts w:eastAsia="Calibri"/>
          <w:color w:val="auto"/>
          <w:sz w:val="28"/>
          <w:szCs w:val="28"/>
        </w:rPr>
      </w:pPr>
      <w:r>
        <w:rPr>
          <w:rFonts w:eastAsia="Calibri"/>
          <w:color w:val="auto"/>
          <w:sz w:val="28"/>
          <w:szCs w:val="28"/>
        </w:rPr>
        <w:t>педагог - психолог МБДОУ  д/с № 5</w:t>
      </w:r>
    </w:p>
    <w:p w:rsidR="00B22ECA" w:rsidRDefault="00B22ECA">
      <w:pPr>
        <w:spacing w:after="0" w:line="240" w:lineRule="auto"/>
        <w:ind w:firstLine="0"/>
        <w:jc w:val="right"/>
        <w:rPr>
          <w:rFonts w:eastAsia="Calibri"/>
          <w:color w:val="auto"/>
          <w:sz w:val="28"/>
          <w:szCs w:val="28"/>
        </w:rPr>
      </w:pPr>
    </w:p>
    <w:p w:rsidR="00B22ECA" w:rsidRDefault="00B22ECA">
      <w:pPr>
        <w:spacing w:after="0" w:line="240" w:lineRule="auto"/>
        <w:ind w:firstLine="0"/>
        <w:jc w:val="right"/>
        <w:rPr>
          <w:rFonts w:eastAsia="Calibri"/>
          <w:color w:val="auto"/>
          <w:sz w:val="28"/>
          <w:szCs w:val="28"/>
        </w:rPr>
      </w:pPr>
    </w:p>
    <w:p w:rsidR="00B22ECA" w:rsidRDefault="00B22ECA">
      <w:pPr>
        <w:spacing w:after="0" w:line="240" w:lineRule="auto"/>
        <w:ind w:firstLine="0"/>
        <w:jc w:val="right"/>
        <w:rPr>
          <w:rFonts w:eastAsia="Calibri"/>
          <w:color w:val="auto"/>
          <w:sz w:val="28"/>
          <w:szCs w:val="28"/>
        </w:rPr>
      </w:pPr>
    </w:p>
    <w:p w:rsidR="00B22ECA" w:rsidRDefault="00DD4E7A">
      <w:pPr>
        <w:pStyle w:val="Standard"/>
        <w:jc w:val="center"/>
        <w:rPr>
          <w:lang w:val="ru-RU"/>
        </w:rPr>
      </w:pPr>
      <w:r>
        <w:rPr>
          <w:b/>
          <w:sz w:val="28"/>
          <w:lang w:val="ru-RU"/>
        </w:rPr>
        <w:t>г. Кропоткин</w:t>
      </w:r>
    </w:p>
    <w:p w:rsidR="00B22ECA" w:rsidRDefault="00DD4E7A">
      <w:pPr>
        <w:pStyle w:val="Standard"/>
        <w:jc w:val="center"/>
        <w:rPr>
          <w:b/>
          <w:sz w:val="28"/>
          <w:lang w:val="ru-RU"/>
        </w:rPr>
      </w:pPr>
      <w:r>
        <w:rPr>
          <w:b/>
          <w:sz w:val="28"/>
          <w:lang w:val="ru-RU"/>
        </w:rPr>
        <w:t>2025 года</w:t>
      </w:r>
    </w:p>
    <w:p w:rsidR="00B22ECA" w:rsidRDefault="00B22ECA">
      <w:pPr>
        <w:pStyle w:val="Standard"/>
        <w:rPr>
          <w:b/>
          <w:sz w:val="28"/>
          <w:lang w:val="ru-RU"/>
        </w:rPr>
      </w:pPr>
    </w:p>
    <w:p w:rsidR="00B22ECA" w:rsidRDefault="00B22ECA">
      <w:pPr>
        <w:spacing w:after="0" w:line="240" w:lineRule="auto"/>
        <w:ind w:firstLine="0"/>
        <w:jc w:val="center"/>
        <w:rPr>
          <w:rFonts w:eastAsia="Calibri"/>
          <w:b/>
          <w:color w:val="auto"/>
          <w:sz w:val="28"/>
          <w:szCs w:val="28"/>
        </w:rPr>
      </w:pPr>
    </w:p>
    <w:p w:rsidR="00B22ECA" w:rsidRDefault="00DD4E7A">
      <w:pPr>
        <w:spacing w:after="0" w:line="240" w:lineRule="auto"/>
        <w:ind w:firstLine="0"/>
        <w:jc w:val="center"/>
        <w:rPr>
          <w:rFonts w:eastAsia="Calibri"/>
          <w:b/>
          <w:color w:val="auto"/>
          <w:sz w:val="28"/>
          <w:szCs w:val="28"/>
        </w:rPr>
      </w:pPr>
      <w:r>
        <w:rPr>
          <w:rFonts w:eastAsia="Calibri"/>
          <w:b/>
          <w:color w:val="auto"/>
          <w:sz w:val="28"/>
          <w:szCs w:val="28"/>
        </w:rPr>
        <w:lastRenderedPageBreak/>
        <w:t>СПИСОК ИСПОЛЬЗУЕМЫХ СОКРАЩЕНИЙ</w:t>
      </w:r>
    </w:p>
    <w:p w:rsidR="00B22ECA" w:rsidRDefault="00B22ECA">
      <w:pPr>
        <w:spacing w:after="0" w:line="240" w:lineRule="auto"/>
        <w:ind w:firstLine="0"/>
        <w:jc w:val="center"/>
        <w:rPr>
          <w:rFonts w:eastAsia="Calibri"/>
          <w:b/>
          <w:color w:val="auto"/>
          <w:sz w:val="28"/>
          <w:szCs w:val="28"/>
        </w:rPr>
      </w:pP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bCs/>
          <w:color w:val="auto"/>
          <w:sz w:val="28"/>
          <w:szCs w:val="28"/>
        </w:rPr>
        <w:t xml:space="preserve">ФГОС ДО </w:t>
      </w:r>
      <w:r>
        <w:rPr>
          <w:rFonts w:eastAsia="Calibri"/>
          <w:color w:val="auto"/>
          <w:sz w:val="28"/>
          <w:szCs w:val="28"/>
        </w:rPr>
        <w:t>- Федеральный государственный образовательный стандарт дошкольного образования (Приказ № 1155 от 17 октября 2013 г.).</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ФАОП ДО</w:t>
      </w:r>
      <w:r>
        <w:rPr>
          <w:rFonts w:eastAsia="Calibri"/>
          <w:color w:val="auto"/>
          <w:sz w:val="28"/>
          <w:szCs w:val="28"/>
        </w:rPr>
        <w:t xml:space="preserve"> - Федеральная адаптированная образовательная программа дошкольного образования для обучающихся с ограниченными возможностями здоровья</w:t>
      </w:r>
      <w:r>
        <w:rPr>
          <w:sz w:val="28"/>
          <w:szCs w:val="28"/>
        </w:rPr>
        <w:t xml:space="preserve"> (</w:t>
      </w:r>
      <w:r>
        <w:rPr>
          <w:rFonts w:eastAsia="Calibri"/>
          <w:color w:val="auto"/>
          <w:sz w:val="28"/>
          <w:szCs w:val="28"/>
        </w:rPr>
        <w:t>Приказ N 1022 от 24 ноября 2022 г.).</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ФОП ДО</w:t>
      </w:r>
      <w:r>
        <w:rPr>
          <w:rFonts w:eastAsia="Calibri"/>
          <w:color w:val="auto"/>
          <w:sz w:val="28"/>
          <w:szCs w:val="28"/>
        </w:rPr>
        <w:t xml:space="preserve"> - Федеральная образовательная программа дошкольного образования (Приказ N 1028 от 25 ноября 2022 г.)</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 xml:space="preserve">АОП ДО – </w:t>
      </w:r>
      <w:r>
        <w:rPr>
          <w:rFonts w:eastAsia="Calibri"/>
          <w:color w:val="auto"/>
          <w:sz w:val="28"/>
          <w:szCs w:val="28"/>
        </w:rPr>
        <w:t>адаптированная образовательная программа дошкольного образования</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bCs/>
          <w:color w:val="auto"/>
          <w:sz w:val="28"/>
          <w:szCs w:val="28"/>
        </w:rPr>
        <w:t xml:space="preserve">ОП ДО </w:t>
      </w:r>
      <w:r>
        <w:rPr>
          <w:rFonts w:eastAsia="Calibri"/>
          <w:color w:val="auto"/>
          <w:sz w:val="28"/>
          <w:szCs w:val="28"/>
        </w:rPr>
        <w:t>- образовательная программа дошкольного образования.</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bCs/>
          <w:color w:val="auto"/>
          <w:sz w:val="28"/>
          <w:szCs w:val="28"/>
        </w:rPr>
        <w:t xml:space="preserve">МБДОУ </w:t>
      </w:r>
      <w:r>
        <w:rPr>
          <w:rFonts w:eastAsia="Calibri"/>
          <w:color w:val="auto"/>
          <w:sz w:val="28"/>
          <w:szCs w:val="28"/>
        </w:rPr>
        <w:t>- муниципальное бюджетное дошкольное образовательное учреждение.</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ОВЗ</w:t>
      </w:r>
      <w:r>
        <w:rPr>
          <w:rFonts w:eastAsia="Calibri"/>
          <w:color w:val="auto"/>
          <w:sz w:val="28"/>
          <w:szCs w:val="28"/>
        </w:rPr>
        <w:t xml:space="preserve"> - обучающиеся с ограниченными возможностями здоровья.</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 xml:space="preserve">ТНР - </w:t>
      </w:r>
      <w:r>
        <w:rPr>
          <w:rFonts w:eastAsia="Calibri"/>
          <w:color w:val="auto"/>
          <w:sz w:val="28"/>
          <w:szCs w:val="28"/>
        </w:rPr>
        <w:t>тяжелые нарушения речи.</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 xml:space="preserve">ОНР - </w:t>
      </w:r>
      <w:r>
        <w:rPr>
          <w:rFonts w:eastAsia="Calibri"/>
          <w:color w:val="auto"/>
          <w:sz w:val="28"/>
          <w:szCs w:val="28"/>
        </w:rPr>
        <w:t>общее недоразвитие речи.</w:t>
      </w:r>
    </w:p>
    <w:p w:rsidR="00B22ECA" w:rsidRDefault="00DD4E7A">
      <w:pPr>
        <w:autoSpaceDE w:val="0"/>
        <w:autoSpaceDN w:val="0"/>
        <w:adjustRightInd w:val="0"/>
        <w:spacing w:after="0" w:line="276" w:lineRule="auto"/>
        <w:ind w:firstLine="0"/>
        <w:rPr>
          <w:rFonts w:eastAsia="Calibri"/>
          <w:color w:val="auto"/>
          <w:sz w:val="28"/>
          <w:szCs w:val="28"/>
        </w:rPr>
      </w:pPr>
      <w:r>
        <w:rPr>
          <w:rFonts w:eastAsia="Calibri"/>
          <w:b/>
          <w:color w:val="auto"/>
          <w:sz w:val="28"/>
          <w:szCs w:val="28"/>
        </w:rPr>
        <w:t xml:space="preserve">ППк </w:t>
      </w:r>
      <w:r>
        <w:rPr>
          <w:rFonts w:eastAsia="Calibri"/>
          <w:color w:val="auto"/>
          <w:sz w:val="28"/>
          <w:szCs w:val="28"/>
        </w:rPr>
        <w:t>- психолого-педагогический консилиум.</w:t>
      </w: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p w:rsidR="00B22ECA" w:rsidRDefault="00B22ECA">
      <w:pPr>
        <w:autoSpaceDE w:val="0"/>
        <w:autoSpaceDN w:val="0"/>
        <w:adjustRightInd w:val="0"/>
        <w:spacing w:after="0" w:line="240" w:lineRule="auto"/>
        <w:ind w:firstLine="0"/>
        <w:rPr>
          <w:rFonts w:eastAsia="Calibri"/>
          <w:color w:val="auto"/>
          <w:sz w:val="28"/>
          <w:szCs w:val="28"/>
        </w:rPr>
      </w:pPr>
    </w:p>
    <w:tbl>
      <w:tblPr>
        <w:tblW w:w="9635" w:type="dxa"/>
        <w:tblLayout w:type="fixed"/>
        <w:tblLook w:val="04A0"/>
      </w:tblPr>
      <w:tblGrid>
        <w:gridCol w:w="965"/>
        <w:gridCol w:w="8074"/>
        <w:gridCol w:w="596"/>
      </w:tblGrid>
      <w:tr w:rsidR="00B22ECA">
        <w:tc>
          <w:tcPr>
            <w:tcW w:w="965" w:type="dxa"/>
          </w:tcPr>
          <w:p w:rsidR="00B22ECA" w:rsidRDefault="00B22ECA">
            <w:pPr>
              <w:spacing w:after="0" w:line="240" w:lineRule="auto"/>
              <w:rPr>
                <w:color w:val="auto"/>
                <w:szCs w:val="24"/>
              </w:rPr>
            </w:pPr>
          </w:p>
        </w:tc>
        <w:tc>
          <w:tcPr>
            <w:tcW w:w="8074" w:type="dxa"/>
          </w:tcPr>
          <w:p w:rsidR="00B22ECA" w:rsidRDefault="00DD4E7A">
            <w:pPr>
              <w:spacing w:after="0" w:line="240" w:lineRule="auto"/>
              <w:jc w:val="center"/>
              <w:rPr>
                <w:color w:val="auto"/>
                <w:szCs w:val="24"/>
              </w:rPr>
            </w:pPr>
            <w:r>
              <w:rPr>
                <w:color w:val="auto"/>
                <w:szCs w:val="24"/>
              </w:rPr>
              <w:t>СОДЕРЖАНИЕ</w:t>
            </w:r>
          </w:p>
        </w:tc>
        <w:tc>
          <w:tcPr>
            <w:tcW w:w="596" w:type="dxa"/>
          </w:tcPr>
          <w:p w:rsidR="00B22ECA" w:rsidRDefault="00DD4E7A">
            <w:pPr>
              <w:spacing w:after="0" w:line="240" w:lineRule="auto"/>
              <w:ind w:left="-108" w:firstLine="0"/>
              <w:jc w:val="center"/>
              <w:rPr>
                <w:color w:val="auto"/>
                <w:szCs w:val="24"/>
              </w:rPr>
            </w:pPr>
            <w:r>
              <w:rPr>
                <w:color w:val="auto"/>
                <w:szCs w:val="24"/>
              </w:rPr>
              <w:t>стр.</w:t>
            </w:r>
          </w:p>
        </w:tc>
      </w:tr>
      <w:tr w:rsidR="00B22ECA">
        <w:tc>
          <w:tcPr>
            <w:tcW w:w="965" w:type="dxa"/>
          </w:tcPr>
          <w:p w:rsidR="00B22ECA" w:rsidRDefault="00B22ECA">
            <w:pPr>
              <w:spacing w:after="0" w:line="240" w:lineRule="auto"/>
              <w:jc w:val="left"/>
              <w:rPr>
                <w:color w:val="auto"/>
                <w:szCs w:val="24"/>
                <w:lang w:val="en-US"/>
              </w:rPr>
            </w:pPr>
          </w:p>
        </w:tc>
        <w:tc>
          <w:tcPr>
            <w:tcW w:w="8074" w:type="dxa"/>
          </w:tcPr>
          <w:p w:rsidR="00B22ECA" w:rsidRDefault="00DD4E7A">
            <w:pPr>
              <w:spacing w:after="0" w:line="240" w:lineRule="auto"/>
              <w:ind w:left="34" w:firstLine="0"/>
              <w:rPr>
                <w:color w:val="auto"/>
                <w:szCs w:val="24"/>
              </w:rPr>
            </w:pPr>
            <w:r>
              <w:rPr>
                <w:color w:val="auto"/>
                <w:szCs w:val="24"/>
              </w:rPr>
              <w:t>Общие положения.</w:t>
            </w:r>
          </w:p>
        </w:tc>
        <w:tc>
          <w:tcPr>
            <w:tcW w:w="596" w:type="dxa"/>
          </w:tcPr>
          <w:p w:rsidR="00B22ECA" w:rsidRDefault="00DD4E7A">
            <w:pPr>
              <w:spacing w:after="0" w:line="240" w:lineRule="auto"/>
              <w:ind w:left="-675" w:right="-5"/>
              <w:jc w:val="center"/>
              <w:rPr>
                <w:color w:val="auto"/>
                <w:szCs w:val="24"/>
              </w:rPr>
            </w:pPr>
            <w:r>
              <w:rPr>
                <w:color w:val="auto"/>
                <w:szCs w:val="24"/>
              </w:rPr>
              <w:t>5</w:t>
            </w:r>
          </w:p>
        </w:tc>
      </w:tr>
      <w:tr w:rsidR="00B22ECA">
        <w:tc>
          <w:tcPr>
            <w:tcW w:w="965" w:type="dxa"/>
          </w:tcPr>
          <w:p w:rsidR="00B22ECA" w:rsidRDefault="00DD4E7A">
            <w:pPr>
              <w:spacing w:after="0" w:line="240" w:lineRule="auto"/>
              <w:ind w:firstLine="29"/>
              <w:jc w:val="left"/>
              <w:rPr>
                <w:b/>
                <w:color w:val="auto"/>
                <w:szCs w:val="24"/>
                <w:lang w:val="en-US"/>
              </w:rPr>
            </w:pPr>
            <w:r>
              <w:rPr>
                <w:b/>
                <w:color w:val="auto"/>
                <w:szCs w:val="24"/>
                <w:lang w:val="en-US"/>
              </w:rPr>
              <w:t>1</w:t>
            </w:r>
          </w:p>
        </w:tc>
        <w:tc>
          <w:tcPr>
            <w:tcW w:w="8074" w:type="dxa"/>
          </w:tcPr>
          <w:p w:rsidR="00B22ECA" w:rsidRDefault="00DD4E7A">
            <w:pPr>
              <w:spacing w:after="0" w:line="240" w:lineRule="auto"/>
              <w:ind w:left="34" w:hanging="46"/>
              <w:rPr>
                <w:b/>
                <w:color w:val="auto"/>
                <w:szCs w:val="24"/>
              </w:rPr>
            </w:pPr>
            <w:r>
              <w:rPr>
                <w:b/>
                <w:color w:val="auto"/>
                <w:szCs w:val="24"/>
              </w:rPr>
              <w:t>Целевой раздел.</w:t>
            </w:r>
          </w:p>
        </w:tc>
        <w:tc>
          <w:tcPr>
            <w:tcW w:w="596" w:type="dxa"/>
          </w:tcPr>
          <w:p w:rsidR="00B22ECA" w:rsidRDefault="00DD4E7A">
            <w:pPr>
              <w:spacing w:after="0" w:line="240" w:lineRule="auto"/>
              <w:ind w:left="-675" w:right="-5"/>
              <w:jc w:val="center"/>
              <w:rPr>
                <w:color w:val="auto"/>
                <w:szCs w:val="24"/>
              </w:rPr>
            </w:pPr>
            <w:r>
              <w:rPr>
                <w:color w:val="auto"/>
                <w:szCs w:val="24"/>
              </w:rPr>
              <w:t>7</w:t>
            </w:r>
          </w:p>
        </w:tc>
      </w:tr>
      <w:tr w:rsidR="00B22ECA">
        <w:tc>
          <w:tcPr>
            <w:tcW w:w="965" w:type="dxa"/>
          </w:tcPr>
          <w:p w:rsidR="00B22ECA" w:rsidRDefault="00DD4E7A">
            <w:pPr>
              <w:spacing w:after="0" w:line="240" w:lineRule="auto"/>
              <w:ind w:firstLine="29"/>
              <w:jc w:val="left"/>
              <w:rPr>
                <w:color w:val="auto"/>
                <w:szCs w:val="24"/>
                <w:lang w:val="en-US"/>
              </w:rPr>
            </w:pPr>
            <w:r>
              <w:rPr>
                <w:color w:val="auto"/>
                <w:szCs w:val="24"/>
                <w:lang w:val="en-US"/>
              </w:rPr>
              <w:t>1.1.</w:t>
            </w:r>
          </w:p>
        </w:tc>
        <w:tc>
          <w:tcPr>
            <w:tcW w:w="8074" w:type="dxa"/>
          </w:tcPr>
          <w:p w:rsidR="00B22ECA" w:rsidRDefault="00DD4E7A">
            <w:pPr>
              <w:spacing w:after="0" w:line="240" w:lineRule="auto"/>
              <w:ind w:left="34" w:hanging="46"/>
              <w:rPr>
                <w:color w:val="auto"/>
                <w:szCs w:val="24"/>
              </w:rPr>
            </w:pPr>
            <w:r>
              <w:rPr>
                <w:color w:val="auto"/>
                <w:szCs w:val="24"/>
              </w:rPr>
              <w:t>Пояснительная записка.</w:t>
            </w:r>
          </w:p>
        </w:tc>
        <w:tc>
          <w:tcPr>
            <w:tcW w:w="596" w:type="dxa"/>
          </w:tcPr>
          <w:p w:rsidR="00B22ECA" w:rsidRDefault="00DD4E7A">
            <w:pPr>
              <w:spacing w:after="0" w:line="240" w:lineRule="auto"/>
              <w:ind w:left="-675" w:right="-5"/>
              <w:jc w:val="center"/>
              <w:rPr>
                <w:color w:val="auto"/>
                <w:szCs w:val="24"/>
              </w:rPr>
            </w:pPr>
            <w:r>
              <w:rPr>
                <w:color w:val="auto"/>
                <w:szCs w:val="24"/>
              </w:rPr>
              <w:t>7</w:t>
            </w:r>
          </w:p>
        </w:tc>
      </w:tr>
      <w:tr w:rsidR="00B22ECA">
        <w:tc>
          <w:tcPr>
            <w:tcW w:w="965" w:type="dxa"/>
          </w:tcPr>
          <w:p w:rsidR="00B22ECA" w:rsidRDefault="00DD4E7A">
            <w:pPr>
              <w:spacing w:after="0" w:line="240" w:lineRule="auto"/>
              <w:ind w:firstLine="29"/>
              <w:jc w:val="left"/>
              <w:rPr>
                <w:color w:val="auto"/>
                <w:szCs w:val="24"/>
              </w:rPr>
            </w:pPr>
            <w:r>
              <w:rPr>
                <w:color w:val="auto"/>
                <w:szCs w:val="24"/>
                <w:lang w:val="en-US"/>
              </w:rPr>
              <w:t>1</w:t>
            </w:r>
            <w:r>
              <w:rPr>
                <w:color w:val="auto"/>
                <w:szCs w:val="24"/>
              </w:rPr>
              <w:t>.1.1.</w:t>
            </w:r>
          </w:p>
        </w:tc>
        <w:tc>
          <w:tcPr>
            <w:tcW w:w="8074" w:type="dxa"/>
          </w:tcPr>
          <w:p w:rsidR="00B22ECA" w:rsidRDefault="00DD4E7A">
            <w:pPr>
              <w:spacing w:after="0" w:line="240" w:lineRule="auto"/>
              <w:ind w:left="34" w:hanging="46"/>
              <w:rPr>
                <w:i/>
                <w:color w:val="auto"/>
                <w:szCs w:val="24"/>
              </w:rPr>
            </w:pPr>
            <w:r>
              <w:rPr>
                <w:color w:val="auto"/>
                <w:szCs w:val="24"/>
              </w:rPr>
              <w:t xml:space="preserve">Цели и задачи реализации АОП ДО </w:t>
            </w:r>
            <w:r>
              <w:rPr>
                <w:i/>
                <w:color w:val="auto"/>
                <w:szCs w:val="24"/>
              </w:rPr>
              <w:t>и части, формируемой участниками образовательных отношений.</w:t>
            </w:r>
          </w:p>
        </w:tc>
        <w:tc>
          <w:tcPr>
            <w:tcW w:w="596" w:type="dxa"/>
          </w:tcPr>
          <w:p w:rsidR="00B22ECA" w:rsidRDefault="00DD4E7A">
            <w:pPr>
              <w:spacing w:after="0" w:line="240" w:lineRule="auto"/>
              <w:ind w:left="-675" w:right="-5"/>
              <w:jc w:val="center"/>
              <w:rPr>
                <w:color w:val="auto"/>
                <w:szCs w:val="24"/>
              </w:rPr>
            </w:pPr>
            <w:r>
              <w:rPr>
                <w:color w:val="auto"/>
                <w:szCs w:val="24"/>
              </w:rPr>
              <w:t>7</w:t>
            </w:r>
          </w:p>
        </w:tc>
      </w:tr>
      <w:tr w:rsidR="00B22ECA">
        <w:tc>
          <w:tcPr>
            <w:tcW w:w="965" w:type="dxa"/>
          </w:tcPr>
          <w:p w:rsidR="00B22ECA" w:rsidRDefault="00DD4E7A">
            <w:pPr>
              <w:spacing w:after="0" w:line="240" w:lineRule="auto"/>
              <w:ind w:firstLine="29"/>
              <w:jc w:val="left"/>
              <w:rPr>
                <w:color w:val="auto"/>
                <w:szCs w:val="24"/>
              </w:rPr>
            </w:pPr>
            <w:r>
              <w:rPr>
                <w:color w:val="auto"/>
                <w:szCs w:val="24"/>
              </w:rPr>
              <w:t>1.1.2</w:t>
            </w:r>
          </w:p>
        </w:tc>
        <w:tc>
          <w:tcPr>
            <w:tcW w:w="8074" w:type="dxa"/>
          </w:tcPr>
          <w:p w:rsidR="00B22ECA" w:rsidRDefault="00DD4E7A">
            <w:pPr>
              <w:spacing w:after="0" w:line="240" w:lineRule="auto"/>
              <w:ind w:left="34" w:firstLine="0"/>
              <w:rPr>
                <w:color w:val="auto"/>
                <w:szCs w:val="24"/>
              </w:rPr>
            </w:pPr>
            <w:r>
              <w:rPr>
                <w:color w:val="auto"/>
                <w:szCs w:val="24"/>
              </w:rPr>
              <w:t xml:space="preserve">Общие принципы и подходы к формированию АОП ДО </w:t>
            </w:r>
            <w:r>
              <w:rPr>
                <w:i/>
                <w:color w:val="auto"/>
                <w:szCs w:val="24"/>
              </w:rPr>
              <w:t>и части, формируемой участниками образовательных отношений.</w:t>
            </w:r>
          </w:p>
        </w:tc>
        <w:tc>
          <w:tcPr>
            <w:tcW w:w="596" w:type="dxa"/>
          </w:tcPr>
          <w:p w:rsidR="00B22ECA" w:rsidRDefault="00DD4E7A">
            <w:pPr>
              <w:spacing w:after="0" w:line="240" w:lineRule="auto"/>
              <w:ind w:left="-675" w:right="-5"/>
              <w:jc w:val="center"/>
              <w:rPr>
                <w:color w:val="auto"/>
                <w:szCs w:val="24"/>
              </w:rPr>
            </w:pPr>
            <w:r>
              <w:rPr>
                <w:color w:val="auto"/>
                <w:szCs w:val="24"/>
              </w:rPr>
              <w:t>9</w:t>
            </w:r>
          </w:p>
        </w:tc>
      </w:tr>
      <w:tr w:rsidR="00B22ECA">
        <w:tc>
          <w:tcPr>
            <w:tcW w:w="965" w:type="dxa"/>
          </w:tcPr>
          <w:p w:rsidR="00B22ECA" w:rsidRDefault="00DD4E7A">
            <w:pPr>
              <w:spacing w:after="0" w:line="240" w:lineRule="auto"/>
              <w:ind w:firstLine="29"/>
              <w:jc w:val="left"/>
              <w:rPr>
                <w:color w:val="auto"/>
                <w:szCs w:val="24"/>
              </w:rPr>
            </w:pPr>
            <w:r>
              <w:rPr>
                <w:color w:val="auto"/>
                <w:szCs w:val="24"/>
              </w:rPr>
              <w:t>1.1.3</w:t>
            </w:r>
          </w:p>
        </w:tc>
        <w:tc>
          <w:tcPr>
            <w:tcW w:w="8074" w:type="dxa"/>
          </w:tcPr>
          <w:p w:rsidR="00B22ECA" w:rsidRDefault="00DD4E7A">
            <w:pPr>
              <w:spacing w:after="0" w:line="240" w:lineRule="auto"/>
              <w:ind w:left="34" w:hanging="46"/>
              <w:rPr>
                <w:color w:val="auto"/>
                <w:szCs w:val="24"/>
              </w:rPr>
            </w:pPr>
            <w:r>
              <w:rPr>
                <w:color w:val="auto"/>
                <w:szCs w:val="24"/>
              </w:rPr>
              <w:t>Специфические принципы и подходы к формированию АОП ДО для обучающихся с ТНР и части, формируемой участниками образовательных отношений.</w:t>
            </w:r>
          </w:p>
        </w:tc>
        <w:tc>
          <w:tcPr>
            <w:tcW w:w="596" w:type="dxa"/>
          </w:tcPr>
          <w:p w:rsidR="00B22ECA" w:rsidRDefault="00DD4E7A">
            <w:pPr>
              <w:spacing w:after="0" w:line="240" w:lineRule="auto"/>
              <w:ind w:left="-675" w:right="-5"/>
              <w:jc w:val="center"/>
              <w:rPr>
                <w:color w:val="auto"/>
                <w:szCs w:val="24"/>
              </w:rPr>
            </w:pPr>
            <w:r>
              <w:rPr>
                <w:color w:val="auto"/>
                <w:szCs w:val="24"/>
              </w:rPr>
              <w:t>9</w:t>
            </w:r>
          </w:p>
        </w:tc>
      </w:tr>
      <w:tr w:rsidR="00B22ECA">
        <w:tc>
          <w:tcPr>
            <w:tcW w:w="965" w:type="dxa"/>
          </w:tcPr>
          <w:p w:rsidR="00B22ECA" w:rsidRDefault="00DD4E7A">
            <w:pPr>
              <w:spacing w:after="0" w:line="240" w:lineRule="auto"/>
              <w:ind w:firstLine="29"/>
              <w:jc w:val="left"/>
              <w:rPr>
                <w:color w:val="auto"/>
                <w:szCs w:val="24"/>
              </w:rPr>
            </w:pPr>
            <w:r>
              <w:rPr>
                <w:color w:val="auto"/>
                <w:szCs w:val="24"/>
              </w:rPr>
              <w:t>1.1.4</w:t>
            </w:r>
          </w:p>
        </w:tc>
        <w:tc>
          <w:tcPr>
            <w:tcW w:w="8074" w:type="dxa"/>
          </w:tcPr>
          <w:p w:rsidR="00B22ECA" w:rsidRDefault="00DD4E7A">
            <w:pPr>
              <w:spacing w:after="0" w:line="240" w:lineRule="auto"/>
              <w:ind w:left="34" w:hanging="46"/>
              <w:rPr>
                <w:color w:val="auto"/>
                <w:szCs w:val="24"/>
              </w:rPr>
            </w:pPr>
            <w:r>
              <w:rPr>
                <w:color w:val="auto"/>
                <w:szCs w:val="24"/>
              </w:rPr>
              <w:t>Значимые характеристики особенностей развития детей с ТНР.</w:t>
            </w:r>
          </w:p>
        </w:tc>
        <w:tc>
          <w:tcPr>
            <w:tcW w:w="596" w:type="dxa"/>
          </w:tcPr>
          <w:p w:rsidR="00B22ECA" w:rsidRDefault="00DD4E7A">
            <w:pPr>
              <w:spacing w:after="0" w:line="240" w:lineRule="auto"/>
              <w:ind w:left="-675" w:right="-5"/>
              <w:jc w:val="center"/>
              <w:rPr>
                <w:color w:val="auto"/>
                <w:szCs w:val="24"/>
              </w:rPr>
            </w:pPr>
            <w:r>
              <w:rPr>
                <w:color w:val="auto"/>
                <w:szCs w:val="24"/>
              </w:rPr>
              <w:t>12</w:t>
            </w:r>
          </w:p>
        </w:tc>
      </w:tr>
      <w:tr w:rsidR="00B22ECA">
        <w:tc>
          <w:tcPr>
            <w:tcW w:w="965" w:type="dxa"/>
          </w:tcPr>
          <w:p w:rsidR="00B22ECA" w:rsidRDefault="00DD4E7A">
            <w:pPr>
              <w:spacing w:after="0" w:line="240" w:lineRule="auto"/>
              <w:ind w:firstLine="29"/>
              <w:jc w:val="left"/>
              <w:rPr>
                <w:color w:val="auto"/>
                <w:szCs w:val="24"/>
              </w:rPr>
            </w:pPr>
            <w:r>
              <w:rPr>
                <w:color w:val="auto"/>
                <w:szCs w:val="24"/>
              </w:rPr>
              <w:t>1.2</w:t>
            </w:r>
          </w:p>
        </w:tc>
        <w:tc>
          <w:tcPr>
            <w:tcW w:w="8074" w:type="dxa"/>
          </w:tcPr>
          <w:p w:rsidR="00B22ECA" w:rsidRDefault="00DD4E7A">
            <w:pPr>
              <w:spacing w:after="0" w:line="240" w:lineRule="auto"/>
              <w:ind w:left="34" w:hanging="46"/>
              <w:rPr>
                <w:color w:val="auto"/>
                <w:szCs w:val="24"/>
              </w:rPr>
            </w:pPr>
            <w:r>
              <w:rPr>
                <w:color w:val="auto"/>
                <w:szCs w:val="24"/>
              </w:rPr>
              <w:t>Планируемые результаты освоения АОП ДО.</w:t>
            </w:r>
          </w:p>
        </w:tc>
        <w:tc>
          <w:tcPr>
            <w:tcW w:w="596" w:type="dxa"/>
          </w:tcPr>
          <w:p w:rsidR="00B22ECA" w:rsidRDefault="00DD4E7A">
            <w:pPr>
              <w:spacing w:after="0" w:line="240" w:lineRule="auto"/>
              <w:ind w:left="-675" w:right="-5"/>
              <w:jc w:val="center"/>
              <w:rPr>
                <w:color w:val="auto"/>
                <w:szCs w:val="24"/>
              </w:rPr>
            </w:pPr>
            <w:r>
              <w:rPr>
                <w:color w:val="auto"/>
                <w:szCs w:val="24"/>
              </w:rPr>
              <w:t>14</w:t>
            </w:r>
          </w:p>
        </w:tc>
      </w:tr>
      <w:tr w:rsidR="00B22ECA">
        <w:tc>
          <w:tcPr>
            <w:tcW w:w="965" w:type="dxa"/>
          </w:tcPr>
          <w:p w:rsidR="00B22ECA" w:rsidRDefault="00DD4E7A">
            <w:pPr>
              <w:spacing w:after="0" w:line="240" w:lineRule="auto"/>
              <w:ind w:firstLine="29"/>
              <w:jc w:val="left"/>
              <w:rPr>
                <w:color w:val="auto"/>
                <w:szCs w:val="24"/>
              </w:rPr>
            </w:pPr>
            <w:r>
              <w:rPr>
                <w:color w:val="auto"/>
                <w:szCs w:val="24"/>
              </w:rPr>
              <w:t>1.2.1</w:t>
            </w:r>
          </w:p>
        </w:tc>
        <w:tc>
          <w:tcPr>
            <w:tcW w:w="8074" w:type="dxa"/>
          </w:tcPr>
          <w:p w:rsidR="00B22ECA" w:rsidRDefault="00DD4E7A">
            <w:pPr>
              <w:spacing w:after="0" w:line="240" w:lineRule="auto"/>
              <w:ind w:left="34" w:firstLine="0"/>
              <w:rPr>
                <w:color w:val="auto"/>
                <w:szCs w:val="24"/>
              </w:rPr>
            </w:pPr>
            <w:r>
              <w:rPr>
                <w:color w:val="auto"/>
                <w:szCs w:val="24"/>
              </w:rPr>
              <w:t>Целевые ориентиры реализации АОП ДО для обучающихся с ТНР.</w:t>
            </w:r>
          </w:p>
        </w:tc>
        <w:tc>
          <w:tcPr>
            <w:tcW w:w="596" w:type="dxa"/>
          </w:tcPr>
          <w:p w:rsidR="00B22ECA" w:rsidRDefault="00DD4E7A">
            <w:pPr>
              <w:spacing w:after="0" w:line="240" w:lineRule="auto"/>
              <w:ind w:left="-675" w:right="-5"/>
              <w:jc w:val="center"/>
              <w:rPr>
                <w:color w:val="auto"/>
                <w:szCs w:val="24"/>
              </w:rPr>
            </w:pPr>
            <w:r>
              <w:rPr>
                <w:color w:val="auto"/>
                <w:szCs w:val="24"/>
              </w:rPr>
              <w:t>14</w:t>
            </w:r>
          </w:p>
        </w:tc>
      </w:tr>
      <w:tr w:rsidR="00B22ECA">
        <w:tc>
          <w:tcPr>
            <w:tcW w:w="965" w:type="dxa"/>
          </w:tcPr>
          <w:p w:rsidR="00B22ECA" w:rsidRDefault="00DD4E7A">
            <w:pPr>
              <w:spacing w:after="0" w:line="240" w:lineRule="auto"/>
              <w:ind w:firstLine="29"/>
              <w:jc w:val="left"/>
              <w:rPr>
                <w:color w:val="auto"/>
                <w:szCs w:val="24"/>
              </w:rPr>
            </w:pPr>
            <w:r>
              <w:rPr>
                <w:color w:val="auto"/>
                <w:szCs w:val="24"/>
              </w:rPr>
              <w:t>1.2.2</w:t>
            </w:r>
          </w:p>
        </w:tc>
        <w:tc>
          <w:tcPr>
            <w:tcW w:w="8074" w:type="dxa"/>
          </w:tcPr>
          <w:p w:rsidR="00B22ECA" w:rsidRDefault="00DD4E7A">
            <w:pPr>
              <w:spacing w:after="0" w:line="240" w:lineRule="auto"/>
              <w:ind w:left="34" w:firstLine="0"/>
              <w:rPr>
                <w:i/>
                <w:color w:val="auto"/>
                <w:szCs w:val="24"/>
              </w:rPr>
            </w:pPr>
            <w:r>
              <w:rPr>
                <w:i/>
                <w:color w:val="auto"/>
                <w:szCs w:val="24"/>
              </w:rPr>
              <w:t>Целевые ориентиры, реализуемые в части формируемой участниками образовательных отношений.</w:t>
            </w:r>
          </w:p>
        </w:tc>
        <w:tc>
          <w:tcPr>
            <w:tcW w:w="596" w:type="dxa"/>
          </w:tcPr>
          <w:p w:rsidR="00B22ECA" w:rsidRDefault="00DD4E7A">
            <w:pPr>
              <w:spacing w:after="0" w:line="240" w:lineRule="auto"/>
              <w:ind w:left="-675" w:right="-5"/>
              <w:jc w:val="center"/>
              <w:rPr>
                <w:color w:val="auto"/>
                <w:szCs w:val="24"/>
              </w:rPr>
            </w:pPr>
            <w:r>
              <w:rPr>
                <w:color w:val="auto"/>
                <w:szCs w:val="24"/>
              </w:rPr>
              <w:t>17</w:t>
            </w:r>
          </w:p>
        </w:tc>
      </w:tr>
      <w:tr w:rsidR="00B22ECA">
        <w:tc>
          <w:tcPr>
            <w:tcW w:w="965" w:type="dxa"/>
          </w:tcPr>
          <w:p w:rsidR="00B22ECA" w:rsidRDefault="00DD4E7A">
            <w:pPr>
              <w:spacing w:after="0" w:line="240" w:lineRule="auto"/>
              <w:ind w:firstLine="29"/>
              <w:jc w:val="left"/>
              <w:rPr>
                <w:color w:val="auto"/>
                <w:szCs w:val="24"/>
              </w:rPr>
            </w:pPr>
            <w:r>
              <w:rPr>
                <w:color w:val="auto"/>
                <w:szCs w:val="24"/>
              </w:rPr>
              <w:t>1.3</w:t>
            </w:r>
          </w:p>
        </w:tc>
        <w:tc>
          <w:tcPr>
            <w:tcW w:w="8074" w:type="dxa"/>
          </w:tcPr>
          <w:p w:rsidR="00B22ECA" w:rsidRDefault="00DD4E7A">
            <w:pPr>
              <w:spacing w:after="0" w:line="240" w:lineRule="auto"/>
              <w:ind w:left="34" w:firstLine="0"/>
              <w:rPr>
                <w:color w:val="auto"/>
                <w:szCs w:val="24"/>
              </w:rPr>
            </w:pPr>
            <w:r>
              <w:rPr>
                <w:color w:val="auto"/>
                <w:szCs w:val="24"/>
              </w:rPr>
              <w:t>Развивающее оценивание качества образовательной деятельности по АОП ДО.</w:t>
            </w:r>
          </w:p>
        </w:tc>
        <w:tc>
          <w:tcPr>
            <w:tcW w:w="596" w:type="dxa"/>
          </w:tcPr>
          <w:p w:rsidR="00B22ECA" w:rsidRDefault="00DD4E7A">
            <w:pPr>
              <w:spacing w:after="0" w:line="240" w:lineRule="auto"/>
              <w:ind w:firstLine="0"/>
              <w:rPr>
                <w:color w:val="auto"/>
                <w:szCs w:val="24"/>
              </w:rPr>
            </w:pPr>
            <w:r>
              <w:rPr>
                <w:color w:val="auto"/>
                <w:szCs w:val="24"/>
              </w:rPr>
              <w:t xml:space="preserve">  18</w:t>
            </w:r>
          </w:p>
        </w:tc>
      </w:tr>
      <w:tr w:rsidR="00B22ECA">
        <w:tc>
          <w:tcPr>
            <w:tcW w:w="965" w:type="dxa"/>
          </w:tcPr>
          <w:p w:rsidR="00B22ECA" w:rsidRDefault="00DD4E7A">
            <w:pPr>
              <w:spacing w:after="0" w:line="240" w:lineRule="auto"/>
              <w:ind w:firstLine="29"/>
              <w:jc w:val="left"/>
              <w:rPr>
                <w:b/>
                <w:color w:val="auto"/>
                <w:szCs w:val="24"/>
                <w:lang w:val="en-US"/>
              </w:rPr>
            </w:pPr>
            <w:r>
              <w:rPr>
                <w:b/>
                <w:color w:val="auto"/>
                <w:szCs w:val="24"/>
                <w:lang w:val="en-US"/>
              </w:rPr>
              <w:t>2</w:t>
            </w:r>
          </w:p>
        </w:tc>
        <w:tc>
          <w:tcPr>
            <w:tcW w:w="8074" w:type="dxa"/>
          </w:tcPr>
          <w:p w:rsidR="00B22ECA" w:rsidRDefault="00DD4E7A">
            <w:pPr>
              <w:spacing w:after="0" w:line="240" w:lineRule="auto"/>
              <w:ind w:left="34" w:firstLine="0"/>
              <w:rPr>
                <w:b/>
                <w:color w:val="auto"/>
                <w:szCs w:val="24"/>
              </w:rPr>
            </w:pPr>
            <w:r>
              <w:rPr>
                <w:b/>
                <w:color w:val="auto"/>
                <w:szCs w:val="24"/>
              </w:rPr>
              <w:t>Содержательный раздел.</w:t>
            </w:r>
          </w:p>
        </w:tc>
        <w:tc>
          <w:tcPr>
            <w:tcW w:w="596" w:type="dxa"/>
          </w:tcPr>
          <w:p w:rsidR="00B22ECA" w:rsidRDefault="00DD4E7A">
            <w:pPr>
              <w:spacing w:after="0" w:line="240" w:lineRule="auto"/>
              <w:ind w:left="-108" w:right="-221" w:firstLine="0"/>
              <w:jc w:val="center"/>
              <w:rPr>
                <w:color w:val="auto"/>
                <w:szCs w:val="24"/>
              </w:rPr>
            </w:pPr>
            <w:r>
              <w:rPr>
                <w:color w:val="auto"/>
                <w:szCs w:val="24"/>
              </w:rPr>
              <w:t>20</w:t>
            </w:r>
          </w:p>
        </w:tc>
      </w:tr>
      <w:tr w:rsidR="00B22ECA">
        <w:tc>
          <w:tcPr>
            <w:tcW w:w="965" w:type="dxa"/>
          </w:tcPr>
          <w:p w:rsidR="00B22ECA" w:rsidRDefault="00DD4E7A">
            <w:pPr>
              <w:spacing w:after="0" w:line="240" w:lineRule="auto"/>
              <w:ind w:firstLine="29"/>
              <w:jc w:val="left"/>
              <w:rPr>
                <w:color w:val="auto"/>
                <w:szCs w:val="24"/>
              </w:rPr>
            </w:pPr>
            <w:r>
              <w:rPr>
                <w:color w:val="auto"/>
                <w:szCs w:val="24"/>
              </w:rPr>
              <w:t>2.1</w:t>
            </w:r>
          </w:p>
        </w:tc>
        <w:tc>
          <w:tcPr>
            <w:tcW w:w="8074" w:type="dxa"/>
          </w:tcPr>
          <w:p w:rsidR="00B22ECA" w:rsidRDefault="00DD4E7A">
            <w:pPr>
              <w:spacing w:after="0" w:line="240" w:lineRule="auto"/>
              <w:ind w:left="34" w:hanging="46"/>
              <w:rPr>
                <w:color w:val="auto"/>
                <w:szCs w:val="24"/>
              </w:rPr>
            </w:pPr>
            <w:r>
              <w:rPr>
                <w:color w:val="auto"/>
                <w:szCs w:val="24"/>
              </w:rPr>
              <w:t>Описание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 учетом комплексных и парциальных программ, обеспечивающих реализацию данного содержания.</w:t>
            </w:r>
          </w:p>
        </w:tc>
        <w:tc>
          <w:tcPr>
            <w:tcW w:w="596" w:type="dxa"/>
          </w:tcPr>
          <w:p w:rsidR="00B22ECA" w:rsidRDefault="00DD4E7A">
            <w:pPr>
              <w:spacing w:after="0" w:line="240" w:lineRule="auto"/>
              <w:ind w:left="-108" w:firstLine="0"/>
              <w:jc w:val="center"/>
              <w:rPr>
                <w:color w:val="auto"/>
                <w:szCs w:val="24"/>
              </w:rPr>
            </w:pPr>
            <w:r>
              <w:rPr>
                <w:color w:val="auto"/>
                <w:szCs w:val="24"/>
              </w:rPr>
              <w:t xml:space="preserve">   20</w:t>
            </w:r>
          </w:p>
        </w:tc>
      </w:tr>
      <w:tr w:rsidR="00B22ECA">
        <w:tc>
          <w:tcPr>
            <w:tcW w:w="965" w:type="dxa"/>
          </w:tcPr>
          <w:p w:rsidR="00B22ECA" w:rsidRDefault="00DD4E7A">
            <w:pPr>
              <w:spacing w:after="0" w:line="240" w:lineRule="auto"/>
              <w:ind w:firstLine="29"/>
              <w:jc w:val="left"/>
              <w:rPr>
                <w:color w:val="auto"/>
                <w:szCs w:val="24"/>
              </w:rPr>
            </w:pPr>
            <w:r>
              <w:rPr>
                <w:color w:val="auto"/>
                <w:szCs w:val="24"/>
              </w:rPr>
              <w:t>2.1.1</w:t>
            </w:r>
          </w:p>
        </w:tc>
        <w:tc>
          <w:tcPr>
            <w:tcW w:w="8074" w:type="dxa"/>
          </w:tcPr>
          <w:p w:rsidR="00B22ECA" w:rsidRDefault="00DD4E7A">
            <w:pPr>
              <w:spacing w:after="0" w:line="240" w:lineRule="auto"/>
              <w:ind w:left="34" w:hanging="46"/>
              <w:rPr>
                <w:color w:val="auto"/>
                <w:szCs w:val="24"/>
              </w:rPr>
            </w:pPr>
            <w:r>
              <w:rPr>
                <w:color w:val="auto"/>
                <w:szCs w:val="24"/>
              </w:rPr>
              <w:t>ОО «Социально-коммуникативное развитие».</w:t>
            </w:r>
          </w:p>
        </w:tc>
        <w:tc>
          <w:tcPr>
            <w:tcW w:w="596" w:type="dxa"/>
          </w:tcPr>
          <w:p w:rsidR="00B22ECA" w:rsidRDefault="00DD4E7A">
            <w:pPr>
              <w:spacing w:after="0" w:line="240" w:lineRule="auto"/>
              <w:ind w:left="33" w:firstLine="0"/>
              <w:jc w:val="center"/>
              <w:rPr>
                <w:color w:val="auto"/>
                <w:szCs w:val="24"/>
              </w:rPr>
            </w:pPr>
            <w:r>
              <w:rPr>
                <w:color w:val="auto"/>
                <w:szCs w:val="24"/>
              </w:rPr>
              <w:t>20</w:t>
            </w:r>
          </w:p>
        </w:tc>
      </w:tr>
      <w:tr w:rsidR="00B22ECA">
        <w:tc>
          <w:tcPr>
            <w:tcW w:w="965" w:type="dxa"/>
          </w:tcPr>
          <w:p w:rsidR="00B22ECA" w:rsidRDefault="00DD4E7A">
            <w:pPr>
              <w:spacing w:after="0" w:line="240" w:lineRule="auto"/>
              <w:ind w:firstLine="29"/>
              <w:jc w:val="left"/>
              <w:rPr>
                <w:color w:val="auto"/>
                <w:szCs w:val="24"/>
              </w:rPr>
            </w:pPr>
            <w:r>
              <w:rPr>
                <w:color w:val="auto"/>
                <w:szCs w:val="24"/>
              </w:rPr>
              <w:t>2.1.2</w:t>
            </w:r>
          </w:p>
        </w:tc>
        <w:tc>
          <w:tcPr>
            <w:tcW w:w="8074" w:type="dxa"/>
          </w:tcPr>
          <w:p w:rsidR="00B22ECA" w:rsidRDefault="00DD4E7A">
            <w:pPr>
              <w:spacing w:after="0" w:line="240" w:lineRule="auto"/>
              <w:ind w:left="34" w:hanging="46"/>
              <w:rPr>
                <w:color w:val="auto"/>
                <w:szCs w:val="24"/>
              </w:rPr>
            </w:pPr>
            <w:r>
              <w:rPr>
                <w:color w:val="auto"/>
                <w:szCs w:val="24"/>
              </w:rPr>
              <w:t>ОО «Познавательное развитие».</w:t>
            </w:r>
          </w:p>
        </w:tc>
        <w:tc>
          <w:tcPr>
            <w:tcW w:w="596" w:type="dxa"/>
          </w:tcPr>
          <w:p w:rsidR="00B22ECA" w:rsidRDefault="00DD4E7A">
            <w:pPr>
              <w:spacing w:after="0" w:line="240" w:lineRule="auto"/>
              <w:ind w:left="33" w:firstLine="0"/>
              <w:jc w:val="center"/>
              <w:rPr>
                <w:color w:val="auto"/>
                <w:szCs w:val="24"/>
              </w:rPr>
            </w:pPr>
            <w:r>
              <w:rPr>
                <w:color w:val="auto"/>
                <w:szCs w:val="24"/>
              </w:rPr>
              <w:t>23</w:t>
            </w:r>
          </w:p>
        </w:tc>
      </w:tr>
      <w:tr w:rsidR="00B22ECA">
        <w:tc>
          <w:tcPr>
            <w:tcW w:w="965" w:type="dxa"/>
          </w:tcPr>
          <w:p w:rsidR="00B22ECA" w:rsidRDefault="00DD4E7A">
            <w:pPr>
              <w:spacing w:after="0" w:line="240" w:lineRule="auto"/>
              <w:ind w:firstLine="29"/>
              <w:jc w:val="left"/>
              <w:rPr>
                <w:color w:val="auto"/>
                <w:szCs w:val="24"/>
              </w:rPr>
            </w:pPr>
            <w:r>
              <w:rPr>
                <w:color w:val="auto"/>
                <w:szCs w:val="24"/>
              </w:rPr>
              <w:t>2.1.3</w:t>
            </w:r>
          </w:p>
        </w:tc>
        <w:tc>
          <w:tcPr>
            <w:tcW w:w="8074" w:type="dxa"/>
          </w:tcPr>
          <w:p w:rsidR="00B22ECA" w:rsidRDefault="00DD4E7A">
            <w:pPr>
              <w:spacing w:after="0" w:line="240" w:lineRule="auto"/>
              <w:ind w:left="34" w:hanging="46"/>
              <w:rPr>
                <w:color w:val="auto"/>
                <w:szCs w:val="24"/>
              </w:rPr>
            </w:pPr>
            <w:r>
              <w:rPr>
                <w:color w:val="auto"/>
                <w:szCs w:val="24"/>
              </w:rPr>
              <w:t>ОО «Речевое развитие».</w:t>
            </w:r>
          </w:p>
        </w:tc>
        <w:tc>
          <w:tcPr>
            <w:tcW w:w="596" w:type="dxa"/>
          </w:tcPr>
          <w:p w:rsidR="00B22ECA" w:rsidRDefault="00DD4E7A">
            <w:pPr>
              <w:spacing w:after="0" w:line="240" w:lineRule="auto"/>
              <w:ind w:left="33" w:firstLine="0"/>
              <w:jc w:val="center"/>
              <w:rPr>
                <w:color w:val="auto"/>
                <w:szCs w:val="24"/>
              </w:rPr>
            </w:pPr>
            <w:r>
              <w:rPr>
                <w:color w:val="auto"/>
                <w:szCs w:val="24"/>
              </w:rPr>
              <w:t>24</w:t>
            </w:r>
          </w:p>
        </w:tc>
      </w:tr>
      <w:tr w:rsidR="00B22ECA">
        <w:tc>
          <w:tcPr>
            <w:tcW w:w="965" w:type="dxa"/>
          </w:tcPr>
          <w:p w:rsidR="00B22ECA" w:rsidRDefault="00DD4E7A">
            <w:pPr>
              <w:spacing w:after="0" w:line="240" w:lineRule="auto"/>
              <w:ind w:firstLine="29"/>
              <w:jc w:val="left"/>
              <w:rPr>
                <w:color w:val="auto"/>
                <w:szCs w:val="24"/>
              </w:rPr>
            </w:pPr>
            <w:r>
              <w:rPr>
                <w:color w:val="auto"/>
                <w:szCs w:val="24"/>
              </w:rPr>
              <w:t>2.1.4</w:t>
            </w:r>
          </w:p>
        </w:tc>
        <w:tc>
          <w:tcPr>
            <w:tcW w:w="8074" w:type="dxa"/>
          </w:tcPr>
          <w:p w:rsidR="00B22ECA" w:rsidRDefault="00DD4E7A">
            <w:pPr>
              <w:spacing w:after="0" w:line="240" w:lineRule="auto"/>
              <w:ind w:left="34" w:hanging="46"/>
              <w:rPr>
                <w:color w:val="auto"/>
                <w:szCs w:val="24"/>
              </w:rPr>
            </w:pPr>
            <w:r>
              <w:rPr>
                <w:color w:val="auto"/>
                <w:szCs w:val="24"/>
              </w:rPr>
              <w:t>ОО «Художественно-эстетическое развитие».</w:t>
            </w:r>
          </w:p>
        </w:tc>
        <w:tc>
          <w:tcPr>
            <w:tcW w:w="596" w:type="dxa"/>
          </w:tcPr>
          <w:p w:rsidR="00B22ECA" w:rsidRDefault="00DD4E7A">
            <w:pPr>
              <w:spacing w:after="0" w:line="240" w:lineRule="auto"/>
              <w:ind w:left="33" w:firstLine="0"/>
              <w:jc w:val="center"/>
              <w:rPr>
                <w:color w:val="auto"/>
                <w:szCs w:val="24"/>
              </w:rPr>
            </w:pPr>
            <w:r>
              <w:rPr>
                <w:color w:val="auto"/>
                <w:szCs w:val="24"/>
              </w:rPr>
              <w:t>26</w:t>
            </w:r>
          </w:p>
        </w:tc>
      </w:tr>
      <w:tr w:rsidR="00B22ECA">
        <w:tc>
          <w:tcPr>
            <w:tcW w:w="965" w:type="dxa"/>
          </w:tcPr>
          <w:p w:rsidR="00B22ECA" w:rsidRDefault="00DD4E7A">
            <w:pPr>
              <w:spacing w:after="0" w:line="240" w:lineRule="auto"/>
              <w:ind w:firstLine="29"/>
              <w:jc w:val="left"/>
              <w:rPr>
                <w:color w:val="auto"/>
                <w:szCs w:val="24"/>
              </w:rPr>
            </w:pPr>
            <w:r>
              <w:rPr>
                <w:color w:val="auto"/>
                <w:szCs w:val="24"/>
              </w:rPr>
              <w:t>2.1.5</w:t>
            </w:r>
          </w:p>
        </w:tc>
        <w:tc>
          <w:tcPr>
            <w:tcW w:w="8074" w:type="dxa"/>
          </w:tcPr>
          <w:p w:rsidR="00B22ECA" w:rsidRDefault="00DD4E7A">
            <w:pPr>
              <w:spacing w:after="0" w:line="240" w:lineRule="auto"/>
              <w:ind w:left="34" w:hanging="46"/>
              <w:rPr>
                <w:color w:val="auto"/>
                <w:szCs w:val="24"/>
              </w:rPr>
            </w:pPr>
            <w:r>
              <w:rPr>
                <w:color w:val="auto"/>
                <w:szCs w:val="24"/>
              </w:rPr>
              <w:t>ОО «Физическое развитие».</w:t>
            </w:r>
          </w:p>
        </w:tc>
        <w:tc>
          <w:tcPr>
            <w:tcW w:w="596" w:type="dxa"/>
          </w:tcPr>
          <w:p w:rsidR="00B22ECA" w:rsidRDefault="00DD4E7A">
            <w:pPr>
              <w:spacing w:after="0" w:line="240" w:lineRule="auto"/>
              <w:ind w:left="33" w:firstLine="0"/>
              <w:jc w:val="center"/>
              <w:rPr>
                <w:color w:val="auto"/>
                <w:szCs w:val="24"/>
              </w:rPr>
            </w:pPr>
            <w:r>
              <w:rPr>
                <w:color w:val="auto"/>
                <w:szCs w:val="24"/>
              </w:rPr>
              <w:t>28</w:t>
            </w:r>
          </w:p>
        </w:tc>
      </w:tr>
      <w:tr w:rsidR="00B22ECA">
        <w:tc>
          <w:tcPr>
            <w:tcW w:w="965" w:type="dxa"/>
          </w:tcPr>
          <w:p w:rsidR="00B22ECA" w:rsidRDefault="00DD4E7A">
            <w:pPr>
              <w:spacing w:after="0" w:line="240" w:lineRule="auto"/>
              <w:ind w:firstLine="29"/>
              <w:jc w:val="left"/>
              <w:rPr>
                <w:color w:val="auto"/>
                <w:szCs w:val="24"/>
              </w:rPr>
            </w:pPr>
            <w:r>
              <w:rPr>
                <w:color w:val="auto"/>
                <w:szCs w:val="24"/>
              </w:rPr>
              <w:t>2.2</w:t>
            </w:r>
          </w:p>
        </w:tc>
        <w:tc>
          <w:tcPr>
            <w:tcW w:w="8074" w:type="dxa"/>
          </w:tcPr>
          <w:p w:rsidR="00B22ECA" w:rsidRDefault="00DD4E7A">
            <w:pPr>
              <w:spacing w:after="0" w:line="240" w:lineRule="auto"/>
              <w:ind w:left="34" w:firstLine="0"/>
              <w:rPr>
                <w:color w:val="auto"/>
                <w:szCs w:val="24"/>
              </w:rPr>
            </w:pPr>
            <w:r>
              <w:rPr>
                <w:color w:val="auto"/>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tc>
        <w:tc>
          <w:tcPr>
            <w:tcW w:w="596" w:type="dxa"/>
          </w:tcPr>
          <w:p w:rsidR="00B22ECA" w:rsidRDefault="00DD4E7A">
            <w:pPr>
              <w:spacing w:after="0" w:line="240" w:lineRule="auto"/>
              <w:ind w:left="33" w:firstLine="0"/>
              <w:jc w:val="center"/>
              <w:rPr>
                <w:color w:val="auto"/>
                <w:szCs w:val="24"/>
              </w:rPr>
            </w:pPr>
            <w:r>
              <w:rPr>
                <w:color w:val="auto"/>
                <w:szCs w:val="24"/>
              </w:rPr>
              <w:t>31</w:t>
            </w:r>
          </w:p>
        </w:tc>
      </w:tr>
      <w:tr w:rsidR="00B22ECA">
        <w:tc>
          <w:tcPr>
            <w:tcW w:w="965" w:type="dxa"/>
          </w:tcPr>
          <w:p w:rsidR="00B22ECA" w:rsidRDefault="00DD4E7A">
            <w:pPr>
              <w:spacing w:after="0" w:line="240" w:lineRule="auto"/>
              <w:ind w:firstLine="29"/>
              <w:jc w:val="left"/>
              <w:rPr>
                <w:color w:val="auto"/>
                <w:szCs w:val="24"/>
              </w:rPr>
            </w:pPr>
            <w:r>
              <w:rPr>
                <w:color w:val="auto"/>
                <w:szCs w:val="24"/>
              </w:rPr>
              <w:t>2.2.1</w:t>
            </w:r>
          </w:p>
        </w:tc>
        <w:tc>
          <w:tcPr>
            <w:tcW w:w="8074" w:type="dxa"/>
          </w:tcPr>
          <w:p w:rsidR="00B22ECA" w:rsidRDefault="00DD4E7A">
            <w:pPr>
              <w:spacing w:after="0" w:line="240" w:lineRule="auto"/>
              <w:ind w:left="34" w:firstLine="0"/>
              <w:rPr>
                <w:color w:val="auto"/>
                <w:szCs w:val="24"/>
              </w:rPr>
            </w:pPr>
            <w:r>
              <w:rPr>
                <w:color w:val="auto"/>
                <w:szCs w:val="24"/>
              </w:rPr>
              <w:t>Особенности взаимодействия педагогов с детьми с ТНР.</w:t>
            </w:r>
          </w:p>
        </w:tc>
        <w:tc>
          <w:tcPr>
            <w:tcW w:w="596" w:type="dxa"/>
          </w:tcPr>
          <w:p w:rsidR="00B22ECA" w:rsidRDefault="00DD4E7A">
            <w:pPr>
              <w:spacing w:after="0" w:line="240" w:lineRule="auto"/>
              <w:ind w:left="33" w:firstLine="0"/>
              <w:jc w:val="center"/>
              <w:rPr>
                <w:color w:val="auto"/>
                <w:szCs w:val="24"/>
              </w:rPr>
            </w:pPr>
            <w:r>
              <w:rPr>
                <w:color w:val="auto"/>
                <w:szCs w:val="24"/>
              </w:rPr>
              <w:t>31</w:t>
            </w:r>
          </w:p>
        </w:tc>
      </w:tr>
      <w:tr w:rsidR="00B22ECA">
        <w:tc>
          <w:tcPr>
            <w:tcW w:w="965" w:type="dxa"/>
          </w:tcPr>
          <w:p w:rsidR="00B22ECA" w:rsidRDefault="00DD4E7A">
            <w:pPr>
              <w:spacing w:after="0" w:line="240" w:lineRule="auto"/>
              <w:ind w:firstLine="29"/>
              <w:jc w:val="left"/>
              <w:rPr>
                <w:color w:val="auto"/>
                <w:szCs w:val="24"/>
              </w:rPr>
            </w:pPr>
            <w:r>
              <w:rPr>
                <w:color w:val="auto"/>
                <w:szCs w:val="24"/>
              </w:rPr>
              <w:t>2.2.2</w:t>
            </w:r>
          </w:p>
        </w:tc>
        <w:tc>
          <w:tcPr>
            <w:tcW w:w="8074" w:type="dxa"/>
          </w:tcPr>
          <w:p w:rsidR="00B22ECA" w:rsidRDefault="00DD4E7A">
            <w:pPr>
              <w:spacing w:after="0" w:line="240" w:lineRule="auto"/>
              <w:ind w:left="34" w:firstLine="0"/>
              <w:rPr>
                <w:color w:val="auto"/>
                <w:szCs w:val="24"/>
              </w:rPr>
            </w:pPr>
            <w:r>
              <w:rPr>
                <w:color w:val="auto"/>
                <w:szCs w:val="24"/>
              </w:rPr>
              <w:t>Особенности взаимодействия педагогического коллектива с семьями дошкольников с ТНР.</w:t>
            </w:r>
          </w:p>
        </w:tc>
        <w:tc>
          <w:tcPr>
            <w:tcW w:w="596" w:type="dxa"/>
          </w:tcPr>
          <w:p w:rsidR="00B22ECA" w:rsidRDefault="00DD4E7A">
            <w:pPr>
              <w:spacing w:after="0" w:line="240" w:lineRule="auto"/>
              <w:ind w:left="33" w:firstLine="0"/>
              <w:jc w:val="center"/>
              <w:rPr>
                <w:color w:val="auto"/>
                <w:szCs w:val="24"/>
              </w:rPr>
            </w:pPr>
            <w:r>
              <w:rPr>
                <w:color w:val="auto"/>
                <w:szCs w:val="24"/>
              </w:rPr>
              <w:t>32</w:t>
            </w:r>
          </w:p>
        </w:tc>
      </w:tr>
      <w:tr w:rsidR="00B22ECA">
        <w:tc>
          <w:tcPr>
            <w:tcW w:w="965" w:type="dxa"/>
          </w:tcPr>
          <w:p w:rsidR="00B22ECA" w:rsidRDefault="00DD4E7A">
            <w:pPr>
              <w:spacing w:after="0" w:line="240" w:lineRule="auto"/>
              <w:ind w:firstLine="29"/>
              <w:jc w:val="left"/>
              <w:rPr>
                <w:color w:val="auto"/>
                <w:szCs w:val="24"/>
              </w:rPr>
            </w:pPr>
            <w:r>
              <w:rPr>
                <w:color w:val="auto"/>
                <w:szCs w:val="24"/>
              </w:rPr>
              <w:t>2.3</w:t>
            </w:r>
          </w:p>
        </w:tc>
        <w:tc>
          <w:tcPr>
            <w:tcW w:w="8074" w:type="dxa"/>
          </w:tcPr>
          <w:p w:rsidR="00B22ECA" w:rsidRDefault="00DD4E7A">
            <w:pPr>
              <w:spacing w:after="0" w:line="240" w:lineRule="auto"/>
              <w:ind w:left="34" w:firstLine="0"/>
              <w:rPr>
                <w:color w:val="auto"/>
                <w:szCs w:val="24"/>
              </w:rPr>
            </w:pPr>
            <w:r>
              <w:rPr>
                <w:color w:val="auto"/>
                <w:szCs w:val="24"/>
              </w:rPr>
              <w:t>Программа коррекционно-развивающей работы с детьми с ТНР.</w:t>
            </w:r>
          </w:p>
        </w:tc>
        <w:tc>
          <w:tcPr>
            <w:tcW w:w="596" w:type="dxa"/>
          </w:tcPr>
          <w:p w:rsidR="00B22ECA" w:rsidRDefault="00DD4E7A">
            <w:pPr>
              <w:spacing w:after="0" w:line="240" w:lineRule="auto"/>
              <w:ind w:left="33" w:firstLine="0"/>
              <w:jc w:val="center"/>
              <w:rPr>
                <w:color w:val="auto"/>
                <w:szCs w:val="24"/>
              </w:rPr>
            </w:pPr>
            <w:r>
              <w:rPr>
                <w:color w:val="auto"/>
                <w:szCs w:val="24"/>
              </w:rPr>
              <w:t>33</w:t>
            </w:r>
          </w:p>
        </w:tc>
      </w:tr>
      <w:tr w:rsidR="00B22ECA">
        <w:tc>
          <w:tcPr>
            <w:tcW w:w="965" w:type="dxa"/>
          </w:tcPr>
          <w:p w:rsidR="00B22ECA" w:rsidRDefault="00DD4E7A">
            <w:pPr>
              <w:spacing w:after="0" w:line="240" w:lineRule="auto"/>
              <w:ind w:firstLine="29"/>
              <w:jc w:val="left"/>
              <w:rPr>
                <w:color w:val="auto"/>
                <w:szCs w:val="24"/>
              </w:rPr>
            </w:pPr>
            <w:r>
              <w:rPr>
                <w:color w:val="auto"/>
                <w:szCs w:val="24"/>
              </w:rPr>
              <w:t>2.4</w:t>
            </w:r>
          </w:p>
        </w:tc>
        <w:tc>
          <w:tcPr>
            <w:tcW w:w="8074" w:type="dxa"/>
          </w:tcPr>
          <w:p w:rsidR="00B22ECA" w:rsidRDefault="00DD4E7A">
            <w:pPr>
              <w:spacing w:after="0" w:line="240" w:lineRule="auto"/>
              <w:ind w:left="34" w:firstLine="0"/>
              <w:rPr>
                <w:color w:val="auto"/>
                <w:szCs w:val="24"/>
              </w:rPr>
            </w:pPr>
            <w:r>
              <w:rPr>
                <w:color w:val="auto"/>
                <w:szCs w:val="24"/>
              </w:rPr>
              <w:t>Работа психолого-педагогического консилиума (ППк) МБДОУ.</w:t>
            </w:r>
          </w:p>
        </w:tc>
        <w:tc>
          <w:tcPr>
            <w:tcW w:w="596" w:type="dxa"/>
          </w:tcPr>
          <w:p w:rsidR="00B22ECA" w:rsidRDefault="00DD4E7A">
            <w:pPr>
              <w:spacing w:after="0" w:line="240" w:lineRule="auto"/>
              <w:ind w:left="33" w:firstLine="0"/>
              <w:jc w:val="center"/>
              <w:rPr>
                <w:color w:val="auto"/>
                <w:szCs w:val="24"/>
              </w:rPr>
            </w:pPr>
            <w:r>
              <w:rPr>
                <w:color w:val="auto"/>
                <w:szCs w:val="24"/>
              </w:rPr>
              <w:t>36</w:t>
            </w:r>
          </w:p>
        </w:tc>
      </w:tr>
      <w:tr w:rsidR="00B22ECA">
        <w:tc>
          <w:tcPr>
            <w:tcW w:w="965" w:type="dxa"/>
          </w:tcPr>
          <w:p w:rsidR="00B22ECA" w:rsidRDefault="00DD4E7A">
            <w:pPr>
              <w:spacing w:after="0" w:line="240" w:lineRule="auto"/>
              <w:ind w:firstLine="29"/>
              <w:jc w:val="left"/>
              <w:rPr>
                <w:b/>
                <w:color w:val="auto"/>
                <w:szCs w:val="24"/>
              </w:rPr>
            </w:pPr>
            <w:r>
              <w:rPr>
                <w:b/>
                <w:color w:val="auto"/>
                <w:szCs w:val="24"/>
              </w:rPr>
              <w:t>2.5</w:t>
            </w:r>
          </w:p>
        </w:tc>
        <w:tc>
          <w:tcPr>
            <w:tcW w:w="8074" w:type="dxa"/>
          </w:tcPr>
          <w:p w:rsidR="00B22ECA" w:rsidRDefault="00DD4E7A">
            <w:pPr>
              <w:spacing w:after="0" w:line="240" w:lineRule="auto"/>
              <w:ind w:left="34" w:firstLine="0"/>
              <w:rPr>
                <w:b/>
                <w:color w:val="auto"/>
                <w:szCs w:val="24"/>
              </w:rPr>
            </w:pPr>
            <w:r>
              <w:rPr>
                <w:b/>
                <w:color w:val="auto"/>
                <w:szCs w:val="24"/>
              </w:rPr>
              <w:t>Рабочая программа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36</w:t>
            </w:r>
          </w:p>
        </w:tc>
      </w:tr>
      <w:tr w:rsidR="00B22ECA">
        <w:tc>
          <w:tcPr>
            <w:tcW w:w="965" w:type="dxa"/>
          </w:tcPr>
          <w:p w:rsidR="00B22ECA" w:rsidRDefault="00DD4E7A">
            <w:pPr>
              <w:spacing w:after="0" w:line="240" w:lineRule="auto"/>
              <w:ind w:firstLine="29"/>
              <w:jc w:val="left"/>
              <w:rPr>
                <w:color w:val="auto"/>
                <w:szCs w:val="24"/>
              </w:rPr>
            </w:pPr>
            <w:r>
              <w:rPr>
                <w:color w:val="auto"/>
                <w:szCs w:val="24"/>
              </w:rPr>
              <w:t>2.5.1</w:t>
            </w:r>
          </w:p>
        </w:tc>
        <w:tc>
          <w:tcPr>
            <w:tcW w:w="8074" w:type="dxa"/>
          </w:tcPr>
          <w:p w:rsidR="00B22ECA" w:rsidRDefault="00DD4E7A">
            <w:pPr>
              <w:spacing w:after="0" w:line="240" w:lineRule="auto"/>
              <w:ind w:left="34" w:firstLine="0"/>
              <w:rPr>
                <w:color w:val="auto"/>
                <w:szCs w:val="24"/>
              </w:rPr>
            </w:pPr>
            <w:r>
              <w:rPr>
                <w:color w:val="auto"/>
                <w:szCs w:val="24"/>
              </w:rPr>
              <w:t>Целевой раздел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37</w:t>
            </w:r>
          </w:p>
        </w:tc>
      </w:tr>
      <w:tr w:rsidR="00B22ECA">
        <w:tc>
          <w:tcPr>
            <w:tcW w:w="965" w:type="dxa"/>
          </w:tcPr>
          <w:p w:rsidR="00B22ECA" w:rsidRDefault="00DD4E7A">
            <w:pPr>
              <w:spacing w:after="0" w:line="240" w:lineRule="auto"/>
              <w:ind w:firstLine="29"/>
              <w:jc w:val="left"/>
              <w:rPr>
                <w:color w:val="auto"/>
                <w:szCs w:val="24"/>
              </w:rPr>
            </w:pPr>
            <w:r>
              <w:rPr>
                <w:color w:val="auto"/>
                <w:szCs w:val="24"/>
              </w:rPr>
              <w:t>2.5.1.1.</w:t>
            </w:r>
          </w:p>
        </w:tc>
        <w:tc>
          <w:tcPr>
            <w:tcW w:w="8074" w:type="dxa"/>
          </w:tcPr>
          <w:p w:rsidR="00B22ECA" w:rsidRDefault="00DD4E7A">
            <w:pPr>
              <w:spacing w:after="0" w:line="240" w:lineRule="auto"/>
              <w:ind w:left="34" w:firstLine="0"/>
              <w:rPr>
                <w:color w:val="auto"/>
                <w:szCs w:val="24"/>
              </w:rPr>
            </w:pPr>
            <w:r>
              <w:rPr>
                <w:color w:val="auto"/>
                <w:szCs w:val="24"/>
              </w:rPr>
              <w:t>Цель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37</w:t>
            </w:r>
          </w:p>
        </w:tc>
      </w:tr>
      <w:tr w:rsidR="00B22ECA">
        <w:tc>
          <w:tcPr>
            <w:tcW w:w="965" w:type="dxa"/>
          </w:tcPr>
          <w:p w:rsidR="00B22ECA" w:rsidRDefault="00DD4E7A">
            <w:pPr>
              <w:spacing w:after="0" w:line="240" w:lineRule="auto"/>
              <w:ind w:firstLine="29"/>
              <w:jc w:val="left"/>
              <w:rPr>
                <w:color w:val="auto"/>
                <w:szCs w:val="24"/>
              </w:rPr>
            </w:pPr>
            <w:r>
              <w:rPr>
                <w:color w:val="auto"/>
                <w:szCs w:val="24"/>
              </w:rPr>
              <w:t>2.5.1.2.</w:t>
            </w:r>
          </w:p>
        </w:tc>
        <w:tc>
          <w:tcPr>
            <w:tcW w:w="8074" w:type="dxa"/>
          </w:tcPr>
          <w:p w:rsidR="00B22ECA" w:rsidRDefault="00DD4E7A">
            <w:pPr>
              <w:spacing w:after="0" w:line="240" w:lineRule="auto"/>
              <w:ind w:left="34" w:firstLine="0"/>
              <w:rPr>
                <w:color w:val="auto"/>
                <w:szCs w:val="24"/>
              </w:rPr>
            </w:pPr>
            <w:r>
              <w:rPr>
                <w:color w:val="auto"/>
                <w:szCs w:val="24"/>
              </w:rPr>
              <w:t xml:space="preserve">Задачи Программы воспитания </w:t>
            </w:r>
            <w:r>
              <w:rPr>
                <w:i/>
                <w:color w:val="auto"/>
                <w:szCs w:val="24"/>
              </w:rPr>
              <w:t>и части, формируемой участниками образовательных отношений.</w:t>
            </w:r>
          </w:p>
        </w:tc>
        <w:tc>
          <w:tcPr>
            <w:tcW w:w="596" w:type="dxa"/>
          </w:tcPr>
          <w:p w:rsidR="00B22ECA" w:rsidRDefault="00DD4E7A">
            <w:pPr>
              <w:spacing w:after="0" w:line="240" w:lineRule="auto"/>
              <w:ind w:left="33" w:firstLine="0"/>
              <w:jc w:val="center"/>
              <w:rPr>
                <w:color w:val="auto"/>
                <w:szCs w:val="24"/>
              </w:rPr>
            </w:pPr>
            <w:r>
              <w:rPr>
                <w:color w:val="auto"/>
                <w:szCs w:val="24"/>
              </w:rPr>
              <w:t>37</w:t>
            </w:r>
          </w:p>
        </w:tc>
      </w:tr>
      <w:tr w:rsidR="00B22ECA">
        <w:tc>
          <w:tcPr>
            <w:tcW w:w="965" w:type="dxa"/>
          </w:tcPr>
          <w:p w:rsidR="00B22ECA" w:rsidRDefault="00DD4E7A">
            <w:pPr>
              <w:spacing w:after="0" w:line="240" w:lineRule="auto"/>
              <w:ind w:firstLine="29"/>
              <w:jc w:val="left"/>
              <w:rPr>
                <w:color w:val="auto"/>
                <w:szCs w:val="24"/>
              </w:rPr>
            </w:pPr>
            <w:r>
              <w:rPr>
                <w:color w:val="auto"/>
                <w:szCs w:val="24"/>
              </w:rPr>
              <w:t>2.5.1.3</w:t>
            </w:r>
          </w:p>
        </w:tc>
        <w:tc>
          <w:tcPr>
            <w:tcW w:w="8074" w:type="dxa"/>
          </w:tcPr>
          <w:p w:rsidR="00B22ECA" w:rsidRDefault="00DD4E7A">
            <w:pPr>
              <w:spacing w:after="0" w:line="240" w:lineRule="auto"/>
              <w:ind w:left="34" w:firstLine="0"/>
              <w:rPr>
                <w:color w:val="auto"/>
                <w:szCs w:val="24"/>
              </w:rPr>
            </w:pPr>
            <w:r>
              <w:rPr>
                <w:color w:val="auto"/>
                <w:szCs w:val="24"/>
              </w:rPr>
              <w:t xml:space="preserve">Принципы реализации Программы воспитания </w:t>
            </w:r>
            <w:r>
              <w:rPr>
                <w:i/>
                <w:color w:val="auto"/>
                <w:szCs w:val="24"/>
              </w:rPr>
              <w:t>и части, формируемой участниками образовательных отношений.</w:t>
            </w:r>
          </w:p>
        </w:tc>
        <w:tc>
          <w:tcPr>
            <w:tcW w:w="596" w:type="dxa"/>
          </w:tcPr>
          <w:p w:rsidR="00B22ECA" w:rsidRDefault="00DD4E7A">
            <w:pPr>
              <w:spacing w:after="0" w:line="240" w:lineRule="auto"/>
              <w:ind w:left="33" w:firstLine="0"/>
              <w:jc w:val="center"/>
              <w:rPr>
                <w:color w:val="auto"/>
                <w:szCs w:val="24"/>
              </w:rPr>
            </w:pPr>
            <w:r>
              <w:rPr>
                <w:color w:val="auto"/>
                <w:szCs w:val="24"/>
              </w:rPr>
              <w:t>39</w:t>
            </w:r>
          </w:p>
        </w:tc>
      </w:tr>
      <w:tr w:rsidR="00B22ECA">
        <w:tc>
          <w:tcPr>
            <w:tcW w:w="965" w:type="dxa"/>
          </w:tcPr>
          <w:p w:rsidR="00B22ECA" w:rsidRDefault="00DD4E7A">
            <w:pPr>
              <w:spacing w:after="0" w:line="240" w:lineRule="auto"/>
              <w:ind w:firstLine="29"/>
              <w:jc w:val="left"/>
              <w:rPr>
                <w:color w:val="auto"/>
                <w:szCs w:val="24"/>
                <w:highlight w:val="yellow"/>
              </w:rPr>
            </w:pPr>
            <w:r>
              <w:rPr>
                <w:color w:val="auto"/>
                <w:szCs w:val="24"/>
              </w:rPr>
              <w:t>2.5.1.4.</w:t>
            </w:r>
          </w:p>
        </w:tc>
        <w:tc>
          <w:tcPr>
            <w:tcW w:w="8074" w:type="dxa"/>
          </w:tcPr>
          <w:p w:rsidR="00B22ECA" w:rsidRDefault="00DD4E7A">
            <w:pPr>
              <w:spacing w:after="0" w:line="240" w:lineRule="auto"/>
              <w:ind w:left="34" w:firstLine="0"/>
              <w:rPr>
                <w:color w:val="auto"/>
                <w:szCs w:val="24"/>
                <w:highlight w:val="yellow"/>
              </w:rPr>
            </w:pPr>
            <w:r>
              <w:rPr>
                <w:color w:val="auto"/>
                <w:szCs w:val="24"/>
              </w:rPr>
              <w:t>Планируемые результаты освоения программы воспитания. Целевые ориентиры воспитательной работы для обучающихся с ТНР (Портрет ребёнка с ТНР).</w:t>
            </w:r>
          </w:p>
        </w:tc>
        <w:tc>
          <w:tcPr>
            <w:tcW w:w="596" w:type="dxa"/>
          </w:tcPr>
          <w:p w:rsidR="00B22ECA" w:rsidRDefault="00DD4E7A">
            <w:pPr>
              <w:spacing w:after="0" w:line="240" w:lineRule="auto"/>
              <w:ind w:left="33" w:firstLine="0"/>
              <w:jc w:val="center"/>
              <w:rPr>
                <w:color w:val="auto"/>
                <w:szCs w:val="24"/>
              </w:rPr>
            </w:pPr>
            <w:r>
              <w:rPr>
                <w:color w:val="auto"/>
                <w:szCs w:val="24"/>
              </w:rPr>
              <w:t>42</w:t>
            </w:r>
          </w:p>
        </w:tc>
      </w:tr>
      <w:tr w:rsidR="00B22ECA">
        <w:tc>
          <w:tcPr>
            <w:tcW w:w="965" w:type="dxa"/>
          </w:tcPr>
          <w:p w:rsidR="00B22ECA" w:rsidRDefault="00DD4E7A">
            <w:pPr>
              <w:spacing w:after="0" w:line="240" w:lineRule="auto"/>
              <w:ind w:firstLine="29"/>
              <w:jc w:val="left"/>
              <w:rPr>
                <w:color w:val="auto"/>
                <w:szCs w:val="24"/>
              </w:rPr>
            </w:pPr>
            <w:r>
              <w:rPr>
                <w:color w:val="auto"/>
                <w:szCs w:val="24"/>
              </w:rPr>
              <w:t>2.6.1.</w:t>
            </w:r>
          </w:p>
        </w:tc>
        <w:tc>
          <w:tcPr>
            <w:tcW w:w="8074" w:type="dxa"/>
          </w:tcPr>
          <w:p w:rsidR="00B22ECA" w:rsidRDefault="00DD4E7A">
            <w:pPr>
              <w:spacing w:after="0" w:line="240" w:lineRule="auto"/>
              <w:ind w:left="34" w:firstLine="0"/>
              <w:rPr>
                <w:color w:val="auto"/>
                <w:szCs w:val="24"/>
              </w:rPr>
            </w:pPr>
            <w:r>
              <w:rPr>
                <w:color w:val="auto"/>
                <w:szCs w:val="24"/>
              </w:rPr>
              <w:t>Содержательный раздел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44</w:t>
            </w:r>
          </w:p>
        </w:tc>
      </w:tr>
      <w:tr w:rsidR="00B22ECA">
        <w:tc>
          <w:tcPr>
            <w:tcW w:w="965" w:type="dxa"/>
          </w:tcPr>
          <w:p w:rsidR="00B22ECA" w:rsidRDefault="00DD4E7A">
            <w:pPr>
              <w:spacing w:after="0" w:line="240" w:lineRule="auto"/>
              <w:ind w:firstLine="29"/>
              <w:jc w:val="left"/>
              <w:rPr>
                <w:color w:val="auto"/>
                <w:szCs w:val="24"/>
              </w:rPr>
            </w:pPr>
            <w:r>
              <w:rPr>
                <w:color w:val="auto"/>
                <w:szCs w:val="24"/>
              </w:rPr>
              <w:t>2.6.1.1.</w:t>
            </w:r>
          </w:p>
        </w:tc>
        <w:tc>
          <w:tcPr>
            <w:tcW w:w="8074" w:type="dxa"/>
          </w:tcPr>
          <w:p w:rsidR="00B22ECA" w:rsidRDefault="00DD4E7A">
            <w:pPr>
              <w:spacing w:after="0" w:line="240" w:lineRule="auto"/>
              <w:ind w:left="34" w:firstLine="0"/>
              <w:rPr>
                <w:color w:val="auto"/>
                <w:szCs w:val="24"/>
              </w:rPr>
            </w:pPr>
            <w:r>
              <w:rPr>
                <w:color w:val="auto"/>
                <w:szCs w:val="24"/>
              </w:rPr>
              <w:t>Содержание воспитательной работы по направлениям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44</w:t>
            </w:r>
          </w:p>
        </w:tc>
      </w:tr>
      <w:tr w:rsidR="00B22ECA">
        <w:tc>
          <w:tcPr>
            <w:tcW w:w="965" w:type="dxa"/>
          </w:tcPr>
          <w:p w:rsidR="00B22ECA" w:rsidRDefault="00DD4E7A">
            <w:pPr>
              <w:spacing w:after="0" w:line="240" w:lineRule="auto"/>
              <w:ind w:firstLine="29"/>
              <w:jc w:val="left"/>
              <w:rPr>
                <w:color w:val="auto"/>
                <w:szCs w:val="24"/>
              </w:rPr>
            </w:pPr>
            <w:r>
              <w:rPr>
                <w:color w:val="auto"/>
                <w:szCs w:val="24"/>
              </w:rPr>
              <w:t>2.6.1.2.</w:t>
            </w:r>
          </w:p>
        </w:tc>
        <w:tc>
          <w:tcPr>
            <w:tcW w:w="8074" w:type="dxa"/>
          </w:tcPr>
          <w:p w:rsidR="00B22ECA" w:rsidRDefault="00DD4E7A">
            <w:pPr>
              <w:spacing w:after="0" w:line="240" w:lineRule="auto"/>
              <w:ind w:left="34" w:firstLine="0"/>
              <w:rPr>
                <w:color w:val="auto"/>
                <w:szCs w:val="24"/>
              </w:rPr>
            </w:pPr>
            <w:r>
              <w:rPr>
                <w:color w:val="auto"/>
                <w:szCs w:val="24"/>
              </w:rPr>
              <w:t>Особенности взаимодействия педагогического коллектива с семьями обучающихся с ОВЗ в процессе реализации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48</w:t>
            </w:r>
          </w:p>
        </w:tc>
      </w:tr>
      <w:tr w:rsidR="00B22ECA">
        <w:tc>
          <w:tcPr>
            <w:tcW w:w="965" w:type="dxa"/>
          </w:tcPr>
          <w:p w:rsidR="00B22ECA" w:rsidRDefault="00DD4E7A">
            <w:pPr>
              <w:spacing w:after="0" w:line="240" w:lineRule="auto"/>
              <w:ind w:firstLine="29"/>
              <w:jc w:val="left"/>
              <w:rPr>
                <w:color w:val="auto"/>
                <w:szCs w:val="24"/>
              </w:rPr>
            </w:pPr>
            <w:r>
              <w:rPr>
                <w:color w:val="auto"/>
                <w:szCs w:val="24"/>
              </w:rPr>
              <w:t>2.7.1.</w:t>
            </w:r>
          </w:p>
        </w:tc>
        <w:tc>
          <w:tcPr>
            <w:tcW w:w="8074" w:type="dxa"/>
          </w:tcPr>
          <w:p w:rsidR="00B22ECA" w:rsidRDefault="00DD4E7A">
            <w:pPr>
              <w:spacing w:after="0" w:line="240" w:lineRule="auto"/>
              <w:ind w:left="34" w:firstLine="0"/>
              <w:rPr>
                <w:color w:val="auto"/>
                <w:szCs w:val="24"/>
              </w:rPr>
            </w:pPr>
            <w:r>
              <w:rPr>
                <w:color w:val="auto"/>
                <w:szCs w:val="24"/>
              </w:rPr>
              <w:t>Организационный раздел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50</w:t>
            </w:r>
          </w:p>
        </w:tc>
      </w:tr>
      <w:tr w:rsidR="00B22ECA">
        <w:tc>
          <w:tcPr>
            <w:tcW w:w="965" w:type="dxa"/>
          </w:tcPr>
          <w:p w:rsidR="00B22ECA" w:rsidRDefault="00DD4E7A">
            <w:pPr>
              <w:spacing w:after="0" w:line="240" w:lineRule="auto"/>
              <w:ind w:firstLine="29"/>
              <w:jc w:val="left"/>
              <w:rPr>
                <w:color w:val="auto"/>
                <w:szCs w:val="24"/>
              </w:rPr>
            </w:pPr>
            <w:r>
              <w:rPr>
                <w:color w:val="auto"/>
                <w:szCs w:val="24"/>
              </w:rPr>
              <w:t>2.7.1.1.</w:t>
            </w:r>
          </w:p>
        </w:tc>
        <w:tc>
          <w:tcPr>
            <w:tcW w:w="8074" w:type="dxa"/>
          </w:tcPr>
          <w:p w:rsidR="00B22ECA" w:rsidRDefault="00DD4E7A">
            <w:pPr>
              <w:spacing w:after="0" w:line="240" w:lineRule="auto"/>
              <w:ind w:left="34" w:firstLine="0"/>
              <w:rPr>
                <w:color w:val="auto"/>
                <w:szCs w:val="24"/>
              </w:rPr>
            </w:pPr>
            <w:r>
              <w:rPr>
                <w:color w:val="auto"/>
                <w:szCs w:val="24"/>
              </w:rPr>
              <w:t>Общие требования к условиям реализации Программы воспитания.</w:t>
            </w:r>
          </w:p>
        </w:tc>
        <w:tc>
          <w:tcPr>
            <w:tcW w:w="596" w:type="dxa"/>
          </w:tcPr>
          <w:p w:rsidR="00B22ECA" w:rsidRDefault="00DD4E7A">
            <w:pPr>
              <w:spacing w:after="0" w:line="240" w:lineRule="auto"/>
              <w:ind w:left="33" w:firstLine="0"/>
              <w:jc w:val="center"/>
              <w:rPr>
                <w:color w:val="auto"/>
                <w:szCs w:val="24"/>
              </w:rPr>
            </w:pPr>
            <w:r>
              <w:rPr>
                <w:color w:val="auto"/>
                <w:szCs w:val="24"/>
              </w:rPr>
              <w:t>50</w:t>
            </w:r>
          </w:p>
        </w:tc>
      </w:tr>
      <w:tr w:rsidR="00B22ECA">
        <w:tc>
          <w:tcPr>
            <w:tcW w:w="965" w:type="dxa"/>
          </w:tcPr>
          <w:p w:rsidR="00B22ECA" w:rsidRDefault="00DD4E7A">
            <w:pPr>
              <w:spacing w:after="0" w:line="240" w:lineRule="auto"/>
              <w:ind w:firstLine="29"/>
              <w:jc w:val="left"/>
              <w:rPr>
                <w:color w:val="auto"/>
                <w:szCs w:val="24"/>
              </w:rPr>
            </w:pPr>
            <w:r>
              <w:rPr>
                <w:color w:val="auto"/>
                <w:szCs w:val="24"/>
              </w:rPr>
              <w:lastRenderedPageBreak/>
              <w:t>2.7.1.2.</w:t>
            </w:r>
          </w:p>
        </w:tc>
        <w:tc>
          <w:tcPr>
            <w:tcW w:w="8074" w:type="dxa"/>
          </w:tcPr>
          <w:p w:rsidR="00B22ECA" w:rsidRDefault="00DD4E7A">
            <w:pPr>
              <w:spacing w:after="0" w:line="240" w:lineRule="auto"/>
              <w:ind w:left="34" w:firstLine="0"/>
              <w:rPr>
                <w:color w:val="auto"/>
                <w:szCs w:val="24"/>
              </w:rPr>
            </w:pPr>
            <w:r>
              <w:rPr>
                <w:color w:val="auto"/>
                <w:szCs w:val="24"/>
              </w:rPr>
              <w:t>Взаимодействие педагогического работника с детьми с ТНР. События МБДОУ.</w:t>
            </w:r>
          </w:p>
        </w:tc>
        <w:tc>
          <w:tcPr>
            <w:tcW w:w="596" w:type="dxa"/>
          </w:tcPr>
          <w:p w:rsidR="00B22ECA" w:rsidRDefault="00DD4E7A">
            <w:pPr>
              <w:spacing w:after="0" w:line="240" w:lineRule="auto"/>
              <w:ind w:left="33" w:firstLine="0"/>
              <w:jc w:val="center"/>
              <w:rPr>
                <w:color w:val="auto"/>
                <w:szCs w:val="24"/>
              </w:rPr>
            </w:pPr>
            <w:r>
              <w:rPr>
                <w:color w:val="auto"/>
                <w:szCs w:val="24"/>
              </w:rPr>
              <w:t>50</w:t>
            </w:r>
          </w:p>
        </w:tc>
      </w:tr>
      <w:tr w:rsidR="00B22ECA">
        <w:tc>
          <w:tcPr>
            <w:tcW w:w="965" w:type="dxa"/>
          </w:tcPr>
          <w:p w:rsidR="00B22ECA" w:rsidRDefault="00DD4E7A">
            <w:pPr>
              <w:spacing w:after="0" w:line="240" w:lineRule="auto"/>
              <w:ind w:firstLine="29"/>
              <w:jc w:val="left"/>
              <w:rPr>
                <w:color w:val="auto"/>
                <w:szCs w:val="24"/>
              </w:rPr>
            </w:pPr>
            <w:r>
              <w:rPr>
                <w:color w:val="auto"/>
                <w:szCs w:val="24"/>
              </w:rPr>
              <w:t>2.7.1.3.</w:t>
            </w:r>
          </w:p>
        </w:tc>
        <w:tc>
          <w:tcPr>
            <w:tcW w:w="8074" w:type="dxa"/>
          </w:tcPr>
          <w:p w:rsidR="00B22ECA" w:rsidRDefault="00DD4E7A">
            <w:pPr>
              <w:spacing w:after="0" w:line="240" w:lineRule="auto"/>
              <w:ind w:left="34" w:firstLine="0"/>
              <w:rPr>
                <w:color w:val="auto"/>
                <w:szCs w:val="24"/>
              </w:rPr>
            </w:pPr>
            <w:r>
              <w:rPr>
                <w:color w:val="auto"/>
                <w:szCs w:val="24"/>
              </w:rPr>
              <w:t>Организация предметно-пространственной среды.</w:t>
            </w:r>
          </w:p>
        </w:tc>
        <w:tc>
          <w:tcPr>
            <w:tcW w:w="596" w:type="dxa"/>
          </w:tcPr>
          <w:p w:rsidR="00B22ECA" w:rsidRDefault="00DD4E7A">
            <w:pPr>
              <w:spacing w:after="0" w:line="240" w:lineRule="auto"/>
              <w:ind w:left="33" w:firstLine="0"/>
              <w:jc w:val="center"/>
              <w:rPr>
                <w:color w:val="auto"/>
                <w:szCs w:val="24"/>
              </w:rPr>
            </w:pPr>
            <w:r>
              <w:rPr>
                <w:color w:val="auto"/>
                <w:szCs w:val="24"/>
              </w:rPr>
              <w:t>51</w:t>
            </w:r>
          </w:p>
        </w:tc>
      </w:tr>
      <w:tr w:rsidR="00B22ECA">
        <w:tc>
          <w:tcPr>
            <w:tcW w:w="965" w:type="dxa"/>
          </w:tcPr>
          <w:p w:rsidR="00B22ECA" w:rsidRDefault="00DD4E7A">
            <w:pPr>
              <w:spacing w:after="0" w:line="240" w:lineRule="auto"/>
              <w:ind w:firstLine="29"/>
              <w:jc w:val="left"/>
              <w:rPr>
                <w:color w:val="auto"/>
                <w:szCs w:val="24"/>
              </w:rPr>
            </w:pPr>
            <w:r>
              <w:rPr>
                <w:color w:val="auto"/>
                <w:szCs w:val="24"/>
              </w:rPr>
              <w:t>2.7.1.4.</w:t>
            </w:r>
          </w:p>
        </w:tc>
        <w:tc>
          <w:tcPr>
            <w:tcW w:w="8074" w:type="dxa"/>
          </w:tcPr>
          <w:p w:rsidR="00B22ECA" w:rsidRDefault="00DD4E7A">
            <w:pPr>
              <w:spacing w:after="0" w:line="240" w:lineRule="auto"/>
              <w:ind w:left="34" w:firstLine="0"/>
              <w:rPr>
                <w:color w:val="auto"/>
                <w:szCs w:val="24"/>
              </w:rPr>
            </w:pPr>
            <w:r>
              <w:rPr>
                <w:color w:val="auto"/>
                <w:szCs w:val="24"/>
              </w:rPr>
              <w:t>Кадровое обеспечение воспитательного процесса.</w:t>
            </w:r>
          </w:p>
        </w:tc>
        <w:tc>
          <w:tcPr>
            <w:tcW w:w="596" w:type="dxa"/>
          </w:tcPr>
          <w:p w:rsidR="00B22ECA" w:rsidRDefault="00DD4E7A">
            <w:pPr>
              <w:spacing w:after="0" w:line="240" w:lineRule="auto"/>
              <w:ind w:left="33" w:firstLine="0"/>
              <w:jc w:val="center"/>
              <w:rPr>
                <w:color w:val="auto"/>
                <w:szCs w:val="24"/>
              </w:rPr>
            </w:pPr>
            <w:r>
              <w:rPr>
                <w:color w:val="auto"/>
                <w:szCs w:val="24"/>
              </w:rPr>
              <w:t>52</w:t>
            </w:r>
          </w:p>
        </w:tc>
      </w:tr>
      <w:tr w:rsidR="00B22ECA">
        <w:tc>
          <w:tcPr>
            <w:tcW w:w="965" w:type="dxa"/>
          </w:tcPr>
          <w:p w:rsidR="00B22ECA" w:rsidRDefault="00DD4E7A">
            <w:pPr>
              <w:spacing w:after="0" w:line="240" w:lineRule="auto"/>
              <w:ind w:firstLine="29"/>
              <w:jc w:val="left"/>
              <w:rPr>
                <w:color w:val="auto"/>
                <w:szCs w:val="24"/>
              </w:rPr>
            </w:pPr>
            <w:r>
              <w:rPr>
                <w:color w:val="auto"/>
                <w:szCs w:val="24"/>
              </w:rPr>
              <w:t>2.7.1.5.</w:t>
            </w:r>
          </w:p>
        </w:tc>
        <w:tc>
          <w:tcPr>
            <w:tcW w:w="8074" w:type="dxa"/>
          </w:tcPr>
          <w:p w:rsidR="00B22ECA" w:rsidRDefault="00DD4E7A">
            <w:pPr>
              <w:spacing w:after="0" w:line="240" w:lineRule="auto"/>
              <w:ind w:left="34" w:firstLine="0"/>
              <w:rPr>
                <w:color w:val="auto"/>
                <w:szCs w:val="24"/>
              </w:rPr>
            </w:pPr>
            <w:r>
              <w:rPr>
                <w:color w:val="auto"/>
                <w:szCs w:val="24"/>
              </w:rPr>
              <w:t>Особые требования к условиям, обеспечивающим достижение планируемых личностных результатов в работе с детьми с ОВЗ.</w:t>
            </w:r>
          </w:p>
        </w:tc>
        <w:tc>
          <w:tcPr>
            <w:tcW w:w="596" w:type="dxa"/>
          </w:tcPr>
          <w:p w:rsidR="00B22ECA" w:rsidRDefault="00DD4E7A">
            <w:pPr>
              <w:spacing w:after="0" w:line="240" w:lineRule="auto"/>
              <w:ind w:left="33" w:firstLine="0"/>
              <w:jc w:val="center"/>
              <w:rPr>
                <w:color w:val="auto"/>
                <w:szCs w:val="24"/>
              </w:rPr>
            </w:pPr>
            <w:r>
              <w:rPr>
                <w:color w:val="auto"/>
                <w:szCs w:val="24"/>
              </w:rPr>
              <w:t>52</w:t>
            </w:r>
          </w:p>
        </w:tc>
      </w:tr>
      <w:tr w:rsidR="00B22ECA">
        <w:tc>
          <w:tcPr>
            <w:tcW w:w="965" w:type="dxa"/>
          </w:tcPr>
          <w:p w:rsidR="00B22ECA" w:rsidRDefault="00DD4E7A">
            <w:pPr>
              <w:spacing w:after="0" w:line="240" w:lineRule="auto"/>
              <w:ind w:firstLine="29"/>
              <w:jc w:val="left"/>
              <w:rPr>
                <w:b/>
                <w:color w:val="auto"/>
                <w:szCs w:val="24"/>
              </w:rPr>
            </w:pPr>
            <w:r>
              <w:rPr>
                <w:b/>
                <w:color w:val="auto"/>
                <w:szCs w:val="24"/>
              </w:rPr>
              <w:t>3</w:t>
            </w:r>
          </w:p>
        </w:tc>
        <w:tc>
          <w:tcPr>
            <w:tcW w:w="8074" w:type="dxa"/>
          </w:tcPr>
          <w:p w:rsidR="00B22ECA" w:rsidRDefault="00DD4E7A">
            <w:pPr>
              <w:spacing w:after="0" w:line="240" w:lineRule="auto"/>
              <w:ind w:left="34" w:firstLine="0"/>
              <w:jc w:val="left"/>
              <w:rPr>
                <w:b/>
                <w:color w:val="auto"/>
                <w:szCs w:val="24"/>
              </w:rPr>
            </w:pPr>
            <w:r>
              <w:rPr>
                <w:b/>
                <w:color w:val="auto"/>
                <w:szCs w:val="24"/>
              </w:rPr>
              <w:t>Организационный раздел .</w:t>
            </w:r>
          </w:p>
        </w:tc>
        <w:tc>
          <w:tcPr>
            <w:tcW w:w="596" w:type="dxa"/>
          </w:tcPr>
          <w:p w:rsidR="00B22ECA" w:rsidRDefault="00DD4E7A">
            <w:pPr>
              <w:spacing w:after="0" w:line="240" w:lineRule="auto"/>
              <w:ind w:left="33" w:firstLine="0"/>
              <w:jc w:val="center"/>
              <w:rPr>
                <w:color w:val="auto"/>
                <w:szCs w:val="24"/>
              </w:rPr>
            </w:pPr>
            <w:r>
              <w:rPr>
                <w:color w:val="auto"/>
                <w:szCs w:val="24"/>
              </w:rPr>
              <w:t>53</w:t>
            </w:r>
          </w:p>
        </w:tc>
      </w:tr>
      <w:tr w:rsidR="00B22ECA">
        <w:tc>
          <w:tcPr>
            <w:tcW w:w="965" w:type="dxa"/>
          </w:tcPr>
          <w:p w:rsidR="00B22ECA" w:rsidRDefault="00DD4E7A">
            <w:pPr>
              <w:spacing w:after="0" w:line="240" w:lineRule="auto"/>
              <w:ind w:firstLine="29"/>
              <w:jc w:val="left"/>
              <w:rPr>
                <w:color w:val="auto"/>
                <w:szCs w:val="24"/>
              </w:rPr>
            </w:pPr>
            <w:r>
              <w:rPr>
                <w:color w:val="auto"/>
                <w:szCs w:val="24"/>
                <w:lang w:val="en-US"/>
              </w:rPr>
              <w:t>3</w:t>
            </w:r>
            <w:r>
              <w:rPr>
                <w:color w:val="auto"/>
                <w:szCs w:val="24"/>
              </w:rPr>
              <w:t>.1</w:t>
            </w:r>
          </w:p>
        </w:tc>
        <w:tc>
          <w:tcPr>
            <w:tcW w:w="8074" w:type="dxa"/>
          </w:tcPr>
          <w:p w:rsidR="00B22ECA" w:rsidRDefault="00DD4E7A">
            <w:pPr>
              <w:spacing w:after="0" w:line="240" w:lineRule="auto"/>
              <w:ind w:left="34" w:firstLine="0"/>
              <w:rPr>
                <w:color w:val="auto"/>
                <w:szCs w:val="24"/>
              </w:rPr>
            </w:pPr>
            <w:r>
              <w:rPr>
                <w:color w:val="auto"/>
                <w:szCs w:val="24"/>
              </w:rPr>
              <w:t>Психолого-педагогические условия, обеспечивающие развитие ребенка с ТНР.</w:t>
            </w:r>
          </w:p>
        </w:tc>
        <w:tc>
          <w:tcPr>
            <w:tcW w:w="596" w:type="dxa"/>
          </w:tcPr>
          <w:p w:rsidR="00B22ECA" w:rsidRDefault="00DD4E7A">
            <w:pPr>
              <w:spacing w:after="0" w:line="240" w:lineRule="auto"/>
              <w:ind w:left="33" w:firstLine="0"/>
              <w:jc w:val="center"/>
              <w:rPr>
                <w:color w:val="auto"/>
                <w:szCs w:val="24"/>
              </w:rPr>
            </w:pPr>
            <w:r>
              <w:rPr>
                <w:color w:val="auto"/>
                <w:szCs w:val="24"/>
              </w:rPr>
              <w:t>53</w:t>
            </w:r>
          </w:p>
        </w:tc>
      </w:tr>
      <w:tr w:rsidR="00B22ECA">
        <w:tc>
          <w:tcPr>
            <w:tcW w:w="965" w:type="dxa"/>
          </w:tcPr>
          <w:p w:rsidR="00B22ECA" w:rsidRDefault="00DD4E7A">
            <w:pPr>
              <w:spacing w:after="0" w:line="240" w:lineRule="auto"/>
              <w:ind w:firstLine="29"/>
              <w:jc w:val="left"/>
              <w:rPr>
                <w:color w:val="auto"/>
                <w:szCs w:val="24"/>
              </w:rPr>
            </w:pPr>
            <w:r>
              <w:rPr>
                <w:color w:val="auto"/>
                <w:szCs w:val="24"/>
              </w:rPr>
              <w:t>3.2</w:t>
            </w:r>
          </w:p>
        </w:tc>
        <w:tc>
          <w:tcPr>
            <w:tcW w:w="8074" w:type="dxa"/>
          </w:tcPr>
          <w:p w:rsidR="00B22ECA" w:rsidRDefault="00DD4E7A">
            <w:pPr>
              <w:spacing w:after="0" w:line="240" w:lineRule="auto"/>
              <w:ind w:left="34" w:firstLine="0"/>
              <w:rPr>
                <w:color w:val="auto"/>
                <w:szCs w:val="24"/>
              </w:rPr>
            </w:pPr>
            <w:r>
              <w:rPr>
                <w:color w:val="auto"/>
                <w:szCs w:val="24"/>
              </w:rPr>
              <w:t>Организация развивающей предметно-пространственной среды.</w:t>
            </w:r>
          </w:p>
        </w:tc>
        <w:tc>
          <w:tcPr>
            <w:tcW w:w="596" w:type="dxa"/>
          </w:tcPr>
          <w:p w:rsidR="00B22ECA" w:rsidRDefault="00DD4E7A">
            <w:pPr>
              <w:spacing w:after="0" w:line="240" w:lineRule="auto"/>
              <w:ind w:left="33" w:firstLine="0"/>
              <w:jc w:val="center"/>
              <w:rPr>
                <w:color w:val="auto"/>
                <w:szCs w:val="24"/>
              </w:rPr>
            </w:pPr>
            <w:r>
              <w:rPr>
                <w:color w:val="auto"/>
                <w:szCs w:val="24"/>
              </w:rPr>
              <w:t>54</w:t>
            </w:r>
          </w:p>
        </w:tc>
      </w:tr>
      <w:tr w:rsidR="00B22ECA">
        <w:tc>
          <w:tcPr>
            <w:tcW w:w="965" w:type="dxa"/>
          </w:tcPr>
          <w:p w:rsidR="00B22ECA" w:rsidRDefault="00DD4E7A">
            <w:pPr>
              <w:spacing w:after="0" w:line="240" w:lineRule="auto"/>
              <w:ind w:firstLine="29"/>
              <w:jc w:val="left"/>
              <w:rPr>
                <w:color w:val="auto"/>
                <w:szCs w:val="24"/>
              </w:rPr>
            </w:pPr>
            <w:r>
              <w:rPr>
                <w:color w:val="auto"/>
                <w:szCs w:val="24"/>
              </w:rPr>
              <w:t>3.3</w:t>
            </w:r>
          </w:p>
        </w:tc>
        <w:tc>
          <w:tcPr>
            <w:tcW w:w="8074" w:type="dxa"/>
          </w:tcPr>
          <w:p w:rsidR="00B22ECA" w:rsidRDefault="00DD4E7A">
            <w:pPr>
              <w:spacing w:after="0" w:line="240" w:lineRule="auto"/>
              <w:ind w:left="34" w:firstLine="0"/>
              <w:rPr>
                <w:color w:val="auto"/>
                <w:szCs w:val="24"/>
              </w:rPr>
            </w:pPr>
            <w:r>
              <w:rPr>
                <w:color w:val="auto"/>
                <w:szCs w:val="24"/>
              </w:rPr>
              <w:t>Кадровые условия реализации АОП ДО.</w:t>
            </w:r>
          </w:p>
        </w:tc>
        <w:tc>
          <w:tcPr>
            <w:tcW w:w="596" w:type="dxa"/>
          </w:tcPr>
          <w:p w:rsidR="00B22ECA" w:rsidRDefault="00DD4E7A">
            <w:pPr>
              <w:spacing w:after="0" w:line="240" w:lineRule="auto"/>
              <w:ind w:left="33" w:firstLine="0"/>
              <w:jc w:val="center"/>
              <w:rPr>
                <w:color w:val="auto"/>
                <w:szCs w:val="24"/>
              </w:rPr>
            </w:pPr>
            <w:r>
              <w:rPr>
                <w:color w:val="auto"/>
                <w:szCs w:val="24"/>
              </w:rPr>
              <w:t>55</w:t>
            </w:r>
          </w:p>
        </w:tc>
      </w:tr>
      <w:tr w:rsidR="00B22ECA">
        <w:tc>
          <w:tcPr>
            <w:tcW w:w="965" w:type="dxa"/>
          </w:tcPr>
          <w:p w:rsidR="00B22ECA" w:rsidRDefault="00DD4E7A">
            <w:pPr>
              <w:spacing w:after="0" w:line="240" w:lineRule="auto"/>
              <w:ind w:firstLine="29"/>
              <w:jc w:val="left"/>
              <w:rPr>
                <w:color w:val="auto"/>
                <w:szCs w:val="24"/>
              </w:rPr>
            </w:pPr>
            <w:r>
              <w:rPr>
                <w:color w:val="auto"/>
                <w:szCs w:val="24"/>
              </w:rPr>
              <w:t>3.4</w:t>
            </w:r>
          </w:p>
        </w:tc>
        <w:tc>
          <w:tcPr>
            <w:tcW w:w="8074" w:type="dxa"/>
          </w:tcPr>
          <w:p w:rsidR="00B22ECA" w:rsidRDefault="00DD4E7A">
            <w:pPr>
              <w:spacing w:after="0" w:line="240" w:lineRule="auto"/>
              <w:ind w:left="34" w:firstLine="0"/>
              <w:rPr>
                <w:color w:val="auto"/>
                <w:szCs w:val="24"/>
              </w:rPr>
            </w:pPr>
            <w:r>
              <w:rPr>
                <w:color w:val="auto"/>
                <w:szCs w:val="24"/>
              </w:rPr>
              <w:t>Финансовые условия реализации АОП ДО.</w:t>
            </w:r>
          </w:p>
        </w:tc>
        <w:tc>
          <w:tcPr>
            <w:tcW w:w="596" w:type="dxa"/>
          </w:tcPr>
          <w:p w:rsidR="00B22ECA" w:rsidRDefault="00DD4E7A">
            <w:pPr>
              <w:spacing w:after="0" w:line="240" w:lineRule="auto"/>
              <w:ind w:left="33" w:firstLine="0"/>
              <w:jc w:val="center"/>
              <w:rPr>
                <w:color w:val="auto"/>
                <w:szCs w:val="24"/>
              </w:rPr>
            </w:pPr>
            <w:r>
              <w:rPr>
                <w:color w:val="auto"/>
                <w:szCs w:val="24"/>
              </w:rPr>
              <w:t>56</w:t>
            </w:r>
          </w:p>
        </w:tc>
      </w:tr>
      <w:tr w:rsidR="00B22ECA">
        <w:tc>
          <w:tcPr>
            <w:tcW w:w="965" w:type="dxa"/>
          </w:tcPr>
          <w:p w:rsidR="00B22ECA" w:rsidRDefault="00DD4E7A">
            <w:pPr>
              <w:spacing w:after="0" w:line="240" w:lineRule="auto"/>
              <w:ind w:firstLine="29"/>
              <w:jc w:val="left"/>
              <w:rPr>
                <w:color w:val="auto"/>
                <w:szCs w:val="24"/>
              </w:rPr>
            </w:pPr>
            <w:r>
              <w:rPr>
                <w:color w:val="auto"/>
                <w:szCs w:val="24"/>
              </w:rPr>
              <w:t>3.5</w:t>
            </w:r>
          </w:p>
        </w:tc>
        <w:tc>
          <w:tcPr>
            <w:tcW w:w="8074" w:type="dxa"/>
          </w:tcPr>
          <w:p w:rsidR="00B22ECA" w:rsidRDefault="00DD4E7A">
            <w:pPr>
              <w:spacing w:after="0" w:line="240" w:lineRule="auto"/>
              <w:ind w:left="34" w:firstLine="0"/>
              <w:rPr>
                <w:color w:val="auto"/>
                <w:szCs w:val="24"/>
              </w:rPr>
            </w:pPr>
            <w:r>
              <w:rPr>
                <w:color w:val="auto"/>
                <w:szCs w:val="24"/>
              </w:rPr>
              <w:t>Материально-технические условия реализации АОП ДО.</w:t>
            </w:r>
          </w:p>
        </w:tc>
        <w:tc>
          <w:tcPr>
            <w:tcW w:w="596" w:type="dxa"/>
          </w:tcPr>
          <w:p w:rsidR="00B22ECA" w:rsidRDefault="00DD4E7A">
            <w:pPr>
              <w:spacing w:after="0" w:line="240" w:lineRule="auto"/>
              <w:ind w:left="33" w:firstLine="0"/>
              <w:jc w:val="center"/>
              <w:rPr>
                <w:color w:val="auto"/>
                <w:szCs w:val="24"/>
              </w:rPr>
            </w:pPr>
            <w:r>
              <w:rPr>
                <w:color w:val="auto"/>
                <w:szCs w:val="24"/>
              </w:rPr>
              <w:t>56</w:t>
            </w:r>
          </w:p>
        </w:tc>
      </w:tr>
      <w:tr w:rsidR="00B22ECA">
        <w:tc>
          <w:tcPr>
            <w:tcW w:w="965" w:type="dxa"/>
          </w:tcPr>
          <w:p w:rsidR="00B22ECA" w:rsidRDefault="00DD4E7A">
            <w:pPr>
              <w:spacing w:after="0" w:line="240" w:lineRule="auto"/>
              <w:ind w:firstLine="29"/>
              <w:jc w:val="left"/>
              <w:rPr>
                <w:color w:val="auto"/>
                <w:szCs w:val="24"/>
              </w:rPr>
            </w:pPr>
            <w:r>
              <w:rPr>
                <w:color w:val="auto"/>
                <w:szCs w:val="24"/>
              </w:rPr>
              <w:t>3.6</w:t>
            </w:r>
          </w:p>
        </w:tc>
        <w:tc>
          <w:tcPr>
            <w:tcW w:w="8074" w:type="dxa"/>
          </w:tcPr>
          <w:p w:rsidR="00B22ECA" w:rsidRDefault="00DD4E7A">
            <w:pPr>
              <w:spacing w:after="0" w:line="240" w:lineRule="auto"/>
              <w:ind w:left="34" w:firstLine="0"/>
              <w:rPr>
                <w:color w:val="auto"/>
                <w:szCs w:val="24"/>
              </w:rPr>
            </w:pPr>
            <w:r>
              <w:rPr>
                <w:color w:val="auto"/>
                <w:szCs w:val="24"/>
              </w:rPr>
              <w:t>Календарный план воспитательной работы.</w:t>
            </w:r>
          </w:p>
        </w:tc>
        <w:tc>
          <w:tcPr>
            <w:tcW w:w="596" w:type="dxa"/>
          </w:tcPr>
          <w:p w:rsidR="00B22ECA" w:rsidRDefault="00DD4E7A">
            <w:pPr>
              <w:spacing w:after="0" w:line="240" w:lineRule="auto"/>
              <w:ind w:left="33" w:firstLine="0"/>
              <w:jc w:val="center"/>
              <w:rPr>
                <w:color w:val="auto"/>
                <w:szCs w:val="24"/>
              </w:rPr>
            </w:pPr>
            <w:r>
              <w:rPr>
                <w:color w:val="auto"/>
                <w:szCs w:val="24"/>
              </w:rPr>
              <w:t>57</w:t>
            </w:r>
          </w:p>
        </w:tc>
      </w:tr>
      <w:tr w:rsidR="00B22ECA">
        <w:tc>
          <w:tcPr>
            <w:tcW w:w="965" w:type="dxa"/>
          </w:tcPr>
          <w:p w:rsidR="00B22ECA" w:rsidRDefault="00DD4E7A">
            <w:pPr>
              <w:spacing w:after="0" w:line="240" w:lineRule="auto"/>
              <w:ind w:firstLine="29"/>
              <w:jc w:val="left"/>
              <w:rPr>
                <w:color w:val="auto"/>
                <w:szCs w:val="24"/>
              </w:rPr>
            </w:pPr>
            <w:r>
              <w:rPr>
                <w:color w:val="auto"/>
                <w:szCs w:val="24"/>
              </w:rPr>
              <w:t>3.7</w:t>
            </w:r>
          </w:p>
        </w:tc>
        <w:tc>
          <w:tcPr>
            <w:tcW w:w="8074" w:type="dxa"/>
          </w:tcPr>
          <w:p w:rsidR="00B22ECA" w:rsidRDefault="00DD4E7A">
            <w:pPr>
              <w:spacing w:after="0" w:line="240" w:lineRule="auto"/>
              <w:ind w:left="34" w:firstLine="0"/>
              <w:rPr>
                <w:b/>
                <w:color w:val="auto"/>
                <w:szCs w:val="24"/>
              </w:rPr>
            </w:pPr>
            <w:r>
              <w:rPr>
                <w:rStyle w:val="114"/>
                <w:rFonts w:eastAsia="Calibri"/>
                <w:b w:val="0"/>
                <w:color w:val="auto"/>
                <w:sz w:val="24"/>
                <w:szCs w:val="24"/>
              </w:rPr>
              <w:t xml:space="preserve">Режим и распорядок дня в дошкольных группах </w:t>
            </w:r>
            <w:r>
              <w:rPr>
                <w:rStyle w:val="114"/>
                <w:rFonts w:eastAsia="Calibri"/>
                <w:b w:val="0"/>
                <w:i/>
                <w:color w:val="auto"/>
                <w:sz w:val="24"/>
                <w:szCs w:val="24"/>
              </w:rPr>
              <w:t>и  части, формируемой участниками образовательных отношений.</w:t>
            </w:r>
          </w:p>
        </w:tc>
        <w:tc>
          <w:tcPr>
            <w:tcW w:w="596" w:type="dxa"/>
          </w:tcPr>
          <w:p w:rsidR="00B22ECA" w:rsidRDefault="00DD4E7A">
            <w:pPr>
              <w:spacing w:after="0" w:line="240" w:lineRule="auto"/>
              <w:ind w:left="33" w:firstLine="0"/>
              <w:jc w:val="center"/>
              <w:rPr>
                <w:color w:val="auto"/>
                <w:szCs w:val="24"/>
              </w:rPr>
            </w:pPr>
            <w:r>
              <w:rPr>
                <w:color w:val="auto"/>
                <w:szCs w:val="24"/>
              </w:rPr>
              <w:t>58</w:t>
            </w:r>
          </w:p>
        </w:tc>
      </w:tr>
      <w:tr w:rsidR="00B22ECA">
        <w:tc>
          <w:tcPr>
            <w:tcW w:w="965" w:type="dxa"/>
          </w:tcPr>
          <w:p w:rsidR="00B22ECA" w:rsidRDefault="00DD4E7A">
            <w:pPr>
              <w:spacing w:after="0" w:line="240" w:lineRule="auto"/>
              <w:ind w:firstLine="29"/>
              <w:jc w:val="left"/>
              <w:rPr>
                <w:b/>
                <w:color w:val="auto"/>
                <w:szCs w:val="24"/>
              </w:rPr>
            </w:pPr>
            <w:r>
              <w:rPr>
                <w:b/>
                <w:color w:val="auto"/>
                <w:szCs w:val="24"/>
              </w:rPr>
              <w:t>4</w:t>
            </w:r>
          </w:p>
        </w:tc>
        <w:tc>
          <w:tcPr>
            <w:tcW w:w="8074" w:type="dxa"/>
          </w:tcPr>
          <w:p w:rsidR="00B22ECA" w:rsidRDefault="00DD4E7A">
            <w:pPr>
              <w:spacing w:after="0" w:line="240" w:lineRule="auto"/>
              <w:ind w:left="34" w:firstLine="0"/>
              <w:jc w:val="left"/>
              <w:rPr>
                <w:b/>
                <w:color w:val="auto"/>
                <w:szCs w:val="24"/>
              </w:rPr>
            </w:pPr>
            <w:r>
              <w:rPr>
                <w:b/>
                <w:color w:val="auto"/>
                <w:szCs w:val="24"/>
              </w:rPr>
              <w:t>Дополнительный раздел.</w:t>
            </w:r>
          </w:p>
        </w:tc>
        <w:tc>
          <w:tcPr>
            <w:tcW w:w="596" w:type="dxa"/>
          </w:tcPr>
          <w:p w:rsidR="00B22ECA" w:rsidRDefault="00DD4E7A">
            <w:pPr>
              <w:spacing w:after="0" w:line="240" w:lineRule="auto"/>
              <w:ind w:left="33" w:firstLine="0"/>
              <w:jc w:val="center"/>
              <w:rPr>
                <w:color w:val="auto"/>
                <w:szCs w:val="24"/>
              </w:rPr>
            </w:pPr>
            <w:r>
              <w:rPr>
                <w:color w:val="auto"/>
                <w:szCs w:val="24"/>
              </w:rPr>
              <w:t>59</w:t>
            </w:r>
          </w:p>
        </w:tc>
      </w:tr>
      <w:tr w:rsidR="00B22ECA">
        <w:tc>
          <w:tcPr>
            <w:tcW w:w="965" w:type="dxa"/>
          </w:tcPr>
          <w:p w:rsidR="00B22ECA" w:rsidRDefault="00DD4E7A">
            <w:pPr>
              <w:spacing w:after="0" w:line="240" w:lineRule="auto"/>
              <w:ind w:firstLine="29"/>
              <w:jc w:val="left"/>
              <w:rPr>
                <w:color w:val="auto"/>
                <w:szCs w:val="24"/>
              </w:rPr>
            </w:pPr>
            <w:r>
              <w:rPr>
                <w:color w:val="auto"/>
                <w:szCs w:val="24"/>
              </w:rPr>
              <w:t>4.1</w:t>
            </w:r>
          </w:p>
        </w:tc>
        <w:tc>
          <w:tcPr>
            <w:tcW w:w="8074" w:type="dxa"/>
          </w:tcPr>
          <w:p w:rsidR="00B22ECA" w:rsidRDefault="00DD4E7A">
            <w:pPr>
              <w:spacing w:after="0" w:line="240" w:lineRule="auto"/>
              <w:ind w:left="34" w:firstLine="0"/>
              <w:jc w:val="left"/>
              <w:rPr>
                <w:color w:val="auto"/>
                <w:szCs w:val="24"/>
              </w:rPr>
            </w:pPr>
            <w:r>
              <w:rPr>
                <w:color w:val="auto"/>
                <w:szCs w:val="24"/>
              </w:rPr>
              <w:t>Краткая презентация программы.</w:t>
            </w:r>
          </w:p>
        </w:tc>
        <w:tc>
          <w:tcPr>
            <w:tcW w:w="596" w:type="dxa"/>
          </w:tcPr>
          <w:p w:rsidR="00B22ECA" w:rsidRDefault="00DD4E7A">
            <w:pPr>
              <w:spacing w:after="0" w:line="240" w:lineRule="auto"/>
              <w:ind w:left="33" w:firstLine="0"/>
              <w:jc w:val="center"/>
              <w:rPr>
                <w:color w:val="auto"/>
                <w:szCs w:val="24"/>
              </w:rPr>
            </w:pPr>
            <w:r>
              <w:rPr>
                <w:color w:val="auto"/>
                <w:szCs w:val="24"/>
              </w:rPr>
              <w:t>59</w:t>
            </w:r>
          </w:p>
        </w:tc>
      </w:tr>
    </w:tbl>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B22ECA" w:rsidRDefault="00B22ECA">
      <w:pPr>
        <w:ind w:firstLine="0"/>
      </w:pPr>
    </w:p>
    <w:p w:rsidR="00C23F8C" w:rsidRDefault="00C23F8C">
      <w:pPr>
        <w:shd w:val="clear" w:color="auto" w:fill="FFFFFF"/>
        <w:spacing w:after="0" w:line="240" w:lineRule="auto"/>
        <w:ind w:firstLine="0"/>
        <w:jc w:val="center"/>
        <w:rPr>
          <w:b/>
          <w:color w:val="1A1A1A"/>
          <w:szCs w:val="24"/>
        </w:rPr>
      </w:pPr>
    </w:p>
    <w:p w:rsidR="00B22ECA" w:rsidRDefault="00DD4E7A">
      <w:pPr>
        <w:shd w:val="clear" w:color="auto" w:fill="FFFFFF"/>
        <w:spacing w:after="0" w:line="240" w:lineRule="auto"/>
        <w:ind w:firstLine="0"/>
        <w:jc w:val="center"/>
        <w:rPr>
          <w:b/>
          <w:color w:val="1A1A1A"/>
          <w:szCs w:val="24"/>
        </w:rPr>
      </w:pPr>
      <w:r>
        <w:rPr>
          <w:b/>
          <w:color w:val="1A1A1A"/>
          <w:szCs w:val="24"/>
        </w:rPr>
        <w:lastRenderedPageBreak/>
        <w:t>Общие положения.</w:t>
      </w:r>
    </w:p>
    <w:p w:rsidR="00B22ECA" w:rsidRDefault="00B22ECA">
      <w:pPr>
        <w:shd w:val="clear" w:color="auto" w:fill="FFFFFF"/>
        <w:spacing w:after="0" w:line="240" w:lineRule="auto"/>
        <w:ind w:firstLine="0"/>
        <w:jc w:val="center"/>
        <w:rPr>
          <w:b/>
          <w:color w:val="1A1A1A"/>
          <w:szCs w:val="24"/>
        </w:rPr>
      </w:pPr>
    </w:p>
    <w:p w:rsidR="00B22ECA" w:rsidRDefault="00DD4E7A">
      <w:pPr>
        <w:pStyle w:val="aff0"/>
        <w:ind w:firstLine="284"/>
        <w:rPr>
          <w:color w:val="1A1A1A"/>
          <w:szCs w:val="24"/>
        </w:rPr>
      </w:pPr>
      <w:r>
        <w:rPr>
          <w:szCs w:val="24"/>
        </w:rPr>
        <w:t>А</w:t>
      </w:r>
      <w:r>
        <w:rPr>
          <w:rFonts w:eastAsia="Calibri"/>
          <w:color w:val="000000" w:themeColor="text1"/>
          <w:szCs w:val="24"/>
          <w:lang w:eastAsia="en-US"/>
        </w:rPr>
        <w:t xml:space="preserve">даптированная образовательная программа дошкольного образования для обучающихся с тяжелыми нарушениями речи </w:t>
      </w:r>
      <w:r>
        <w:rPr>
          <w:rFonts w:eastAsia="Calibri"/>
          <w:color w:val="auto"/>
          <w:szCs w:val="24"/>
          <w:lang w:eastAsia="en-US"/>
        </w:rPr>
        <w:t xml:space="preserve">МБДОУ д/с № 5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w:t>
      </w:r>
      <w:r>
        <w:rPr>
          <w:color w:val="1A1A1A"/>
          <w:szCs w:val="24"/>
        </w:rPr>
        <w:t>(зарегистрирован Министерством юстиции Российской Федерации 2 ноября 2022г., регистрационный N 70809) и Федеральным государственным образовательным стандартом дошкольного образования (Приказ № 1155 от 17 октября 2013 г.), Федеральной адаптированной образовательной программой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 ноября 2022 г. N 1022 г.).</w:t>
      </w:r>
    </w:p>
    <w:p w:rsidR="00B22ECA" w:rsidRDefault="00DD4E7A">
      <w:pPr>
        <w:widowControl w:val="0"/>
        <w:autoSpaceDE w:val="0"/>
        <w:autoSpaceDN w:val="0"/>
        <w:adjustRightInd w:val="0"/>
        <w:spacing w:after="0" w:line="240" w:lineRule="auto"/>
        <w:ind w:firstLine="284"/>
        <w:rPr>
          <w:szCs w:val="24"/>
        </w:rPr>
      </w:pPr>
      <w:r>
        <w:rPr>
          <w:szCs w:val="24"/>
        </w:rPr>
        <w:t>АОП ДО является документом, в соответствии с которым МБДОУ осуществляет образовательную деятельность с обучающимися дошкольного возраста с ограниченными возможностями здоровья.</w:t>
      </w:r>
    </w:p>
    <w:p w:rsidR="00B22ECA" w:rsidRDefault="00DD4E7A">
      <w:pPr>
        <w:spacing w:after="0" w:line="240" w:lineRule="auto"/>
        <w:ind w:firstLine="284"/>
        <w:rPr>
          <w:szCs w:val="24"/>
        </w:rPr>
      </w:pPr>
      <w:bookmarkStart w:id="1" w:name="sub_1003"/>
      <w:r>
        <w:rPr>
          <w:szCs w:val="24"/>
        </w:rPr>
        <w:t xml:space="preserve">Содержание и планируемые результаты (целевые ориентиры), разработанные АОП ДО </w:t>
      </w:r>
      <w:r>
        <w:rPr>
          <w:color w:val="auto"/>
          <w:szCs w:val="24"/>
        </w:rPr>
        <w:t>МБДОУ</w:t>
      </w:r>
      <w:r>
        <w:rPr>
          <w:szCs w:val="24"/>
        </w:rPr>
        <w:t xml:space="preserve"> для обучающихся дошкольного возраста с ОВЗ, не ниже соответствующих содержания и планируемых результатов ФАОП ДО.</w:t>
      </w:r>
    </w:p>
    <w:bookmarkEnd w:id="1"/>
    <w:p w:rsidR="00B22ECA" w:rsidRDefault="00DD4E7A">
      <w:pPr>
        <w:widowControl w:val="0"/>
        <w:autoSpaceDE w:val="0"/>
        <w:autoSpaceDN w:val="0"/>
        <w:adjustRightInd w:val="0"/>
        <w:spacing w:after="0" w:line="240" w:lineRule="auto"/>
        <w:ind w:firstLine="284"/>
        <w:rPr>
          <w:szCs w:val="24"/>
        </w:rPr>
      </w:pPr>
      <w:r>
        <w:rPr>
          <w:szCs w:val="24"/>
        </w:rPr>
        <w:t xml:space="preserve">Структура </w:t>
      </w:r>
      <w:r>
        <w:rPr>
          <w:color w:val="auto"/>
          <w:szCs w:val="24"/>
        </w:rPr>
        <w:t xml:space="preserve">АОП ДО МБДОУ </w:t>
      </w:r>
      <w:r>
        <w:rPr>
          <w:szCs w:val="24"/>
        </w:rPr>
        <w:t>соответствует требованиям ФГОС ДО включает три основных раздела - целевой, содержательный и организационный.</w:t>
      </w:r>
    </w:p>
    <w:p w:rsidR="00B22ECA" w:rsidRDefault="00DD4E7A">
      <w:pPr>
        <w:widowControl w:val="0"/>
        <w:autoSpaceDE w:val="0"/>
        <w:autoSpaceDN w:val="0"/>
        <w:adjustRightInd w:val="0"/>
        <w:spacing w:after="0" w:line="240" w:lineRule="auto"/>
        <w:ind w:firstLine="284"/>
        <w:rPr>
          <w:szCs w:val="24"/>
        </w:rPr>
      </w:pPr>
      <w:r>
        <w:rPr>
          <w:szCs w:val="24"/>
        </w:rPr>
        <w:t xml:space="preserve">Целевой раздел </w:t>
      </w:r>
      <w:r>
        <w:rPr>
          <w:color w:val="auto"/>
          <w:szCs w:val="24"/>
        </w:rPr>
        <w:t xml:space="preserve">АОП ДО МБДОУ </w:t>
      </w:r>
      <w:r>
        <w:rPr>
          <w:szCs w:val="24"/>
        </w:rPr>
        <w:t>включает пояснительную записку и планируемые результаты освоения АОП ДО, определяет ее цели и задачи, принципы и подходы к формированию АОП ДО, планируемые результаты ее освоения в виде целевых ориентиров.</w:t>
      </w:r>
    </w:p>
    <w:p w:rsidR="00B22ECA" w:rsidRDefault="00DD4E7A">
      <w:pPr>
        <w:widowControl w:val="0"/>
        <w:autoSpaceDE w:val="0"/>
        <w:autoSpaceDN w:val="0"/>
        <w:adjustRightInd w:val="0"/>
        <w:spacing w:after="0" w:line="240" w:lineRule="auto"/>
        <w:ind w:firstLine="284"/>
        <w:rPr>
          <w:szCs w:val="24"/>
        </w:rPr>
      </w:pPr>
      <w:r>
        <w:rPr>
          <w:szCs w:val="24"/>
        </w:rPr>
        <w:t xml:space="preserve">Содержательный раздел АОП ДО МЬДОУ включает описание образовательной деятельности по пяти образовательным областям: </w:t>
      </w:r>
    </w:p>
    <w:p w:rsidR="00B22ECA" w:rsidRDefault="00DD4E7A">
      <w:pPr>
        <w:widowControl w:val="0"/>
        <w:autoSpaceDE w:val="0"/>
        <w:autoSpaceDN w:val="0"/>
        <w:adjustRightInd w:val="0"/>
        <w:spacing w:after="0" w:line="240" w:lineRule="auto"/>
        <w:ind w:firstLine="284"/>
        <w:rPr>
          <w:szCs w:val="24"/>
        </w:rPr>
      </w:pPr>
      <w:r>
        <w:rPr>
          <w:szCs w:val="24"/>
        </w:rPr>
        <w:t>-социально-коммуникативное развитие;</w:t>
      </w:r>
    </w:p>
    <w:p w:rsidR="00B22ECA" w:rsidRDefault="00DD4E7A">
      <w:pPr>
        <w:widowControl w:val="0"/>
        <w:autoSpaceDE w:val="0"/>
        <w:autoSpaceDN w:val="0"/>
        <w:adjustRightInd w:val="0"/>
        <w:spacing w:after="0" w:line="240" w:lineRule="auto"/>
        <w:ind w:firstLine="284"/>
        <w:rPr>
          <w:szCs w:val="24"/>
        </w:rPr>
      </w:pPr>
      <w:r>
        <w:rPr>
          <w:szCs w:val="24"/>
        </w:rPr>
        <w:t xml:space="preserve">- познавательное развитие; </w:t>
      </w:r>
    </w:p>
    <w:p w:rsidR="00B22ECA" w:rsidRDefault="00DD4E7A">
      <w:pPr>
        <w:widowControl w:val="0"/>
        <w:autoSpaceDE w:val="0"/>
        <w:autoSpaceDN w:val="0"/>
        <w:adjustRightInd w:val="0"/>
        <w:spacing w:after="0" w:line="240" w:lineRule="auto"/>
        <w:ind w:firstLine="284"/>
        <w:rPr>
          <w:szCs w:val="24"/>
        </w:rPr>
      </w:pPr>
      <w:r>
        <w:rPr>
          <w:szCs w:val="24"/>
        </w:rPr>
        <w:t xml:space="preserve">-речевое развитие; </w:t>
      </w:r>
    </w:p>
    <w:p w:rsidR="00B22ECA" w:rsidRDefault="00DD4E7A">
      <w:pPr>
        <w:widowControl w:val="0"/>
        <w:autoSpaceDE w:val="0"/>
        <w:autoSpaceDN w:val="0"/>
        <w:adjustRightInd w:val="0"/>
        <w:spacing w:after="0" w:line="240" w:lineRule="auto"/>
        <w:ind w:firstLine="284"/>
        <w:rPr>
          <w:szCs w:val="24"/>
        </w:rPr>
      </w:pPr>
      <w:r>
        <w:rPr>
          <w:szCs w:val="24"/>
        </w:rPr>
        <w:t xml:space="preserve">-художественно-эстетическое развитие; </w:t>
      </w:r>
    </w:p>
    <w:p w:rsidR="00B22ECA" w:rsidRDefault="00DD4E7A">
      <w:pPr>
        <w:widowControl w:val="0"/>
        <w:autoSpaceDE w:val="0"/>
        <w:autoSpaceDN w:val="0"/>
        <w:adjustRightInd w:val="0"/>
        <w:spacing w:after="0" w:line="240" w:lineRule="auto"/>
        <w:ind w:firstLine="284"/>
        <w:rPr>
          <w:szCs w:val="24"/>
        </w:rPr>
      </w:pPr>
      <w:r>
        <w:rPr>
          <w:szCs w:val="24"/>
        </w:rPr>
        <w:t xml:space="preserve">-физическое развитие; </w:t>
      </w:r>
    </w:p>
    <w:p w:rsidR="00B22ECA" w:rsidRDefault="00DD4E7A">
      <w:pPr>
        <w:widowControl w:val="0"/>
        <w:autoSpaceDE w:val="0"/>
        <w:autoSpaceDN w:val="0"/>
        <w:adjustRightInd w:val="0"/>
        <w:spacing w:after="0" w:line="240" w:lineRule="auto"/>
        <w:ind w:firstLine="284"/>
        <w:rPr>
          <w:szCs w:val="24"/>
        </w:rPr>
      </w:pPr>
      <w:r>
        <w:rPr>
          <w:szCs w:val="24"/>
        </w:rPr>
        <w:t xml:space="preserve">Формы, способы, методы и средства реализации программы, которые отражают аспекты образовательной среды: </w:t>
      </w:r>
    </w:p>
    <w:p w:rsidR="00B22ECA" w:rsidRDefault="00DD4E7A">
      <w:pPr>
        <w:widowControl w:val="0"/>
        <w:autoSpaceDE w:val="0"/>
        <w:autoSpaceDN w:val="0"/>
        <w:adjustRightInd w:val="0"/>
        <w:spacing w:after="0" w:line="240" w:lineRule="auto"/>
        <w:ind w:firstLine="284"/>
        <w:rPr>
          <w:szCs w:val="24"/>
        </w:rPr>
      </w:pPr>
      <w:r>
        <w:rPr>
          <w:szCs w:val="24"/>
        </w:rPr>
        <w:t>-предметно-пространственная развивающая образовательная среда;</w:t>
      </w:r>
    </w:p>
    <w:p w:rsidR="00B22ECA" w:rsidRDefault="00DD4E7A">
      <w:pPr>
        <w:widowControl w:val="0"/>
        <w:autoSpaceDE w:val="0"/>
        <w:autoSpaceDN w:val="0"/>
        <w:adjustRightInd w:val="0"/>
        <w:spacing w:after="0" w:line="240" w:lineRule="auto"/>
        <w:ind w:firstLine="284"/>
        <w:rPr>
          <w:szCs w:val="24"/>
        </w:rPr>
      </w:pPr>
      <w:r>
        <w:rPr>
          <w:szCs w:val="24"/>
        </w:rPr>
        <w:t xml:space="preserve">-характер взаимодействия с педагогическим работником; </w:t>
      </w:r>
    </w:p>
    <w:p w:rsidR="00B22ECA" w:rsidRDefault="00DD4E7A">
      <w:pPr>
        <w:widowControl w:val="0"/>
        <w:autoSpaceDE w:val="0"/>
        <w:autoSpaceDN w:val="0"/>
        <w:adjustRightInd w:val="0"/>
        <w:spacing w:after="0" w:line="240" w:lineRule="auto"/>
        <w:ind w:firstLine="284"/>
        <w:rPr>
          <w:szCs w:val="24"/>
        </w:rPr>
      </w:pPr>
      <w:r>
        <w:rPr>
          <w:szCs w:val="24"/>
        </w:rPr>
        <w:t xml:space="preserve">-характер взаимодействия с другими детьми; </w:t>
      </w:r>
    </w:p>
    <w:p w:rsidR="00B22ECA" w:rsidRDefault="00DD4E7A">
      <w:pPr>
        <w:widowControl w:val="0"/>
        <w:autoSpaceDE w:val="0"/>
        <w:autoSpaceDN w:val="0"/>
        <w:adjustRightInd w:val="0"/>
        <w:spacing w:after="0" w:line="240" w:lineRule="auto"/>
        <w:ind w:firstLine="284"/>
        <w:rPr>
          <w:szCs w:val="24"/>
        </w:rPr>
      </w:pPr>
      <w:r>
        <w:rPr>
          <w:szCs w:val="24"/>
        </w:rPr>
        <w:t>-система отношений ребенка к миру, к другим людям, к себе самому;</w:t>
      </w:r>
    </w:p>
    <w:p w:rsidR="00B22ECA" w:rsidRDefault="00DD4E7A">
      <w:pPr>
        <w:widowControl w:val="0"/>
        <w:autoSpaceDE w:val="0"/>
        <w:autoSpaceDN w:val="0"/>
        <w:adjustRightInd w:val="0"/>
        <w:spacing w:after="0" w:line="240" w:lineRule="auto"/>
        <w:ind w:firstLine="284"/>
        <w:rPr>
          <w:szCs w:val="24"/>
        </w:rPr>
      </w:pPr>
      <w:r>
        <w:rPr>
          <w:szCs w:val="24"/>
        </w:rPr>
        <w:t>-содержание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22ECA" w:rsidRDefault="00DD4E7A">
      <w:pPr>
        <w:widowControl w:val="0"/>
        <w:autoSpaceDE w:val="0"/>
        <w:autoSpaceDN w:val="0"/>
        <w:adjustRightInd w:val="0"/>
        <w:spacing w:after="0" w:line="240" w:lineRule="auto"/>
        <w:ind w:firstLine="284"/>
        <w:rPr>
          <w:szCs w:val="24"/>
        </w:rPr>
      </w:pPr>
      <w:r>
        <w:rPr>
          <w:szCs w:val="24"/>
        </w:rPr>
        <w:t>АОП ДО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22ECA" w:rsidRDefault="00DD4E7A">
      <w:pPr>
        <w:shd w:val="clear" w:color="auto" w:fill="FFFFFF"/>
        <w:spacing w:after="0" w:line="240" w:lineRule="auto"/>
        <w:ind w:firstLine="0"/>
        <w:rPr>
          <w:color w:val="1A1A1A"/>
          <w:szCs w:val="24"/>
        </w:rPr>
      </w:pPr>
      <w:r>
        <w:rPr>
          <w:color w:val="1A1A1A"/>
          <w:szCs w:val="24"/>
        </w:rPr>
        <w:t>1. Предметная деятельность.</w:t>
      </w:r>
    </w:p>
    <w:p w:rsidR="00B22ECA" w:rsidRDefault="00DD4E7A">
      <w:pPr>
        <w:shd w:val="clear" w:color="auto" w:fill="FFFFFF"/>
        <w:spacing w:after="0" w:line="240" w:lineRule="auto"/>
        <w:ind w:firstLine="0"/>
        <w:rPr>
          <w:color w:val="1A1A1A"/>
          <w:szCs w:val="24"/>
        </w:rPr>
      </w:pPr>
      <w:r>
        <w:rPr>
          <w:color w:val="1A1A1A"/>
          <w:szCs w:val="24"/>
        </w:rPr>
        <w:t>2. Игровая (сюжетно-ролевая игра, игра с правилами и другие виды игры).</w:t>
      </w:r>
    </w:p>
    <w:p w:rsidR="00B22ECA" w:rsidRDefault="00DD4E7A">
      <w:pPr>
        <w:shd w:val="clear" w:color="auto" w:fill="FFFFFF"/>
        <w:spacing w:after="0" w:line="240" w:lineRule="auto"/>
        <w:ind w:firstLine="0"/>
        <w:rPr>
          <w:color w:val="1A1A1A"/>
          <w:szCs w:val="24"/>
        </w:rPr>
      </w:pPr>
      <w:r>
        <w:rPr>
          <w:color w:val="1A1A1A"/>
          <w:szCs w:val="24"/>
        </w:rPr>
        <w:t>3. Коммуникативная (общение и взаимодействие с педагогическим работником и другими детьми).</w:t>
      </w:r>
    </w:p>
    <w:p w:rsidR="00B22ECA" w:rsidRDefault="00DD4E7A">
      <w:pPr>
        <w:shd w:val="clear" w:color="auto" w:fill="FFFFFF"/>
        <w:spacing w:after="0" w:line="240" w:lineRule="auto"/>
        <w:ind w:firstLine="0"/>
        <w:rPr>
          <w:color w:val="1A1A1A"/>
          <w:szCs w:val="24"/>
        </w:rPr>
      </w:pPr>
      <w:r>
        <w:rPr>
          <w:color w:val="1A1A1A"/>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восприятие художественной литературы и фольклора,</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самообслуживание и элементарный бытовой труд (в помещении и на улице),</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конструирование из разного материала, включая конструкторы, модули, бумагу, природный и иной материал,</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изобразительная (рисование, лепка, аппликация),</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lastRenderedPageBreak/>
        <w:t>музыкальная (восприятие и понимание смысла музыкальных произведений, пение,</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музыкально-ритмические движения, игры на детских музыкальных инструментах),</w:t>
      </w:r>
    </w:p>
    <w:p w:rsidR="00B22ECA" w:rsidRDefault="00DD4E7A">
      <w:pPr>
        <w:pStyle w:val="aff2"/>
        <w:numPr>
          <w:ilvl w:val="0"/>
          <w:numId w:val="2"/>
        </w:numPr>
        <w:shd w:val="clear" w:color="auto" w:fill="FFFFFF"/>
        <w:spacing w:after="0" w:line="240" w:lineRule="auto"/>
        <w:ind w:left="142" w:hanging="142"/>
        <w:rPr>
          <w:color w:val="1A1A1A"/>
          <w:szCs w:val="24"/>
        </w:rPr>
      </w:pPr>
      <w:r>
        <w:rPr>
          <w:color w:val="1A1A1A"/>
          <w:szCs w:val="24"/>
        </w:rPr>
        <w:t>двигательная (овладение основными движениями) формы активности ребенка.</w:t>
      </w:r>
    </w:p>
    <w:p w:rsidR="00B22ECA" w:rsidRDefault="00DD4E7A">
      <w:pPr>
        <w:shd w:val="clear" w:color="auto" w:fill="FFFFFF"/>
        <w:spacing w:after="0" w:line="240" w:lineRule="auto"/>
        <w:ind w:firstLine="360"/>
        <w:rPr>
          <w:color w:val="1A1A1A"/>
          <w:szCs w:val="24"/>
        </w:rPr>
      </w:pPr>
      <w:r>
        <w:rPr>
          <w:color w:val="1A1A1A"/>
          <w:szCs w:val="24"/>
        </w:rPr>
        <w:t>Содержательный раздел АОП ДО включает описание коррекционно-развивающей работы, обеспечивающей адаптацию и включение обучающихся с ОВЗ в социум.</w:t>
      </w:r>
    </w:p>
    <w:p w:rsidR="00B22ECA" w:rsidRDefault="00DD4E7A">
      <w:pPr>
        <w:shd w:val="clear" w:color="auto" w:fill="FFFFFF"/>
        <w:spacing w:after="0" w:line="240" w:lineRule="auto"/>
        <w:ind w:firstLine="708"/>
        <w:jc w:val="center"/>
        <w:rPr>
          <w:b/>
          <w:color w:val="1A1A1A"/>
          <w:szCs w:val="24"/>
        </w:rPr>
      </w:pPr>
      <w:r>
        <w:rPr>
          <w:b/>
          <w:color w:val="1A1A1A"/>
          <w:szCs w:val="24"/>
        </w:rPr>
        <w:t>Программа коррекционно-развивающей работы:</w:t>
      </w:r>
    </w:p>
    <w:p w:rsidR="00B22ECA" w:rsidRDefault="00DD4E7A">
      <w:pPr>
        <w:shd w:val="clear" w:color="auto" w:fill="FFFFFF"/>
        <w:spacing w:after="0" w:line="240" w:lineRule="auto"/>
        <w:ind w:firstLine="0"/>
        <w:rPr>
          <w:color w:val="1A1A1A"/>
          <w:szCs w:val="24"/>
        </w:rPr>
      </w:pPr>
      <w:r>
        <w:rPr>
          <w:color w:val="1A1A1A"/>
          <w:szCs w:val="24"/>
        </w:rPr>
        <w:t>1. Является неотъемлемой частью АОП ДО обучающихся с ОВЗ в условиях дошкольных образовательных групп компенсирующей направленности.</w:t>
      </w:r>
    </w:p>
    <w:p w:rsidR="00B22ECA" w:rsidRDefault="00DD4E7A">
      <w:pPr>
        <w:shd w:val="clear" w:color="auto" w:fill="FFFFFF"/>
        <w:spacing w:after="0" w:line="240" w:lineRule="auto"/>
        <w:ind w:firstLine="0"/>
        <w:rPr>
          <w:color w:val="1A1A1A"/>
          <w:szCs w:val="24"/>
        </w:rPr>
      </w:pPr>
      <w:r>
        <w:rPr>
          <w:color w:val="1A1A1A"/>
          <w:szCs w:val="24"/>
        </w:rPr>
        <w:t>2. Обеспечивает достижение максимальной реализации реабилитационного потенциала.</w:t>
      </w:r>
    </w:p>
    <w:p w:rsidR="00B22ECA" w:rsidRDefault="00DD4E7A">
      <w:pPr>
        <w:shd w:val="clear" w:color="auto" w:fill="FFFFFF"/>
        <w:spacing w:after="0" w:line="240" w:lineRule="auto"/>
        <w:ind w:firstLine="0"/>
        <w:rPr>
          <w:color w:val="1A1A1A"/>
          <w:szCs w:val="24"/>
        </w:rPr>
      </w:pPr>
      <w:r>
        <w:rPr>
          <w:color w:val="1A1A1A"/>
          <w:szCs w:val="24"/>
        </w:rPr>
        <w:t>3. Учитывает особые образовательные потребности обучающихся дошкольного возраста с ОВЗ, удовлетворение которых открывает возможность общего образования.</w:t>
      </w:r>
    </w:p>
    <w:p w:rsidR="00B22ECA" w:rsidRDefault="00DD4E7A">
      <w:pPr>
        <w:shd w:val="clear" w:color="auto" w:fill="FFFFFF"/>
        <w:spacing w:after="0" w:line="240" w:lineRule="auto"/>
        <w:ind w:firstLine="708"/>
        <w:rPr>
          <w:color w:val="1A1A1A"/>
          <w:szCs w:val="24"/>
        </w:rPr>
      </w:pPr>
      <w:r>
        <w:rPr>
          <w:color w:val="1A1A1A"/>
          <w:szCs w:val="24"/>
        </w:rPr>
        <w:t>АОП ДО обеспечивает планируемые результаты дошкольного образования обучающихся дошкольного возраста с ТНР в условиях дошкольных образовательных групп компенсирующей направленности.</w:t>
      </w:r>
    </w:p>
    <w:p w:rsidR="00B22ECA" w:rsidRDefault="00DD4E7A">
      <w:pPr>
        <w:shd w:val="clear" w:color="auto" w:fill="FFFFFF"/>
        <w:spacing w:after="0" w:line="240" w:lineRule="auto"/>
        <w:ind w:firstLine="708"/>
        <w:rPr>
          <w:color w:val="1A1A1A"/>
          <w:szCs w:val="24"/>
        </w:rPr>
      </w:pPr>
      <w:r>
        <w:rPr>
          <w:color w:val="1A1A1A"/>
          <w:szCs w:val="24"/>
        </w:rPr>
        <w:t xml:space="preserve">Организационный раздел АОП ДО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w:t>
      </w:r>
      <w:r>
        <w:rPr>
          <w:color w:val="auto"/>
          <w:szCs w:val="24"/>
        </w:rPr>
        <w:t>МБДОУ</w:t>
      </w:r>
      <w:r>
        <w:rPr>
          <w:color w:val="1A1A1A"/>
          <w:szCs w:val="24"/>
        </w:rPr>
        <w:t>.</w:t>
      </w:r>
    </w:p>
    <w:p w:rsidR="00B22ECA" w:rsidRDefault="00DD4E7A">
      <w:pPr>
        <w:spacing w:after="0" w:line="240" w:lineRule="auto"/>
        <w:ind w:firstLine="567"/>
        <w:rPr>
          <w:szCs w:val="24"/>
        </w:rPr>
      </w:pPr>
      <w:r>
        <w:rPr>
          <w:szCs w:val="24"/>
        </w:rPr>
        <w:t>Программа состоит из обязательной части и части, формируемой участниками образовательных отношений (</w:t>
      </w:r>
      <w:r>
        <w:rPr>
          <w:i/>
          <w:szCs w:val="24"/>
        </w:rPr>
        <w:t>далее по тексту выделена курсивом).</w:t>
      </w:r>
      <w:r>
        <w:rPr>
          <w:szCs w:val="24"/>
        </w:rPr>
        <w:t xml:space="preserve"> Обе части являются взаимодополняющими и необходимыми с точки зрения реализации ФГОС ДО.</w:t>
      </w:r>
    </w:p>
    <w:p w:rsidR="00B22ECA" w:rsidRDefault="00B22ECA">
      <w:pPr>
        <w:spacing w:after="0" w:line="240" w:lineRule="auto"/>
        <w:ind w:firstLine="567"/>
        <w:rPr>
          <w:szCs w:val="24"/>
        </w:rPr>
      </w:pPr>
    </w:p>
    <w:tbl>
      <w:tblPr>
        <w:tblStyle w:val="70"/>
        <w:tblW w:w="9803" w:type="dxa"/>
        <w:tblInd w:w="108" w:type="dxa"/>
        <w:tblLook w:val="04A0"/>
      </w:tblPr>
      <w:tblGrid>
        <w:gridCol w:w="2156"/>
        <w:gridCol w:w="2522"/>
        <w:gridCol w:w="3420"/>
        <w:gridCol w:w="1705"/>
      </w:tblGrid>
      <w:tr w:rsidR="00B22ECA">
        <w:tc>
          <w:tcPr>
            <w:tcW w:w="2156" w:type="dxa"/>
          </w:tcPr>
          <w:p w:rsidR="00B22ECA" w:rsidRDefault="00DD4E7A">
            <w:pPr>
              <w:spacing w:after="0" w:line="240" w:lineRule="auto"/>
              <w:ind w:firstLine="0"/>
              <w:jc w:val="center"/>
              <w:rPr>
                <w:rFonts w:eastAsia="SimSun"/>
                <w:b/>
                <w:color w:val="auto"/>
                <w:szCs w:val="24"/>
              </w:rPr>
            </w:pPr>
            <w:r>
              <w:rPr>
                <w:rFonts w:eastAsia="SimSun"/>
                <w:b/>
                <w:color w:val="auto"/>
                <w:szCs w:val="24"/>
              </w:rPr>
              <w:t>Группы</w:t>
            </w:r>
          </w:p>
        </w:tc>
        <w:tc>
          <w:tcPr>
            <w:tcW w:w="2522" w:type="dxa"/>
          </w:tcPr>
          <w:p w:rsidR="00B22ECA" w:rsidRDefault="00DD4E7A">
            <w:pPr>
              <w:spacing w:after="0" w:line="240" w:lineRule="auto"/>
              <w:ind w:firstLine="126"/>
              <w:jc w:val="center"/>
              <w:rPr>
                <w:rFonts w:eastAsia="SimSun"/>
                <w:b/>
                <w:color w:val="auto"/>
                <w:szCs w:val="24"/>
              </w:rPr>
            </w:pPr>
            <w:r>
              <w:rPr>
                <w:rFonts w:eastAsia="SimSun"/>
                <w:b/>
                <w:color w:val="auto"/>
                <w:szCs w:val="24"/>
              </w:rPr>
              <w:t>Обязательная часть</w:t>
            </w:r>
          </w:p>
        </w:tc>
        <w:tc>
          <w:tcPr>
            <w:tcW w:w="3420" w:type="dxa"/>
          </w:tcPr>
          <w:p w:rsidR="00B22ECA" w:rsidRDefault="00DD4E7A">
            <w:pPr>
              <w:spacing w:after="0" w:line="240" w:lineRule="auto"/>
              <w:ind w:firstLine="0"/>
              <w:jc w:val="center"/>
              <w:rPr>
                <w:rFonts w:eastAsia="SimSun"/>
                <w:b/>
                <w:color w:val="auto"/>
                <w:szCs w:val="24"/>
              </w:rPr>
            </w:pPr>
            <w:r>
              <w:rPr>
                <w:b/>
                <w:i/>
                <w:color w:val="auto"/>
                <w:szCs w:val="24"/>
              </w:rPr>
              <w:t>Часть, формируемая участниками образовательных отношений</w:t>
            </w:r>
          </w:p>
        </w:tc>
        <w:tc>
          <w:tcPr>
            <w:tcW w:w="1705" w:type="dxa"/>
          </w:tcPr>
          <w:p w:rsidR="00B22ECA" w:rsidRDefault="00DD4E7A">
            <w:pPr>
              <w:spacing w:after="0" w:line="240" w:lineRule="auto"/>
              <w:ind w:firstLine="0"/>
              <w:jc w:val="center"/>
              <w:rPr>
                <w:rFonts w:eastAsia="SimSun"/>
                <w:b/>
                <w:color w:val="auto"/>
                <w:szCs w:val="24"/>
              </w:rPr>
            </w:pPr>
            <w:r>
              <w:rPr>
                <w:rFonts w:eastAsia="SimSun"/>
                <w:b/>
                <w:color w:val="auto"/>
                <w:szCs w:val="24"/>
              </w:rPr>
              <w:t>Соотношение частей Программы, %</w:t>
            </w:r>
          </w:p>
        </w:tc>
      </w:tr>
      <w:tr w:rsidR="00B22ECA">
        <w:trPr>
          <w:trHeight w:val="4416"/>
        </w:trPr>
        <w:tc>
          <w:tcPr>
            <w:tcW w:w="2156" w:type="dxa"/>
          </w:tcPr>
          <w:p w:rsidR="00B22ECA" w:rsidRDefault="00DD4E7A">
            <w:pPr>
              <w:spacing w:after="0" w:line="240" w:lineRule="auto"/>
              <w:ind w:firstLine="0"/>
              <w:rPr>
                <w:color w:val="auto"/>
                <w:szCs w:val="24"/>
              </w:rPr>
            </w:pPr>
            <w:r>
              <w:rPr>
                <w:color w:val="auto"/>
                <w:szCs w:val="24"/>
              </w:rPr>
              <w:t>Младшая группа:</w:t>
            </w:r>
          </w:p>
          <w:p w:rsidR="00B22ECA" w:rsidRDefault="00DD4E7A">
            <w:pPr>
              <w:spacing w:after="0" w:line="240" w:lineRule="auto"/>
              <w:ind w:firstLine="0"/>
              <w:rPr>
                <w:color w:val="auto"/>
                <w:szCs w:val="24"/>
              </w:rPr>
            </w:pPr>
            <w:r>
              <w:rPr>
                <w:color w:val="auto"/>
                <w:szCs w:val="24"/>
              </w:rPr>
              <w:t>«Солнышко» - (группа компенсирующей направленности)</w:t>
            </w:r>
          </w:p>
          <w:p w:rsidR="00B22ECA" w:rsidRDefault="00DD4E7A">
            <w:pPr>
              <w:spacing w:after="0" w:line="240" w:lineRule="auto"/>
              <w:ind w:firstLine="0"/>
              <w:rPr>
                <w:color w:val="auto"/>
                <w:szCs w:val="24"/>
              </w:rPr>
            </w:pPr>
            <w:r>
              <w:rPr>
                <w:color w:val="auto"/>
                <w:szCs w:val="24"/>
              </w:rPr>
              <w:t>Старшая группа</w:t>
            </w:r>
          </w:p>
          <w:p w:rsidR="00B22ECA" w:rsidRDefault="00DD4E7A">
            <w:pPr>
              <w:spacing w:after="0" w:line="240" w:lineRule="auto"/>
              <w:ind w:firstLine="0"/>
              <w:jc w:val="left"/>
              <w:rPr>
                <w:color w:val="auto"/>
                <w:szCs w:val="24"/>
              </w:rPr>
            </w:pPr>
            <w:r>
              <w:rPr>
                <w:color w:val="auto"/>
                <w:szCs w:val="24"/>
              </w:rPr>
              <w:t xml:space="preserve"> «Матрешка» - (группа компенсирующей направленности)</w:t>
            </w:r>
          </w:p>
          <w:p w:rsidR="00B22ECA" w:rsidRDefault="00B22ECA">
            <w:pPr>
              <w:spacing w:after="0" w:line="240" w:lineRule="auto"/>
              <w:rPr>
                <w:color w:val="auto"/>
                <w:szCs w:val="24"/>
              </w:rPr>
            </w:pPr>
          </w:p>
        </w:tc>
        <w:tc>
          <w:tcPr>
            <w:tcW w:w="2522" w:type="dxa"/>
          </w:tcPr>
          <w:p w:rsidR="00B22ECA" w:rsidRDefault="00DD4E7A">
            <w:pPr>
              <w:spacing w:after="0" w:line="240" w:lineRule="auto"/>
              <w:ind w:hanging="57"/>
              <w:jc w:val="left"/>
              <w:rPr>
                <w:color w:val="auto"/>
                <w:szCs w:val="24"/>
              </w:rPr>
            </w:pPr>
            <w:r>
              <w:rPr>
                <w:color w:val="auto"/>
                <w:szCs w:val="24"/>
              </w:rPr>
              <w:t>ФАОП ДО – утверждена Приказом Министерства просвещения Российской федерации №1022 от 24 ноября 2022 г.</w:t>
            </w:r>
          </w:p>
          <w:p w:rsidR="00B22ECA" w:rsidRDefault="00DD4E7A">
            <w:pPr>
              <w:spacing w:after="0" w:line="240" w:lineRule="auto"/>
              <w:ind w:hanging="57"/>
              <w:jc w:val="left"/>
              <w:rPr>
                <w:color w:val="auto"/>
                <w:szCs w:val="24"/>
              </w:rPr>
            </w:pPr>
            <w:r>
              <w:rPr>
                <w:color w:val="auto"/>
                <w:szCs w:val="24"/>
              </w:rPr>
              <w:t>Реализуется педагогическими работниками МБДОУ во всех помещениях и на территории детского сада, с детьми с ТНР в МБДОУ.</w:t>
            </w:r>
          </w:p>
          <w:p w:rsidR="00B22ECA" w:rsidRDefault="00B22ECA">
            <w:pPr>
              <w:spacing w:after="0" w:line="240" w:lineRule="auto"/>
              <w:jc w:val="left"/>
              <w:rPr>
                <w:color w:val="auto"/>
                <w:szCs w:val="24"/>
              </w:rPr>
            </w:pPr>
          </w:p>
        </w:tc>
        <w:tc>
          <w:tcPr>
            <w:tcW w:w="3420" w:type="dxa"/>
          </w:tcPr>
          <w:p w:rsidR="00B22ECA" w:rsidRDefault="00DD4E7A">
            <w:pPr>
              <w:spacing w:after="0" w:line="240" w:lineRule="auto"/>
              <w:ind w:firstLine="0"/>
              <w:jc w:val="left"/>
              <w:rPr>
                <w:rFonts w:eastAsia="Andale Sans UI"/>
                <w:i/>
                <w:color w:val="auto"/>
                <w:kern w:val="3"/>
                <w:szCs w:val="24"/>
                <w:lang w:eastAsia="ja-JP" w:bidi="fa-IR"/>
              </w:rPr>
            </w:pPr>
            <w:r>
              <w:rPr>
                <w:rFonts w:eastAsia="Andale Sans UI"/>
                <w:i/>
                <w:color w:val="auto"/>
                <w:kern w:val="3"/>
                <w:szCs w:val="24"/>
                <w:lang w:eastAsia="ja-JP" w:bidi="fa-IR"/>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Москва, Издательство Карапуз-дидактика. 2019 г.</w:t>
            </w:r>
          </w:p>
          <w:p w:rsidR="00B22ECA" w:rsidRDefault="00DD4E7A">
            <w:pPr>
              <w:spacing w:after="0" w:line="240" w:lineRule="auto"/>
              <w:ind w:firstLine="0"/>
              <w:jc w:val="left"/>
              <w:rPr>
                <w:rFonts w:eastAsia="Andale Sans UI"/>
                <w:i/>
                <w:color w:val="auto"/>
                <w:kern w:val="3"/>
                <w:szCs w:val="24"/>
                <w:lang w:eastAsia="ja-JP" w:bidi="fa-IR"/>
              </w:rPr>
            </w:pPr>
            <w:r>
              <w:rPr>
                <w:rFonts w:eastAsia="Andale Sans UI"/>
                <w:i/>
                <w:color w:val="auto"/>
                <w:kern w:val="3"/>
                <w:szCs w:val="24"/>
                <w:lang w:eastAsia="ja-JP" w:bidi="fa-IR"/>
              </w:rPr>
              <w:t>Стахович Л.В., Семенкова Е.В., Рыжановская Л.Ю.Образовательная программа «Азы финансовой культуры для дошкольников» Москва, Вити –Пресс,4-е издание,2020 г.</w:t>
            </w:r>
          </w:p>
          <w:p w:rsidR="00B22ECA" w:rsidRDefault="00DD4E7A">
            <w:pPr>
              <w:spacing w:after="0" w:line="240" w:lineRule="auto"/>
              <w:ind w:firstLine="0"/>
              <w:jc w:val="left"/>
              <w:rPr>
                <w:rFonts w:eastAsia="Andale Sans UI"/>
                <w:i/>
                <w:color w:val="auto"/>
                <w:kern w:val="3"/>
                <w:szCs w:val="24"/>
                <w:lang w:eastAsia="ja-JP" w:bidi="fa-IR"/>
              </w:rPr>
            </w:pPr>
            <w:r>
              <w:rPr>
                <w:rFonts w:eastAsia="Andale Sans UI"/>
                <w:i/>
                <w:color w:val="auto"/>
                <w:kern w:val="3"/>
                <w:szCs w:val="24"/>
                <w:lang w:eastAsia="ja-JP" w:bidi="fa-IR"/>
              </w:rPr>
              <w:t>Николаева С.Н. Парциальная программа «Юный эколог», Москва Издательство  Мозаика-Синтез, 2022 г.</w:t>
            </w:r>
          </w:p>
        </w:tc>
        <w:tc>
          <w:tcPr>
            <w:tcW w:w="1705" w:type="dxa"/>
          </w:tcPr>
          <w:p w:rsidR="00B22ECA" w:rsidRDefault="00DD4E7A">
            <w:pPr>
              <w:spacing w:after="0" w:line="276" w:lineRule="auto"/>
              <w:ind w:firstLine="45"/>
              <w:jc w:val="center"/>
              <w:rPr>
                <w:rFonts w:eastAsia="SimSun"/>
                <w:color w:val="auto"/>
                <w:szCs w:val="24"/>
              </w:rPr>
            </w:pPr>
            <w:r>
              <w:rPr>
                <w:rFonts w:eastAsia="SimSun"/>
                <w:color w:val="auto"/>
                <w:szCs w:val="24"/>
              </w:rPr>
              <w:t>80/20</w:t>
            </w:r>
          </w:p>
        </w:tc>
      </w:tr>
    </w:tbl>
    <w:p w:rsidR="00B22ECA" w:rsidRDefault="00B22ECA">
      <w:pPr>
        <w:shd w:val="clear" w:color="auto" w:fill="FFFFFF"/>
        <w:spacing w:after="0" w:line="240" w:lineRule="auto"/>
        <w:ind w:firstLine="708"/>
        <w:rPr>
          <w:color w:val="1A1A1A"/>
          <w:szCs w:val="24"/>
        </w:rPr>
      </w:pPr>
    </w:p>
    <w:p w:rsidR="00B22ECA" w:rsidRDefault="00DD4E7A">
      <w:pPr>
        <w:shd w:val="clear" w:color="auto" w:fill="FFFFFF"/>
        <w:spacing w:after="0" w:line="240" w:lineRule="auto"/>
        <w:ind w:firstLine="284"/>
        <w:rPr>
          <w:color w:val="1A1A1A"/>
          <w:szCs w:val="24"/>
        </w:rPr>
      </w:pPr>
      <w:r>
        <w:rPr>
          <w:color w:val="000000" w:themeColor="text1"/>
          <w:szCs w:val="24"/>
        </w:rPr>
        <w:t xml:space="preserve">АОП ДО для обучающихся с ТНР </w:t>
      </w:r>
      <w:r>
        <w:rPr>
          <w:color w:val="1A1A1A"/>
          <w:szCs w:val="24"/>
        </w:rPr>
        <w:t>разработана с учетом особенностей развития и особых образовательных потребностей обучающихся.</w:t>
      </w:r>
    </w:p>
    <w:p w:rsidR="00B22ECA" w:rsidRDefault="00DD4E7A">
      <w:pPr>
        <w:pStyle w:val="aff0"/>
        <w:numPr>
          <w:ilvl w:val="0"/>
          <w:numId w:val="3"/>
        </w:numPr>
        <w:ind w:left="0" w:hanging="284"/>
        <w:jc w:val="center"/>
        <w:rPr>
          <w:b/>
          <w:szCs w:val="24"/>
        </w:rPr>
      </w:pPr>
      <w:bookmarkStart w:id="2" w:name="_Toc479583067"/>
      <w:r>
        <w:rPr>
          <w:b/>
          <w:szCs w:val="24"/>
        </w:rPr>
        <w:lastRenderedPageBreak/>
        <w:t>Целевой раздел</w:t>
      </w:r>
    </w:p>
    <w:p w:rsidR="00B22ECA" w:rsidRDefault="00DD4E7A">
      <w:pPr>
        <w:pStyle w:val="aff0"/>
        <w:tabs>
          <w:tab w:val="left" w:pos="4205"/>
        </w:tabs>
        <w:ind w:firstLine="0"/>
        <w:rPr>
          <w:b/>
          <w:szCs w:val="24"/>
        </w:rPr>
      </w:pPr>
      <w:bookmarkStart w:id="3" w:name="_Toc479583066"/>
      <w:r>
        <w:rPr>
          <w:b/>
          <w:szCs w:val="24"/>
          <w:lang w:val="en-US"/>
        </w:rPr>
        <w:t>1</w:t>
      </w:r>
      <w:r>
        <w:rPr>
          <w:b/>
          <w:szCs w:val="24"/>
        </w:rPr>
        <w:t>.1.Пояснительная записка</w:t>
      </w:r>
      <w:bookmarkEnd w:id="3"/>
      <w:r>
        <w:rPr>
          <w:b/>
          <w:szCs w:val="24"/>
        </w:rPr>
        <w:t>.</w:t>
      </w:r>
    </w:p>
    <w:p w:rsidR="00B22ECA" w:rsidRDefault="00DD4E7A">
      <w:pPr>
        <w:spacing w:line="240" w:lineRule="auto"/>
        <w:ind w:firstLine="0"/>
        <w:rPr>
          <w:b/>
          <w:i/>
          <w:szCs w:val="24"/>
        </w:rPr>
      </w:pPr>
      <w:r>
        <w:rPr>
          <w:b/>
          <w:szCs w:val="24"/>
        </w:rPr>
        <w:t xml:space="preserve">1.1.1. Цели и задачи реализации АОП ДО </w:t>
      </w:r>
      <w:r>
        <w:rPr>
          <w:b/>
          <w:i/>
          <w:szCs w:val="24"/>
        </w:rPr>
        <w:t>и части, формируемой участниками образовательных  отношений</w:t>
      </w:r>
    </w:p>
    <w:p w:rsidR="00B22ECA" w:rsidRDefault="00DD4E7A">
      <w:pPr>
        <w:spacing w:after="0" w:line="240" w:lineRule="auto"/>
        <w:ind w:firstLine="284"/>
        <w:rPr>
          <w:szCs w:val="24"/>
        </w:rPr>
      </w:pPr>
      <w:r>
        <w:rPr>
          <w:szCs w:val="24"/>
        </w:rPr>
        <w:t>Цель реализации АОП ДО: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p>
    <w:p w:rsidR="00B22ECA" w:rsidRDefault="00DD4E7A">
      <w:pPr>
        <w:spacing w:after="0" w:line="240" w:lineRule="auto"/>
        <w:ind w:firstLine="284"/>
        <w:rPr>
          <w:szCs w:val="24"/>
        </w:rPr>
      </w:pPr>
      <w:r>
        <w:rPr>
          <w:szCs w:val="24"/>
        </w:rPr>
        <w:t>АОП ДО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22ECA" w:rsidRDefault="00B22ECA">
      <w:pPr>
        <w:spacing w:after="0" w:line="240" w:lineRule="auto"/>
        <w:ind w:firstLine="284"/>
        <w:rPr>
          <w:b/>
          <w:i/>
          <w:szCs w:val="24"/>
          <w:u w:val="single"/>
        </w:rPr>
      </w:pPr>
    </w:p>
    <w:p w:rsidR="00B22ECA" w:rsidRDefault="00DD4E7A">
      <w:pPr>
        <w:spacing w:after="0" w:line="240" w:lineRule="auto"/>
        <w:ind w:firstLine="708"/>
        <w:rPr>
          <w:b/>
          <w:i/>
          <w:szCs w:val="24"/>
          <w:u w:val="single"/>
        </w:rPr>
      </w:pPr>
      <w:r>
        <w:rPr>
          <w:b/>
          <w:i/>
          <w:szCs w:val="24"/>
          <w:u w:val="single"/>
        </w:rPr>
        <w:t>Часть, формируемая участниками образовательных отношений:</w:t>
      </w:r>
    </w:p>
    <w:tbl>
      <w:tblPr>
        <w:tblStyle w:val="aff"/>
        <w:tblW w:w="0" w:type="auto"/>
        <w:tblLook w:val="04A0"/>
      </w:tblPr>
      <w:tblGrid>
        <w:gridCol w:w="4219"/>
        <w:gridCol w:w="5634"/>
      </w:tblGrid>
      <w:tr w:rsidR="00B22ECA">
        <w:tc>
          <w:tcPr>
            <w:tcW w:w="4219" w:type="dxa"/>
          </w:tcPr>
          <w:p w:rsidR="00B22ECA" w:rsidRDefault="00DD4E7A">
            <w:pPr>
              <w:spacing w:after="0" w:line="240" w:lineRule="auto"/>
              <w:ind w:firstLine="0"/>
              <w:jc w:val="center"/>
              <w:rPr>
                <w:b/>
                <w:i/>
                <w:color w:val="auto"/>
                <w:szCs w:val="24"/>
              </w:rPr>
            </w:pPr>
            <w:r>
              <w:rPr>
                <w:b/>
                <w:i/>
                <w:color w:val="auto"/>
                <w:szCs w:val="24"/>
              </w:rPr>
              <w:t>Программа</w:t>
            </w:r>
          </w:p>
        </w:tc>
        <w:tc>
          <w:tcPr>
            <w:tcW w:w="5634" w:type="dxa"/>
          </w:tcPr>
          <w:p w:rsidR="00B22ECA" w:rsidRDefault="00DD4E7A">
            <w:pPr>
              <w:spacing w:after="0" w:line="240" w:lineRule="auto"/>
              <w:ind w:firstLine="0"/>
              <w:jc w:val="center"/>
              <w:rPr>
                <w:b/>
                <w:i/>
                <w:szCs w:val="24"/>
              </w:rPr>
            </w:pPr>
            <w:r>
              <w:rPr>
                <w:b/>
                <w:i/>
                <w:szCs w:val="24"/>
              </w:rPr>
              <w:t>Цель</w:t>
            </w:r>
          </w:p>
        </w:tc>
      </w:tr>
      <w:tr w:rsidR="00B22ECA">
        <w:tc>
          <w:tcPr>
            <w:tcW w:w="4219" w:type="dxa"/>
          </w:tcPr>
          <w:p w:rsidR="00B22ECA" w:rsidRDefault="00DD4E7A">
            <w:pPr>
              <w:spacing w:after="0" w:line="240" w:lineRule="auto"/>
              <w:ind w:firstLine="0"/>
              <w:rPr>
                <w:i/>
                <w:color w:val="auto"/>
                <w:sz w:val="28"/>
                <w:szCs w:val="28"/>
              </w:rPr>
            </w:pPr>
            <w:r>
              <w:rPr>
                <w:i/>
                <w:color w:val="auto"/>
                <w:szCs w:val="24"/>
              </w:rPr>
              <w:t>Николаева С.Н. Парциальная программа «Юный эколог»</w:t>
            </w:r>
            <w:r>
              <w:rPr>
                <w:i/>
                <w:color w:val="auto"/>
              </w:rPr>
              <w:t xml:space="preserve">, </w:t>
            </w:r>
            <w:r>
              <w:rPr>
                <w:i/>
                <w:color w:val="auto"/>
                <w:szCs w:val="24"/>
              </w:rPr>
              <w:t>Москва Издательство  Мозаика-Синтез, 2022 г.</w:t>
            </w:r>
          </w:p>
        </w:tc>
        <w:tc>
          <w:tcPr>
            <w:tcW w:w="5634" w:type="dxa"/>
          </w:tcPr>
          <w:p w:rsidR="00B22ECA" w:rsidRDefault="00DD4E7A">
            <w:pPr>
              <w:spacing w:after="0" w:line="240" w:lineRule="auto"/>
              <w:ind w:firstLine="0"/>
              <w:rPr>
                <w:i/>
                <w:sz w:val="28"/>
                <w:szCs w:val="28"/>
              </w:rPr>
            </w:pPr>
            <w:r>
              <w:rPr>
                <w:i/>
                <w:szCs w:val="24"/>
              </w:rPr>
              <w:t>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tc>
      </w:tr>
      <w:tr w:rsidR="00B22ECA">
        <w:tc>
          <w:tcPr>
            <w:tcW w:w="4219" w:type="dxa"/>
          </w:tcPr>
          <w:p w:rsidR="00B22ECA" w:rsidRDefault="00DD4E7A">
            <w:pPr>
              <w:spacing w:after="0" w:line="240" w:lineRule="auto"/>
              <w:ind w:firstLine="0"/>
              <w:rPr>
                <w:i/>
                <w:color w:val="auto"/>
                <w:sz w:val="28"/>
                <w:szCs w:val="28"/>
              </w:rPr>
            </w:pPr>
            <w:r>
              <w:rPr>
                <w:i/>
                <w:color w:val="auto"/>
                <w:szCs w:val="24"/>
              </w:rPr>
              <w:t>Стахович Л.В., Семенкова Е.В., Рыжановская Л.Ю.Образовательная программа «Азы финансовой культуры для дошкольников»Москва, Вити –Пресс,4-е издание,2020 г.</w:t>
            </w:r>
          </w:p>
        </w:tc>
        <w:tc>
          <w:tcPr>
            <w:tcW w:w="5634" w:type="dxa"/>
          </w:tcPr>
          <w:p w:rsidR="00B22ECA" w:rsidRDefault="00DD4E7A">
            <w:pPr>
              <w:spacing w:after="0" w:line="240" w:lineRule="auto"/>
              <w:ind w:firstLine="0"/>
              <w:rPr>
                <w:i/>
                <w:sz w:val="28"/>
                <w:szCs w:val="28"/>
              </w:rPr>
            </w:pPr>
            <w:r>
              <w:rPr>
                <w:i/>
                <w:szCs w:val="24"/>
              </w:rPr>
              <w:t>Формирование финансовой культуры и азов финансовой грамотности у детей старших и подготовительных групп детских садов.</w:t>
            </w:r>
          </w:p>
        </w:tc>
      </w:tr>
      <w:tr w:rsidR="00B22ECA">
        <w:tc>
          <w:tcPr>
            <w:tcW w:w="4219" w:type="dxa"/>
          </w:tcPr>
          <w:p w:rsidR="00B22ECA" w:rsidRDefault="00DD4E7A">
            <w:pPr>
              <w:spacing w:after="0" w:line="240" w:lineRule="auto"/>
              <w:ind w:firstLine="0"/>
              <w:rPr>
                <w:i/>
                <w:color w:val="auto"/>
                <w:sz w:val="28"/>
                <w:szCs w:val="28"/>
              </w:rPr>
            </w:pPr>
            <w:r>
              <w:rPr>
                <w:i/>
                <w:color w:val="auto"/>
                <w:szCs w:val="24"/>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Москва, Издательство Карапуз-дидактика. 2019 г.</w:t>
            </w:r>
          </w:p>
        </w:tc>
        <w:tc>
          <w:tcPr>
            <w:tcW w:w="5634" w:type="dxa"/>
          </w:tcPr>
          <w:p w:rsidR="00B22ECA" w:rsidRDefault="00DD4E7A">
            <w:pPr>
              <w:spacing w:after="0" w:line="240" w:lineRule="auto"/>
              <w:ind w:firstLine="0"/>
              <w:rPr>
                <w:i/>
                <w:sz w:val="28"/>
                <w:szCs w:val="28"/>
              </w:rPr>
            </w:pPr>
            <w:r>
              <w:rPr>
                <w:i/>
                <w:szCs w:val="24"/>
              </w:rPr>
              <w:t>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w:t>
            </w:r>
          </w:p>
        </w:tc>
      </w:tr>
    </w:tbl>
    <w:p w:rsidR="00B22ECA" w:rsidRDefault="00DD4E7A">
      <w:pPr>
        <w:spacing w:after="0" w:line="240" w:lineRule="auto"/>
        <w:ind w:firstLine="0"/>
        <w:rPr>
          <w:szCs w:val="24"/>
        </w:rPr>
      </w:pPr>
      <w:r>
        <w:rPr>
          <w:b/>
          <w:szCs w:val="24"/>
        </w:rPr>
        <w:t>Задачи Программы:</w:t>
      </w:r>
    </w:p>
    <w:p w:rsidR="00B22ECA" w:rsidRDefault="00DD4E7A">
      <w:pPr>
        <w:pStyle w:val="aff2"/>
        <w:numPr>
          <w:ilvl w:val="0"/>
          <w:numId w:val="4"/>
        </w:numPr>
        <w:spacing w:after="0" w:line="240" w:lineRule="auto"/>
        <w:ind w:left="426"/>
        <w:rPr>
          <w:szCs w:val="24"/>
        </w:rPr>
      </w:pPr>
      <w:r>
        <w:rPr>
          <w:szCs w:val="24"/>
        </w:rPr>
        <w:t>реализация содержания АОП ДО;</w:t>
      </w:r>
    </w:p>
    <w:p w:rsidR="00B22ECA" w:rsidRDefault="00DD4E7A">
      <w:pPr>
        <w:pStyle w:val="aff2"/>
        <w:numPr>
          <w:ilvl w:val="0"/>
          <w:numId w:val="4"/>
        </w:numPr>
        <w:spacing w:after="0" w:line="240" w:lineRule="auto"/>
        <w:ind w:left="426"/>
        <w:rPr>
          <w:szCs w:val="24"/>
        </w:rPr>
      </w:pPr>
      <w:r>
        <w:rPr>
          <w:szCs w:val="24"/>
        </w:rPr>
        <w:t>коррекция недостатков психофизического развития обучающихся с ОВЗ;</w:t>
      </w:r>
    </w:p>
    <w:p w:rsidR="00B22ECA" w:rsidRDefault="00DD4E7A">
      <w:pPr>
        <w:pStyle w:val="aff2"/>
        <w:numPr>
          <w:ilvl w:val="0"/>
          <w:numId w:val="4"/>
        </w:numPr>
        <w:spacing w:after="0" w:line="240" w:lineRule="auto"/>
        <w:ind w:left="426"/>
        <w:rPr>
          <w:szCs w:val="24"/>
        </w:rPr>
      </w:pPr>
      <w:r>
        <w:rPr>
          <w:szCs w:val="24"/>
        </w:rPr>
        <w:t>охрана и укрепление физического и психического здоровья обучающихся с ОВЗ, в том числе их эмоционального благополучия;</w:t>
      </w:r>
    </w:p>
    <w:p w:rsidR="00B22ECA" w:rsidRDefault="00DD4E7A">
      <w:pPr>
        <w:pStyle w:val="aff2"/>
        <w:numPr>
          <w:ilvl w:val="0"/>
          <w:numId w:val="4"/>
        </w:numPr>
        <w:spacing w:after="0" w:line="240" w:lineRule="auto"/>
        <w:ind w:left="426"/>
        <w:rPr>
          <w:szCs w:val="24"/>
        </w:rPr>
      </w:pPr>
      <w:r>
        <w:rPr>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B22ECA" w:rsidRDefault="00DD4E7A">
      <w:pPr>
        <w:pStyle w:val="aff2"/>
        <w:numPr>
          <w:ilvl w:val="0"/>
          <w:numId w:val="4"/>
        </w:numPr>
        <w:spacing w:after="0" w:line="240" w:lineRule="auto"/>
        <w:ind w:left="426"/>
        <w:rPr>
          <w:szCs w:val="24"/>
        </w:rPr>
      </w:pPr>
      <w:r>
        <w:rPr>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B22ECA" w:rsidRDefault="00DD4E7A">
      <w:pPr>
        <w:pStyle w:val="aff2"/>
        <w:numPr>
          <w:ilvl w:val="0"/>
          <w:numId w:val="4"/>
        </w:numPr>
        <w:spacing w:after="0" w:line="240" w:lineRule="auto"/>
        <w:ind w:left="426"/>
        <w:rPr>
          <w:szCs w:val="24"/>
        </w:rPr>
      </w:pPr>
      <w:r>
        <w:rPr>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22ECA" w:rsidRDefault="00DD4E7A">
      <w:pPr>
        <w:pStyle w:val="aff2"/>
        <w:numPr>
          <w:ilvl w:val="0"/>
          <w:numId w:val="4"/>
        </w:numPr>
        <w:spacing w:after="0" w:line="240" w:lineRule="auto"/>
        <w:ind w:left="426"/>
        <w:rPr>
          <w:szCs w:val="24"/>
        </w:rPr>
      </w:pPr>
      <w:r>
        <w:rPr>
          <w:szCs w:val="24"/>
        </w:rPr>
        <w:lastRenderedPageBreak/>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22ECA" w:rsidRDefault="00DD4E7A">
      <w:pPr>
        <w:pStyle w:val="aff2"/>
        <w:numPr>
          <w:ilvl w:val="0"/>
          <w:numId w:val="4"/>
        </w:numPr>
        <w:spacing w:after="0" w:line="240" w:lineRule="auto"/>
        <w:ind w:left="426"/>
        <w:rPr>
          <w:szCs w:val="24"/>
        </w:rPr>
      </w:pPr>
      <w:r>
        <w:rPr>
          <w:szCs w:val="24"/>
        </w:rPr>
        <w:t>формирование социокультурной среды, соответствующей психофизическим и индивидуальным особенностям развития обучающихся с ОВЗ;</w:t>
      </w:r>
    </w:p>
    <w:p w:rsidR="00B22ECA" w:rsidRDefault="00DD4E7A">
      <w:pPr>
        <w:pStyle w:val="aff2"/>
        <w:numPr>
          <w:ilvl w:val="0"/>
          <w:numId w:val="4"/>
        </w:numPr>
        <w:spacing w:after="0" w:line="240" w:lineRule="auto"/>
        <w:ind w:left="426"/>
        <w:rPr>
          <w:szCs w:val="24"/>
        </w:rPr>
      </w:pPr>
      <w:r>
        <w:rPr>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B22ECA" w:rsidRDefault="00DD4E7A">
      <w:pPr>
        <w:pStyle w:val="aff2"/>
        <w:numPr>
          <w:ilvl w:val="0"/>
          <w:numId w:val="4"/>
        </w:numPr>
        <w:spacing w:after="0" w:line="240" w:lineRule="auto"/>
        <w:ind w:left="426"/>
        <w:rPr>
          <w:szCs w:val="24"/>
        </w:rPr>
      </w:pPr>
      <w:r>
        <w:rPr>
          <w:szCs w:val="24"/>
        </w:rPr>
        <w:t>обеспечение преемственности целей, задач и содержания дошкольного и начального общего образования.</w:t>
      </w:r>
    </w:p>
    <w:p w:rsidR="00B22ECA" w:rsidRDefault="00DD4E7A">
      <w:pPr>
        <w:spacing w:after="0" w:line="240" w:lineRule="auto"/>
        <w:ind w:firstLine="0"/>
        <w:jc w:val="center"/>
        <w:rPr>
          <w:b/>
          <w:i/>
          <w:szCs w:val="24"/>
          <w:u w:val="single"/>
        </w:rPr>
      </w:pPr>
      <w:r>
        <w:rPr>
          <w:b/>
          <w:i/>
          <w:szCs w:val="24"/>
          <w:u w:val="single"/>
        </w:rPr>
        <w:t>Часть, формируемая участниками образовательных отношений:</w:t>
      </w:r>
    </w:p>
    <w:tbl>
      <w:tblPr>
        <w:tblStyle w:val="aff"/>
        <w:tblW w:w="0" w:type="auto"/>
        <w:tblLook w:val="04A0"/>
      </w:tblPr>
      <w:tblGrid>
        <w:gridCol w:w="4219"/>
        <w:gridCol w:w="5634"/>
      </w:tblGrid>
      <w:tr w:rsidR="00B22ECA">
        <w:tc>
          <w:tcPr>
            <w:tcW w:w="4219" w:type="dxa"/>
          </w:tcPr>
          <w:p w:rsidR="00B22ECA" w:rsidRDefault="00DD4E7A">
            <w:pPr>
              <w:spacing w:after="0" w:line="240" w:lineRule="auto"/>
              <w:ind w:firstLine="0"/>
              <w:jc w:val="center"/>
              <w:rPr>
                <w:b/>
                <w:i/>
                <w:szCs w:val="24"/>
              </w:rPr>
            </w:pPr>
            <w:r>
              <w:rPr>
                <w:b/>
                <w:i/>
                <w:szCs w:val="24"/>
              </w:rPr>
              <w:t>Программа</w:t>
            </w:r>
          </w:p>
        </w:tc>
        <w:tc>
          <w:tcPr>
            <w:tcW w:w="5634" w:type="dxa"/>
          </w:tcPr>
          <w:p w:rsidR="00B22ECA" w:rsidRDefault="00DD4E7A">
            <w:pPr>
              <w:spacing w:after="0" w:line="240" w:lineRule="auto"/>
              <w:ind w:firstLine="0"/>
              <w:jc w:val="center"/>
              <w:rPr>
                <w:b/>
                <w:i/>
                <w:szCs w:val="24"/>
              </w:rPr>
            </w:pPr>
            <w:r>
              <w:rPr>
                <w:b/>
                <w:i/>
                <w:szCs w:val="24"/>
              </w:rPr>
              <w:t>Задачи</w:t>
            </w:r>
          </w:p>
        </w:tc>
      </w:tr>
      <w:tr w:rsidR="00B22ECA">
        <w:tc>
          <w:tcPr>
            <w:tcW w:w="4219" w:type="dxa"/>
          </w:tcPr>
          <w:p w:rsidR="00B22ECA" w:rsidRDefault="00DD4E7A">
            <w:pPr>
              <w:spacing w:after="0" w:line="240" w:lineRule="auto"/>
              <w:ind w:firstLine="0"/>
              <w:rPr>
                <w:i/>
                <w:color w:val="auto"/>
                <w:szCs w:val="24"/>
              </w:rPr>
            </w:pPr>
            <w:r>
              <w:rPr>
                <w:i/>
                <w:color w:val="auto"/>
                <w:szCs w:val="24"/>
              </w:rPr>
              <w:t>Николаева С.Н. Парциальная программа «Юный эколог», Москва Издательство  Мозаика-Синтез, 2022 г.</w:t>
            </w:r>
          </w:p>
        </w:tc>
        <w:tc>
          <w:tcPr>
            <w:tcW w:w="5634" w:type="dxa"/>
          </w:tcPr>
          <w:p w:rsidR="00B22ECA" w:rsidRDefault="00DD4E7A">
            <w:pPr>
              <w:spacing w:after="0" w:line="240" w:lineRule="auto"/>
              <w:ind w:firstLine="0"/>
              <w:rPr>
                <w:i/>
                <w:szCs w:val="24"/>
              </w:rPr>
            </w:pPr>
            <w:r>
              <w:rPr>
                <w:i/>
                <w:szCs w:val="24"/>
              </w:rPr>
              <w:t>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tc>
      </w:tr>
      <w:tr w:rsidR="00B22ECA">
        <w:tc>
          <w:tcPr>
            <w:tcW w:w="4219" w:type="dxa"/>
          </w:tcPr>
          <w:p w:rsidR="00B22ECA" w:rsidRDefault="00DD4E7A">
            <w:pPr>
              <w:spacing w:after="0" w:line="240" w:lineRule="auto"/>
              <w:ind w:firstLine="0"/>
              <w:rPr>
                <w:i/>
                <w:color w:val="auto"/>
                <w:szCs w:val="24"/>
              </w:rPr>
            </w:pPr>
            <w:r>
              <w:rPr>
                <w:i/>
                <w:color w:val="auto"/>
                <w:szCs w:val="24"/>
              </w:rPr>
              <w:t>Стахович Л.В., Семенкова Е.В., Рыжановская Л.Ю.Образовательная программа «Азы финансовой культуры для дошкольников»Москва, Вити –Пресс,4-е издание,2020 г.</w:t>
            </w:r>
          </w:p>
        </w:tc>
        <w:tc>
          <w:tcPr>
            <w:tcW w:w="5634" w:type="dxa"/>
          </w:tcPr>
          <w:p w:rsidR="00B22ECA" w:rsidRDefault="00DD4E7A">
            <w:pPr>
              <w:spacing w:after="0" w:line="240" w:lineRule="auto"/>
              <w:ind w:firstLine="0"/>
              <w:rPr>
                <w:i/>
                <w:szCs w:val="24"/>
              </w:rPr>
            </w:pPr>
            <w:r>
              <w:rPr>
                <w:i/>
                <w:szCs w:val="24"/>
              </w:rPr>
              <w:t>Образовательные:</w:t>
            </w:r>
          </w:p>
          <w:p w:rsidR="00B22ECA" w:rsidRDefault="00DD4E7A">
            <w:pPr>
              <w:spacing w:after="0" w:line="240" w:lineRule="auto"/>
              <w:ind w:firstLine="0"/>
              <w:rPr>
                <w:i/>
                <w:szCs w:val="24"/>
              </w:rPr>
            </w:pPr>
            <w:r>
              <w:rPr>
                <w:i/>
                <w:szCs w:val="24"/>
              </w:rPr>
              <w:t>- познакомить дошкольников с денежной сферой жизни;</w:t>
            </w:r>
          </w:p>
          <w:p w:rsidR="00B22ECA" w:rsidRDefault="00DD4E7A">
            <w:pPr>
              <w:spacing w:after="0" w:line="240" w:lineRule="auto"/>
              <w:ind w:firstLine="0"/>
              <w:rPr>
                <w:i/>
                <w:szCs w:val="24"/>
              </w:rPr>
            </w:pPr>
            <w:r>
              <w:rPr>
                <w:i/>
                <w:szCs w:val="24"/>
              </w:rPr>
              <w:t>-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B22ECA" w:rsidRDefault="00DD4E7A">
            <w:pPr>
              <w:spacing w:after="0" w:line="240" w:lineRule="auto"/>
              <w:ind w:firstLine="0"/>
              <w:rPr>
                <w:i/>
                <w:szCs w:val="24"/>
              </w:rPr>
            </w:pPr>
            <w:r>
              <w:rPr>
                <w:i/>
                <w:szCs w:val="24"/>
              </w:rPr>
              <w:t>- сформировать у детей начальные навыки обращения с деньгами,</w:t>
            </w:r>
          </w:p>
          <w:p w:rsidR="00B22ECA" w:rsidRDefault="00DD4E7A">
            <w:pPr>
              <w:spacing w:after="0" w:line="240" w:lineRule="auto"/>
              <w:ind w:firstLine="0"/>
              <w:rPr>
                <w:i/>
                <w:szCs w:val="24"/>
              </w:rPr>
            </w:pPr>
            <w:r>
              <w:rPr>
                <w:i/>
                <w:szCs w:val="24"/>
              </w:rPr>
              <w:t>правильное отношение к финансовым ресурсам и их целевому предназначению;</w:t>
            </w:r>
          </w:p>
          <w:p w:rsidR="00B22ECA" w:rsidRDefault="00DD4E7A">
            <w:pPr>
              <w:spacing w:after="0" w:line="240" w:lineRule="auto"/>
              <w:ind w:firstLine="0"/>
              <w:rPr>
                <w:i/>
                <w:szCs w:val="24"/>
              </w:rPr>
            </w:pPr>
            <w:r>
              <w:rPr>
                <w:i/>
                <w:szCs w:val="24"/>
              </w:rPr>
              <w:t>- подготовить к принятию своих первых финансовых решений;</w:t>
            </w:r>
          </w:p>
          <w:p w:rsidR="00B22ECA" w:rsidRDefault="00DD4E7A">
            <w:pPr>
              <w:spacing w:after="0" w:line="240" w:lineRule="auto"/>
              <w:ind w:firstLine="0"/>
              <w:rPr>
                <w:i/>
                <w:szCs w:val="24"/>
              </w:rPr>
            </w:pPr>
            <w:r>
              <w:rPr>
                <w:i/>
                <w:szCs w:val="24"/>
              </w:rPr>
              <w:t>- заложить азы ответственного отношения к денежным ресурсам,</w:t>
            </w:r>
          </w:p>
          <w:p w:rsidR="00B22ECA" w:rsidRDefault="00DD4E7A">
            <w:pPr>
              <w:spacing w:after="0" w:line="240" w:lineRule="auto"/>
              <w:ind w:firstLine="0"/>
              <w:rPr>
                <w:i/>
                <w:szCs w:val="24"/>
              </w:rPr>
            </w:pPr>
            <w:r>
              <w:rPr>
                <w:i/>
                <w:szCs w:val="24"/>
              </w:rPr>
              <w:t>управлению и контролю над ними, мотивацию к бережливости, накоплению, полезным тратам;</w:t>
            </w:r>
          </w:p>
          <w:p w:rsidR="00B22ECA" w:rsidRDefault="00DD4E7A">
            <w:pPr>
              <w:spacing w:after="0" w:line="240" w:lineRule="auto"/>
              <w:ind w:firstLine="0"/>
              <w:rPr>
                <w:i/>
                <w:szCs w:val="24"/>
              </w:rPr>
            </w:pPr>
            <w:r>
              <w:rPr>
                <w:i/>
                <w:szCs w:val="24"/>
              </w:rPr>
              <w:t>- научить соотносить понятия надо, хочу и могу;</w:t>
            </w:r>
          </w:p>
          <w:p w:rsidR="00B22ECA" w:rsidRDefault="00DD4E7A">
            <w:pPr>
              <w:spacing w:after="0" w:line="240" w:lineRule="auto"/>
              <w:ind w:firstLine="0"/>
              <w:rPr>
                <w:i/>
                <w:szCs w:val="24"/>
              </w:rPr>
            </w:pPr>
            <w:r>
              <w:rPr>
                <w:i/>
                <w:szCs w:val="24"/>
              </w:rPr>
              <w:t>- обогатить словарный запас и познакомить с понятиями:</w:t>
            </w:r>
          </w:p>
          <w:p w:rsidR="00B22ECA" w:rsidRDefault="00DD4E7A">
            <w:pPr>
              <w:spacing w:after="0" w:line="240" w:lineRule="auto"/>
              <w:ind w:firstLine="0"/>
              <w:rPr>
                <w:i/>
                <w:szCs w:val="24"/>
              </w:rPr>
            </w:pPr>
            <w:r>
              <w:rPr>
                <w:i/>
                <w:szCs w:val="24"/>
              </w:rPr>
              <w:t>• трудиться, работать и зарабатывать;</w:t>
            </w:r>
          </w:p>
          <w:p w:rsidR="00B22ECA" w:rsidRDefault="00DD4E7A">
            <w:pPr>
              <w:spacing w:after="0" w:line="240" w:lineRule="auto"/>
              <w:ind w:firstLine="0"/>
              <w:rPr>
                <w:i/>
                <w:szCs w:val="24"/>
              </w:rPr>
            </w:pPr>
            <w:r>
              <w:rPr>
                <w:i/>
                <w:szCs w:val="24"/>
              </w:rPr>
              <w:t>• деньги, доходы;</w:t>
            </w:r>
          </w:p>
          <w:p w:rsidR="00B22ECA" w:rsidRDefault="00DD4E7A">
            <w:pPr>
              <w:spacing w:after="0" w:line="240" w:lineRule="auto"/>
              <w:ind w:firstLine="0"/>
              <w:rPr>
                <w:i/>
                <w:szCs w:val="24"/>
              </w:rPr>
            </w:pPr>
            <w:r>
              <w:rPr>
                <w:i/>
                <w:szCs w:val="24"/>
              </w:rPr>
              <w:t>• покупать, тратить, расходовать, транжирить;</w:t>
            </w:r>
          </w:p>
          <w:p w:rsidR="00B22ECA" w:rsidRDefault="00DD4E7A">
            <w:pPr>
              <w:spacing w:after="0" w:line="240" w:lineRule="auto"/>
              <w:ind w:firstLine="0"/>
              <w:rPr>
                <w:i/>
                <w:szCs w:val="24"/>
              </w:rPr>
            </w:pPr>
            <w:r>
              <w:rPr>
                <w:i/>
                <w:szCs w:val="24"/>
              </w:rPr>
              <w:t>• откладывать, копить, сберегать;</w:t>
            </w:r>
          </w:p>
          <w:p w:rsidR="00B22ECA" w:rsidRDefault="00DD4E7A">
            <w:pPr>
              <w:spacing w:after="0" w:line="240" w:lineRule="auto"/>
              <w:ind w:firstLine="0"/>
              <w:rPr>
                <w:i/>
                <w:szCs w:val="24"/>
              </w:rPr>
            </w:pPr>
            <w:r>
              <w:rPr>
                <w:i/>
                <w:szCs w:val="24"/>
              </w:rPr>
              <w:t>• одалживать, занимать, отдавать, возвращать;</w:t>
            </w:r>
          </w:p>
          <w:p w:rsidR="00B22ECA" w:rsidRDefault="00DD4E7A">
            <w:pPr>
              <w:spacing w:after="0" w:line="240" w:lineRule="auto"/>
              <w:ind w:firstLine="0"/>
              <w:rPr>
                <w:i/>
                <w:szCs w:val="24"/>
              </w:rPr>
            </w:pPr>
            <w:r>
              <w:rPr>
                <w:i/>
                <w:szCs w:val="24"/>
              </w:rPr>
              <w:t>• планировать, экономить.</w:t>
            </w:r>
          </w:p>
          <w:p w:rsidR="00B22ECA" w:rsidRDefault="00DD4E7A">
            <w:pPr>
              <w:spacing w:after="0" w:line="240" w:lineRule="auto"/>
              <w:ind w:firstLine="0"/>
              <w:rPr>
                <w:i/>
                <w:szCs w:val="24"/>
              </w:rPr>
            </w:pPr>
            <w:r>
              <w:rPr>
                <w:i/>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B22ECA" w:rsidRDefault="00DD4E7A">
            <w:pPr>
              <w:spacing w:after="0" w:line="240" w:lineRule="auto"/>
              <w:ind w:firstLine="0"/>
              <w:rPr>
                <w:i/>
                <w:szCs w:val="24"/>
              </w:rPr>
            </w:pPr>
            <w:r>
              <w:rPr>
                <w:i/>
                <w:szCs w:val="24"/>
              </w:rPr>
              <w:t>-подготовить детей к жизненному этапу, когда будут появляться карманные (личные) деньги.</w:t>
            </w:r>
          </w:p>
          <w:p w:rsidR="00B22ECA" w:rsidRDefault="00DD4E7A">
            <w:pPr>
              <w:spacing w:after="0" w:line="240" w:lineRule="auto"/>
              <w:ind w:firstLine="0"/>
              <w:rPr>
                <w:i/>
                <w:szCs w:val="24"/>
              </w:rPr>
            </w:pPr>
            <w:r>
              <w:rPr>
                <w:i/>
                <w:szCs w:val="24"/>
              </w:rPr>
              <w:t>Воспитательные:</w:t>
            </w:r>
          </w:p>
          <w:p w:rsidR="00B22ECA" w:rsidRDefault="00DD4E7A">
            <w:pPr>
              <w:spacing w:after="0" w:line="240" w:lineRule="auto"/>
              <w:ind w:firstLine="0"/>
              <w:rPr>
                <w:i/>
                <w:szCs w:val="24"/>
              </w:rPr>
            </w:pPr>
            <w:r>
              <w:rPr>
                <w:i/>
                <w:szCs w:val="24"/>
              </w:rPr>
              <w:t xml:space="preserve">-активизировать коммуникативную деятельность </w:t>
            </w:r>
            <w:r>
              <w:rPr>
                <w:i/>
                <w:szCs w:val="24"/>
              </w:rPr>
              <w:lastRenderedPageBreak/>
              <w:t>детей;</w:t>
            </w:r>
          </w:p>
          <w:p w:rsidR="00B22ECA" w:rsidRDefault="00DD4E7A">
            <w:pPr>
              <w:spacing w:after="0" w:line="240" w:lineRule="auto"/>
              <w:ind w:firstLine="0"/>
              <w:rPr>
                <w:i/>
                <w:szCs w:val="24"/>
              </w:rPr>
            </w:pPr>
            <w:r>
              <w:rPr>
                <w:i/>
                <w:szCs w:val="24"/>
              </w:rPr>
              <w:t>-стимулировать интерес к изучению мира финансов;</w:t>
            </w:r>
          </w:p>
          <w:p w:rsidR="00B22ECA" w:rsidRDefault="00DD4E7A">
            <w:pPr>
              <w:spacing w:after="0" w:line="240" w:lineRule="auto"/>
              <w:ind w:firstLine="0"/>
              <w:rPr>
                <w:i/>
                <w:szCs w:val="24"/>
              </w:rPr>
            </w:pPr>
            <w:r>
              <w:rPr>
                <w:i/>
                <w:szCs w:val="24"/>
              </w:rPr>
              <w:t>-сформировать у детей положительную мотивацию к формированию финансовой культуры и овладению финансовой грамотностью;</w:t>
            </w:r>
          </w:p>
          <w:p w:rsidR="00B22ECA" w:rsidRDefault="00DD4E7A">
            <w:pPr>
              <w:spacing w:after="0" w:line="240" w:lineRule="auto"/>
              <w:ind w:firstLine="0"/>
              <w:rPr>
                <w:i/>
                <w:szCs w:val="24"/>
              </w:rPr>
            </w:pPr>
            <w:r>
              <w:rPr>
                <w:i/>
                <w:szCs w:val="24"/>
              </w:rPr>
              <w:t>- способствовать повышению ответственности и самоконтроля - качеств, необходимых для достижения успеха в жизни;</w:t>
            </w:r>
          </w:p>
          <w:p w:rsidR="00B22ECA" w:rsidRDefault="00DD4E7A">
            <w:pPr>
              <w:spacing w:after="0" w:line="240" w:lineRule="auto"/>
              <w:ind w:firstLine="0"/>
              <w:rPr>
                <w:i/>
                <w:szCs w:val="24"/>
              </w:rPr>
            </w:pPr>
            <w:r>
              <w:rPr>
                <w:i/>
                <w:szCs w:val="24"/>
              </w:rPr>
              <w:t>-обеспечить психолого-педагогическую поддержку семьи и повышение компетентности родителей в вопросах формирования финансовой</w:t>
            </w:r>
          </w:p>
          <w:p w:rsidR="00B22ECA" w:rsidRDefault="00DD4E7A">
            <w:pPr>
              <w:spacing w:after="0" w:line="240" w:lineRule="auto"/>
              <w:ind w:firstLine="0"/>
              <w:rPr>
                <w:i/>
                <w:szCs w:val="24"/>
              </w:rPr>
            </w:pPr>
            <w:r>
              <w:rPr>
                <w:i/>
                <w:szCs w:val="24"/>
              </w:rPr>
              <w:t>культуры ребёнка</w:t>
            </w:r>
          </w:p>
        </w:tc>
      </w:tr>
      <w:tr w:rsidR="00B22ECA">
        <w:tc>
          <w:tcPr>
            <w:tcW w:w="4219" w:type="dxa"/>
          </w:tcPr>
          <w:p w:rsidR="00B22ECA" w:rsidRDefault="00DD4E7A">
            <w:pPr>
              <w:spacing w:after="0" w:line="240" w:lineRule="auto"/>
              <w:ind w:firstLine="0"/>
              <w:rPr>
                <w:i/>
                <w:color w:val="auto"/>
                <w:szCs w:val="24"/>
              </w:rPr>
            </w:pPr>
            <w:r>
              <w:rPr>
                <w:i/>
                <w:color w:val="auto"/>
                <w:szCs w:val="24"/>
              </w:rPr>
              <w:lastRenderedPageBreak/>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Москва, Издательство Карапуз-дидактика. 2019 г.</w:t>
            </w:r>
          </w:p>
        </w:tc>
        <w:tc>
          <w:tcPr>
            <w:tcW w:w="5634" w:type="dxa"/>
          </w:tcPr>
          <w:p w:rsidR="00B22ECA" w:rsidRDefault="00DD4E7A">
            <w:pPr>
              <w:spacing w:after="0" w:line="240" w:lineRule="auto"/>
              <w:ind w:firstLine="0"/>
              <w:rPr>
                <w:i/>
                <w:szCs w:val="24"/>
              </w:rPr>
            </w:pPr>
            <w:r>
              <w:rPr>
                <w:i/>
                <w:szCs w:val="24"/>
              </w:rPr>
              <w:t>Раскрыть природу изобразительного искусства как результат творческой деятельности человека.</w:t>
            </w:r>
          </w:p>
          <w:p w:rsidR="00B22ECA" w:rsidRDefault="00DD4E7A">
            <w:pPr>
              <w:spacing w:after="0" w:line="240" w:lineRule="auto"/>
              <w:ind w:firstLine="0"/>
              <w:rPr>
                <w:i/>
                <w:szCs w:val="24"/>
              </w:rPr>
            </w:pPr>
            <w:r>
              <w:rPr>
                <w:i/>
                <w:szCs w:val="24"/>
              </w:rPr>
              <w:t>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w:t>
            </w:r>
          </w:p>
          <w:p w:rsidR="00B22ECA" w:rsidRDefault="00DD4E7A">
            <w:pPr>
              <w:spacing w:after="0" w:line="240" w:lineRule="auto"/>
              <w:ind w:firstLine="0"/>
              <w:rPr>
                <w:i/>
                <w:szCs w:val="24"/>
              </w:rPr>
            </w:pPr>
            <w:r>
              <w:rPr>
                <w:i/>
                <w:szCs w:val="24"/>
              </w:rPr>
              <w:t>Развивать эстетическое восприятие как эмоционально-интеллектуальный процесс «эстетического переживания пережитого.</w:t>
            </w:r>
          </w:p>
          <w:p w:rsidR="00B22ECA" w:rsidRDefault="00DD4E7A">
            <w:pPr>
              <w:spacing w:after="0" w:line="240" w:lineRule="auto"/>
              <w:ind w:firstLine="0"/>
              <w:rPr>
                <w:i/>
                <w:szCs w:val="24"/>
              </w:rPr>
            </w:pPr>
            <w:r>
              <w:rPr>
                <w:i/>
                <w:szCs w:val="24"/>
              </w:rPr>
              <w:t>Знакомить с деятельностью художника (и народного мастера) на всех его уровнях: восприятие–исполнительство–творчество.</w:t>
            </w:r>
          </w:p>
          <w:p w:rsidR="00B22ECA" w:rsidRDefault="00DD4E7A">
            <w:pPr>
              <w:spacing w:after="0" w:line="240" w:lineRule="auto"/>
              <w:ind w:firstLine="0"/>
              <w:rPr>
                <w:i/>
                <w:szCs w:val="24"/>
              </w:rPr>
            </w:pPr>
            <w:r>
              <w:rPr>
                <w:i/>
                <w:szCs w:val="24"/>
              </w:rPr>
              <w:t>Формировать многоаспектный опыт художественной деятельности на основе освоения «языка искусства» и общей ручной умелости.</w:t>
            </w:r>
          </w:p>
        </w:tc>
      </w:tr>
    </w:tbl>
    <w:p w:rsidR="00B22ECA" w:rsidRDefault="00B22ECA">
      <w:pPr>
        <w:spacing w:line="240" w:lineRule="auto"/>
        <w:ind w:firstLine="0"/>
        <w:jc w:val="center"/>
        <w:rPr>
          <w:b/>
          <w:sz w:val="28"/>
          <w:szCs w:val="28"/>
        </w:rPr>
      </w:pPr>
    </w:p>
    <w:p w:rsidR="00B22ECA" w:rsidRDefault="00DD4E7A">
      <w:pPr>
        <w:spacing w:line="240" w:lineRule="auto"/>
        <w:ind w:firstLine="0"/>
        <w:jc w:val="center"/>
        <w:rPr>
          <w:b/>
          <w:i/>
          <w:szCs w:val="24"/>
        </w:rPr>
      </w:pPr>
      <w:r>
        <w:rPr>
          <w:b/>
          <w:sz w:val="28"/>
          <w:szCs w:val="28"/>
        </w:rPr>
        <w:t xml:space="preserve">1.1.2. </w:t>
      </w:r>
      <w:r>
        <w:rPr>
          <w:b/>
          <w:szCs w:val="24"/>
        </w:rPr>
        <w:t xml:space="preserve">Общие принципы и подходы к формированию АОП ДО </w:t>
      </w:r>
      <w:r>
        <w:rPr>
          <w:b/>
          <w:i/>
          <w:szCs w:val="24"/>
        </w:rPr>
        <w:t>и части, формируемой участниками образовательных отношений</w:t>
      </w:r>
    </w:p>
    <w:p w:rsidR="00B22ECA" w:rsidRDefault="00DD4E7A">
      <w:pPr>
        <w:spacing w:after="0" w:line="240" w:lineRule="auto"/>
        <w:ind w:firstLine="284"/>
        <w:rPr>
          <w:szCs w:val="24"/>
        </w:rPr>
      </w:pPr>
      <w:r>
        <w:rPr>
          <w:szCs w:val="24"/>
        </w:rPr>
        <w:t>В соответствии со ФГОС ДО, АОП ДО построена,  на следующих принципах:</w:t>
      </w:r>
    </w:p>
    <w:p w:rsidR="00B22ECA" w:rsidRDefault="00DD4E7A">
      <w:pPr>
        <w:spacing w:after="0" w:line="240" w:lineRule="auto"/>
        <w:ind w:firstLine="284"/>
        <w:rPr>
          <w:szCs w:val="24"/>
        </w:rPr>
      </w:pPr>
      <w:r>
        <w:rPr>
          <w:szCs w:val="24"/>
        </w:rPr>
        <w:t>1. Поддержка разнообразия детства.</w:t>
      </w:r>
    </w:p>
    <w:p w:rsidR="00B22ECA" w:rsidRDefault="00DD4E7A">
      <w:pPr>
        <w:spacing w:after="0" w:line="240" w:lineRule="auto"/>
        <w:ind w:firstLine="284"/>
        <w:rPr>
          <w:szCs w:val="24"/>
        </w:rPr>
      </w:pPr>
      <w:r>
        <w:rPr>
          <w:szCs w:val="24"/>
        </w:rPr>
        <w:t>2. Сохранение уникальности и самоценности детства,  как важного этапа в общем развитии человека.</w:t>
      </w:r>
    </w:p>
    <w:p w:rsidR="00B22ECA" w:rsidRDefault="00DD4E7A">
      <w:pPr>
        <w:spacing w:after="0" w:line="240" w:lineRule="auto"/>
        <w:ind w:firstLine="284"/>
        <w:rPr>
          <w:szCs w:val="24"/>
        </w:rPr>
      </w:pPr>
      <w:r>
        <w:rPr>
          <w:szCs w:val="24"/>
        </w:rPr>
        <w:t>3. Позитивная социализация ребенка.</w:t>
      </w:r>
    </w:p>
    <w:p w:rsidR="00B22ECA" w:rsidRDefault="00DD4E7A">
      <w:pPr>
        <w:spacing w:after="0" w:line="240" w:lineRule="auto"/>
        <w:ind w:firstLine="284"/>
        <w:rPr>
          <w:szCs w:val="24"/>
        </w:rPr>
      </w:pPr>
      <w:r>
        <w:rPr>
          <w:szCs w:val="24"/>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auto"/>
          <w:szCs w:val="24"/>
        </w:rPr>
        <w:t>МБДОУ</w:t>
      </w:r>
      <w:r>
        <w:rPr>
          <w:szCs w:val="24"/>
        </w:rPr>
        <w:t>) и обучающихся.</w:t>
      </w:r>
    </w:p>
    <w:p w:rsidR="00B22ECA" w:rsidRDefault="00DD4E7A">
      <w:pPr>
        <w:spacing w:after="0" w:line="240" w:lineRule="auto"/>
        <w:ind w:firstLine="284"/>
        <w:rPr>
          <w:szCs w:val="24"/>
        </w:rPr>
      </w:pPr>
      <w:r>
        <w:rPr>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22ECA" w:rsidRDefault="00DD4E7A">
      <w:pPr>
        <w:spacing w:after="0" w:line="240" w:lineRule="auto"/>
        <w:ind w:firstLine="284"/>
        <w:rPr>
          <w:szCs w:val="24"/>
        </w:rPr>
      </w:pPr>
      <w:r>
        <w:rPr>
          <w:szCs w:val="24"/>
        </w:rPr>
        <w:t xml:space="preserve">6. Сотрудничество </w:t>
      </w:r>
      <w:r>
        <w:rPr>
          <w:color w:val="auto"/>
          <w:szCs w:val="24"/>
        </w:rPr>
        <w:t xml:space="preserve">МБДОУ </w:t>
      </w:r>
      <w:r>
        <w:rPr>
          <w:szCs w:val="24"/>
        </w:rPr>
        <w:t>с семьей.</w:t>
      </w:r>
    </w:p>
    <w:p w:rsidR="00B22ECA" w:rsidRDefault="00DD4E7A">
      <w:pPr>
        <w:spacing w:after="0" w:line="240" w:lineRule="auto"/>
        <w:ind w:firstLine="284"/>
        <w:rPr>
          <w:szCs w:val="24"/>
        </w:rPr>
      </w:pPr>
      <w:r>
        <w:rPr>
          <w:szCs w:val="24"/>
        </w:rPr>
        <w:t xml:space="preserve">7. Возрастная адекватность образования. Данный принцип предполагает подбор </w:t>
      </w:r>
      <w:r>
        <w:rPr>
          <w:color w:val="auto"/>
          <w:szCs w:val="24"/>
        </w:rPr>
        <w:t xml:space="preserve">МБДОУ </w:t>
      </w:r>
      <w:r>
        <w:rPr>
          <w:szCs w:val="24"/>
        </w:rPr>
        <w:t>содержания и методов дошкольного образования в соответствии с возрастными особенностями обучающихся.</w:t>
      </w:r>
    </w:p>
    <w:p w:rsidR="00B22ECA" w:rsidRDefault="00B22ECA">
      <w:pPr>
        <w:spacing w:after="0" w:line="240" w:lineRule="auto"/>
        <w:ind w:firstLine="697"/>
        <w:rPr>
          <w:szCs w:val="24"/>
        </w:rPr>
      </w:pPr>
    </w:p>
    <w:p w:rsidR="00B22ECA" w:rsidRDefault="00DD4E7A">
      <w:pPr>
        <w:spacing w:line="240" w:lineRule="auto"/>
        <w:ind w:firstLine="0"/>
        <w:jc w:val="center"/>
        <w:rPr>
          <w:b/>
          <w:szCs w:val="24"/>
        </w:rPr>
      </w:pPr>
      <w:r>
        <w:rPr>
          <w:b/>
          <w:szCs w:val="24"/>
        </w:rPr>
        <w:t xml:space="preserve">1.1.3.  Специфические принципы и подходы к формированию АОП ДО для обучающихся с ТНР </w:t>
      </w:r>
      <w:r>
        <w:rPr>
          <w:b/>
          <w:i/>
          <w:szCs w:val="24"/>
        </w:rPr>
        <w:t>и части, формируемой участниками образовательных отношений</w:t>
      </w:r>
    </w:p>
    <w:p w:rsidR="00B22ECA" w:rsidRDefault="00DD4E7A">
      <w:pPr>
        <w:spacing w:after="0" w:line="240" w:lineRule="auto"/>
        <w:ind w:firstLine="567"/>
        <w:rPr>
          <w:color w:val="auto"/>
          <w:szCs w:val="24"/>
        </w:rPr>
      </w:pPr>
      <w:r>
        <w:rPr>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Pr>
          <w:color w:val="auto"/>
          <w:szCs w:val="24"/>
        </w:rPr>
        <w:t xml:space="preserve">МБДОУ </w:t>
      </w:r>
      <w:r>
        <w:rPr>
          <w:szCs w:val="24"/>
        </w:rPr>
        <w:t xml:space="preserve">устанавливает партнерские отношения не только с семьями </w:t>
      </w:r>
      <w:r>
        <w:rPr>
          <w:szCs w:val="24"/>
        </w:rPr>
        <w:lastRenderedPageBreak/>
        <w:t xml:space="preserve">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w:t>
      </w:r>
      <w:r>
        <w:rPr>
          <w:color w:val="auto"/>
          <w:szCs w:val="24"/>
        </w:rPr>
        <w:t>(Кавказский филиал ГБУ «Центр диагностики и консультирования»).</w:t>
      </w:r>
    </w:p>
    <w:p w:rsidR="00B22ECA" w:rsidRDefault="00DD4E7A">
      <w:pPr>
        <w:spacing w:after="0" w:line="240" w:lineRule="auto"/>
        <w:ind w:firstLine="567"/>
        <w:rPr>
          <w:szCs w:val="24"/>
        </w:rPr>
      </w:pPr>
      <w:r>
        <w:rPr>
          <w:szCs w:val="24"/>
        </w:rPr>
        <w:t>2. Индивидуализация  АОП ДО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22ECA" w:rsidRDefault="00DD4E7A">
      <w:pPr>
        <w:spacing w:after="0" w:line="240" w:lineRule="auto"/>
        <w:ind w:firstLine="567"/>
        <w:rPr>
          <w:szCs w:val="24"/>
        </w:rPr>
      </w:pPr>
      <w:r>
        <w:rPr>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22ECA" w:rsidRDefault="00DD4E7A">
      <w:pPr>
        <w:spacing w:after="0" w:line="240" w:lineRule="auto"/>
        <w:ind w:firstLine="567"/>
        <w:rPr>
          <w:szCs w:val="24"/>
        </w:rPr>
      </w:pPr>
      <w:r>
        <w:rPr>
          <w:szCs w:val="24"/>
        </w:rPr>
        <w:t>4. Полнота содержания и интеграция отдельных образовательных областей: в соответствии с ФГОС ДО. АОП ДО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В АОП ДО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22ECA" w:rsidRDefault="00DD4E7A">
      <w:pPr>
        <w:spacing w:after="0" w:line="240" w:lineRule="auto"/>
        <w:ind w:firstLine="567"/>
        <w:rPr>
          <w:szCs w:val="24"/>
        </w:rPr>
      </w:pPr>
      <w:r>
        <w:rPr>
          <w:szCs w:val="24"/>
        </w:rPr>
        <w:t xml:space="preserve">5. Инвариантность ценностей и целей при вариативности средств реализации и достижения целей АОП ДО: ФГОС ДО и АОП ДО задают инвариантные ценности и ориентиры. </w:t>
      </w:r>
      <w:r>
        <w:rPr>
          <w:color w:val="auto"/>
          <w:szCs w:val="24"/>
        </w:rPr>
        <w:t>МБДОУ</w:t>
      </w:r>
      <w:r>
        <w:rPr>
          <w:szCs w:val="24"/>
        </w:rPr>
        <w:t xml:space="preserve"> имеет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22ECA" w:rsidRDefault="00B22ECA">
      <w:pPr>
        <w:spacing w:after="0" w:line="240" w:lineRule="auto"/>
        <w:ind w:firstLine="567"/>
        <w:rPr>
          <w:szCs w:val="24"/>
        </w:rPr>
      </w:pPr>
    </w:p>
    <w:p w:rsidR="00B22ECA" w:rsidRDefault="00DD4E7A">
      <w:pPr>
        <w:spacing w:after="0" w:line="240" w:lineRule="auto"/>
        <w:ind w:firstLine="708"/>
        <w:rPr>
          <w:b/>
          <w:i/>
          <w:szCs w:val="24"/>
          <w:u w:val="single"/>
        </w:rPr>
      </w:pPr>
      <w:r>
        <w:rPr>
          <w:b/>
          <w:i/>
          <w:szCs w:val="24"/>
          <w:u w:val="single"/>
        </w:rPr>
        <w:t>Часть, формируемая участниками образовательных отношений:</w:t>
      </w:r>
    </w:p>
    <w:tbl>
      <w:tblPr>
        <w:tblStyle w:val="aff"/>
        <w:tblW w:w="0" w:type="auto"/>
        <w:tblLook w:val="04A0"/>
      </w:tblPr>
      <w:tblGrid>
        <w:gridCol w:w="4219"/>
        <w:gridCol w:w="5634"/>
      </w:tblGrid>
      <w:tr w:rsidR="00B22ECA">
        <w:tc>
          <w:tcPr>
            <w:tcW w:w="4219" w:type="dxa"/>
          </w:tcPr>
          <w:p w:rsidR="00B22ECA" w:rsidRDefault="00DD4E7A">
            <w:pPr>
              <w:spacing w:after="0" w:line="240" w:lineRule="auto"/>
              <w:ind w:firstLine="0"/>
              <w:jc w:val="center"/>
              <w:rPr>
                <w:b/>
                <w:i/>
                <w:szCs w:val="24"/>
              </w:rPr>
            </w:pPr>
            <w:r>
              <w:rPr>
                <w:b/>
                <w:i/>
                <w:szCs w:val="24"/>
              </w:rPr>
              <w:t>Программа</w:t>
            </w:r>
          </w:p>
        </w:tc>
        <w:tc>
          <w:tcPr>
            <w:tcW w:w="5634" w:type="dxa"/>
          </w:tcPr>
          <w:p w:rsidR="00B22ECA" w:rsidRDefault="00DD4E7A">
            <w:pPr>
              <w:spacing w:after="0" w:line="240" w:lineRule="auto"/>
              <w:ind w:firstLine="0"/>
              <w:jc w:val="center"/>
              <w:rPr>
                <w:b/>
                <w:i/>
                <w:szCs w:val="24"/>
              </w:rPr>
            </w:pPr>
            <w:r>
              <w:rPr>
                <w:b/>
                <w:i/>
                <w:szCs w:val="24"/>
              </w:rPr>
              <w:t>Принципы</w:t>
            </w:r>
          </w:p>
        </w:tc>
      </w:tr>
      <w:tr w:rsidR="00B22ECA">
        <w:tc>
          <w:tcPr>
            <w:tcW w:w="4219" w:type="dxa"/>
          </w:tcPr>
          <w:p w:rsidR="00B22ECA" w:rsidRDefault="00DD4E7A">
            <w:pPr>
              <w:spacing w:after="0" w:line="240" w:lineRule="auto"/>
              <w:ind w:firstLine="0"/>
              <w:rPr>
                <w:i/>
                <w:color w:val="auto"/>
                <w:szCs w:val="24"/>
              </w:rPr>
            </w:pPr>
            <w:r>
              <w:rPr>
                <w:i/>
                <w:color w:val="auto"/>
                <w:szCs w:val="24"/>
              </w:rPr>
              <w:t>Николаева С.Н. Парциальная программа «Юный эколог», Москва Издательство  Мозаика-Синтез, 2022 год</w:t>
            </w:r>
          </w:p>
        </w:tc>
        <w:tc>
          <w:tcPr>
            <w:tcW w:w="5634" w:type="dxa"/>
          </w:tcPr>
          <w:p w:rsidR="00B22ECA" w:rsidRDefault="00DD4E7A">
            <w:pPr>
              <w:spacing w:after="0" w:line="240" w:lineRule="auto"/>
              <w:ind w:firstLine="0"/>
              <w:rPr>
                <w:i/>
                <w:szCs w:val="24"/>
              </w:rPr>
            </w:pPr>
            <w:r>
              <w:rPr>
                <w:i/>
                <w:szCs w:val="24"/>
              </w:rPr>
              <w:t>Принцип культуросообразности: построение и/или корректировка универсального эстетического содержания программы с учётом региональных культурных традиций;</w:t>
            </w:r>
          </w:p>
          <w:p w:rsidR="00B22ECA" w:rsidRDefault="00DD4E7A">
            <w:pPr>
              <w:spacing w:after="0" w:line="240" w:lineRule="auto"/>
              <w:ind w:firstLine="0"/>
              <w:rPr>
                <w:i/>
                <w:szCs w:val="24"/>
              </w:rPr>
            </w:pPr>
            <w:r>
              <w:rPr>
                <w:i/>
                <w:szCs w:val="24"/>
              </w:rPr>
              <w:t>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B22ECA" w:rsidRDefault="00DD4E7A">
            <w:pPr>
              <w:spacing w:after="0" w:line="240" w:lineRule="auto"/>
              <w:ind w:firstLine="0"/>
              <w:rPr>
                <w:i/>
                <w:szCs w:val="24"/>
              </w:rPr>
            </w:pPr>
            <w:r>
              <w:rPr>
                <w:i/>
                <w:szCs w:val="24"/>
              </w:rP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B22ECA" w:rsidRDefault="00DD4E7A">
            <w:pPr>
              <w:spacing w:after="0" w:line="240" w:lineRule="auto"/>
              <w:ind w:firstLine="0"/>
              <w:rPr>
                <w:i/>
                <w:szCs w:val="24"/>
              </w:rPr>
            </w:pPr>
            <w:r>
              <w:rPr>
                <w:i/>
                <w:szCs w:val="24"/>
              </w:rPr>
              <w:t>Принцип цикличности: построение и/или корректировка содержания программы с постепенным усложнение и расширением от возраста к возрасту;</w:t>
            </w:r>
          </w:p>
          <w:p w:rsidR="00B22ECA" w:rsidRDefault="00DD4E7A">
            <w:pPr>
              <w:spacing w:after="0" w:line="240" w:lineRule="auto"/>
              <w:ind w:firstLine="0"/>
              <w:rPr>
                <w:i/>
                <w:szCs w:val="24"/>
              </w:rPr>
            </w:pPr>
            <w:r>
              <w:rPr>
                <w:i/>
                <w:szCs w:val="24"/>
              </w:rPr>
              <w:t>Принцип оптимизации и гуманизации учебно-воспитательного процесса;</w:t>
            </w:r>
          </w:p>
          <w:p w:rsidR="00B22ECA" w:rsidRDefault="00DD4E7A">
            <w:pPr>
              <w:spacing w:after="0" w:line="240" w:lineRule="auto"/>
              <w:ind w:firstLine="0"/>
              <w:rPr>
                <w:i/>
                <w:szCs w:val="24"/>
              </w:rPr>
            </w:pPr>
            <w:r>
              <w:rPr>
                <w:i/>
                <w:szCs w:val="24"/>
              </w:rPr>
              <w:t>Принцип развивающего характера художественного образования;</w:t>
            </w:r>
          </w:p>
          <w:p w:rsidR="00B22ECA" w:rsidRDefault="00DD4E7A">
            <w:pPr>
              <w:spacing w:after="0" w:line="240" w:lineRule="auto"/>
              <w:ind w:firstLine="0"/>
              <w:rPr>
                <w:i/>
                <w:szCs w:val="24"/>
              </w:rPr>
            </w:pPr>
            <w:r>
              <w:rPr>
                <w:i/>
                <w:szCs w:val="24"/>
              </w:rPr>
              <w:lastRenderedPageBreak/>
              <w:t>Принцип природосообразности: 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rsidR="00B22ECA" w:rsidRDefault="00DD4E7A">
            <w:pPr>
              <w:spacing w:after="0" w:line="240" w:lineRule="auto"/>
              <w:ind w:firstLine="0"/>
              <w:rPr>
                <w:i/>
                <w:szCs w:val="24"/>
              </w:rPr>
            </w:pPr>
            <w:r>
              <w:rPr>
                <w:i/>
                <w:szCs w:val="24"/>
              </w:rPr>
              <w:t>Принцип интереса: построение и/или корректировка программы с опорой на интересы отдельных детей и детского сообщества (группы детей) в целом.</w:t>
            </w:r>
          </w:p>
          <w:p w:rsidR="00B22ECA" w:rsidRDefault="00DD4E7A">
            <w:pPr>
              <w:spacing w:after="0" w:line="240" w:lineRule="auto"/>
              <w:ind w:firstLine="0"/>
              <w:rPr>
                <w:i/>
                <w:szCs w:val="24"/>
              </w:rPr>
            </w:pPr>
            <w:r>
              <w:rPr>
                <w:i/>
                <w:szCs w:val="24"/>
              </w:rPr>
              <w:t>Специфические принципы, обусловленные особенностями художественно-эстетической деятельности:</w:t>
            </w:r>
          </w:p>
          <w:p w:rsidR="00B22ECA" w:rsidRDefault="00DD4E7A">
            <w:pPr>
              <w:spacing w:after="0" w:line="240" w:lineRule="auto"/>
              <w:ind w:firstLine="0"/>
              <w:rPr>
                <w:i/>
                <w:szCs w:val="24"/>
              </w:rPr>
            </w:pPr>
            <w:r>
              <w:rPr>
                <w:i/>
                <w:szCs w:val="24"/>
              </w:rPr>
              <w:t>Принцип эстетизации предметно-развивающей среды и быта в целом;</w:t>
            </w:r>
          </w:p>
          <w:p w:rsidR="00B22ECA" w:rsidRDefault="00DD4E7A">
            <w:pPr>
              <w:spacing w:after="0" w:line="240" w:lineRule="auto"/>
              <w:ind w:firstLine="0"/>
              <w:rPr>
                <w:i/>
                <w:szCs w:val="24"/>
              </w:rPr>
            </w:pPr>
            <w:r>
              <w:rPr>
                <w:i/>
                <w:szCs w:val="24"/>
              </w:rPr>
              <w:t>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w:t>
            </w:r>
          </w:p>
          <w:p w:rsidR="00B22ECA" w:rsidRDefault="00DD4E7A">
            <w:pPr>
              <w:spacing w:after="0" w:line="240" w:lineRule="auto"/>
              <w:ind w:firstLine="0"/>
              <w:rPr>
                <w:i/>
                <w:szCs w:val="24"/>
              </w:rPr>
            </w:pPr>
            <w:r>
              <w:rPr>
                <w:i/>
                <w:szCs w:val="24"/>
              </w:rPr>
              <w:t>Принцип взаимосвязи продуктивной деятельности с другими видами детской активности;</w:t>
            </w:r>
          </w:p>
          <w:p w:rsidR="00B22ECA" w:rsidRDefault="00DD4E7A">
            <w:pPr>
              <w:spacing w:after="0" w:line="240" w:lineRule="auto"/>
              <w:ind w:firstLine="0"/>
              <w:rPr>
                <w:i/>
                <w:szCs w:val="24"/>
              </w:rPr>
            </w:pPr>
            <w:r>
              <w:rPr>
                <w:i/>
                <w:szCs w:val="24"/>
              </w:rPr>
              <w:t>Принцип интеграции различных видов изобразительного искусства и художественной деятельности;</w:t>
            </w:r>
          </w:p>
          <w:p w:rsidR="00B22ECA" w:rsidRDefault="00DD4E7A">
            <w:pPr>
              <w:spacing w:after="0" w:line="240" w:lineRule="auto"/>
              <w:ind w:firstLine="0"/>
              <w:rPr>
                <w:i/>
                <w:szCs w:val="24"/>
              </w:rPr>
            </w:pPr>
            <w:r>
              <w:rPr>
                <w:i/>
                <w:szCs w:val="24"/>
              </w:rPr>
              <w:t>Принцип эстетического ориентира на общечеловеческие ценности (воспитание человека думающего, чувствующего, созидающего, рефлектирующего);</w:t>
            </w:r>
          </w:p>
          <w:p w:rsidR="00B22ECA" w:rsidRDefault="00DD4E7A">
            <w:pPr>
              <w:spacing w:after="0" w:line="240" w:lineRule="auto"/>
              <w:ind w:firstLine="0"/>
              <w:rPr>
                <w:i/>
                <w:szCs w:val="24"/>
              </w:rPr>
            </w:pPr>
            <w:r>
              <w:rPr>
                <w:i/>
                <w:szCs w:val="24"/>
              </w:rPr>
              <w:t>Принцип обогащения сенсорно-чувственного опыта;</w:t>
            </w:r>
          </w:p>
          <w:p w:rsidR="00B22ECA" w:rsidRDefault="00DD4E7A">
            <w:pPr>
              <w:spacing w:after="0" w:line="240" w:lineRule="auto"/>
              <w:ind w:firstLine="0"/>
              <w:rPr>
                <w:i/>
                <w:szCs w:val="24"/>
              </w:rPr>
            </w:pPr>
            <w:r>
              <w:rPr>
                <w:i/>
                <w:szCs w:val="24"/>
              </w:rPr>
              <w:t>Принцип организации тематического пространства (информационного поля) - основы для развития образных представлений;</w:t>
            </w:r>
          </w:p>
          <w:p w:rsidR="00B22ECA" w:rsidRDefault="00DD4E7A">
            <w:pPr>
              <w:spacing w:after="0" w:line="240" w:lineRule="auto"/>
              <w:ind w:firstLine="0"/>
              <w:rPr>
                <w:i/>
                <w:szCs w:val="24"/>
              </w:rPr>
            </w:pPr>
            <w:r>
              <w:rPr>
                <w:i/>
                <w:szCs w:val="24"/>
              </w:rPr>
              <w:t>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B22ECA" w:rsidRDefault="00DD4E7A">
            <w:pPr>
              <w:spacing w:after="0" w:line="240" w:lineRule="auto"/>
              <w:ind w:firstLine="0"/>
              <w:rPr>
                <w:i/>
                <w:szCs w:val="24"/>
              </w:rPr>
            </w:pPr>
            <w:r>
              <w:rPr>
                <w:i/>
                <w:szCs w:val="24"/>
              </w:rPr>
              <w:t>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tc>
      </w:tr>
      <w:tr w:rsidR="00B22ECA">
        <w:tc>
          <w:tcPr>
            <w:tcW w:w="4219" w:type="dxa"/>
          </w:tcPr>
          <w:p w:rsidR="00B22ECA" w:rsidRDefault="00DD4E7A">
            <w:pPr>
              <w:spacing w:after="0" w:line="240" w:lineRule="auto"/>
              <w:ind w:firstLine="0"/>
              <w:rPr>
                <w:i/>
                <w:color w:val="auto"/>
                <w:szCs w:val="24"/>
              </w:rPr>
            </w:pPr>
            <w:r>
              <w:rPr>
                <w:i/>
                <w:color w:val="auto"/>
                <w:szCs w:val="24"/>
              </w:rPr>
              <w:lastRenderedPageBreak/>
              <w:t>Стахович Л.В., Семенкова Е.В., Рыжановская Л.Ю.Образовательная программа «Азы финансовой культуры для дошкольников»Москва, Вити –Пресс,4-е издание,2020 год</w:t>
            </w:r>
          </w:p>
        </w:tc>
        <w:tc>
          <w:tcPr>
            <w:tcW w:w="5634" w:type="dxa"/>
          </w:tcPr>
          <w:p w:rsidR="00B22ECA" w:rsidRDefault="00DD4E7A">
            <w:pPr>
              <w:spacing w:after="0" w:line="240" w:lineRule="auto"/>
              <w:ind w:firstLine="0"/>
              <w:rPr>
                <w:i/>
                <w:szCs w:val="24"/>
              </w:rPr>
            </w:pPr>
            <w:r>
              <w:rPr>
                <w:i/>
                <w:szCs w:val="24"/>
              </w:rPr>
              <w:t xml:space="preserve">Главным принципом реализации Программы является адекватность возрасту. </w:t>
            </w:r>
          </w:p>
          <w:p w:rsidR="00B22ECA" w:rsidRDefault="00DD4E7A">
            <w:pPr>
              <w:spacing w:after="0" w:line="240" w:lineRule="auto"/>
              <w:ind w:firstLine="0"/>
              <w:rPr>
                <w:i/>
                <w:szCs w:val="24"/>
              </w:rPr>
            </w:pPr>
            <w:r>
              <w:rPr>
                <w:i/>
                <w:szCs w:val="24"/>
              </w:rPr>
              <w:t>При ознакомлении дошкольников с основными финансовыми и экономическими понятиями следует принимать во внимание возрастные особенности, соблюдать чувство меры и осторожность.</w:t>
            </w:r>
          </w:p>
          <w:p w:rsidR="00B22ECA" w:rsidRDefault="00DD4E7A">
            <w:pPr>
              <w:spacing w:after="0" w:line="240" w:lineRule="auto"/>
              <w:ind w:firstLine="0"/>
              <w:rPr>
                <w:i/>
                <w:szCs w:val="24"/>
              </w:rPr>
            </w:pPr>
            <w:r>
              <w:rPr>
                <w:i/>
                <w:szCs w:val="24"/>
              </w:rPr>
              <w:t>Программа соответствует принципу развивающего образования и</w:t>
            </w:r>
          </w:p>
          <w:p w:rsidR="00B22ECA" w:rsidRDefault="00DD4E7A">
            <w:pPr>
              <w:spacing w:after="0" w:line="240" w:lineRule="auto"/>
              <w:ind w:firstLine="0"/>
              <w:rPr>
                <w:i/>
                <w:szCs w:val="24"/>
              </w:rPr>
            </w:pPr>
            <w:r>
              <w:rPr>
                <w:i/>
                <w:szCs w:val="24"/>
              </w:rPr>
              <w:t xml:space="preserve">сочетает принципы научной обоснованности и практической применимости, основывается на комплексно-тематическом принципе построения образовательного процесса и предполагает </w:t>
            </w:r>
            <w:r>
              <w:rPr>
                <w:i/>
                <w:szCs w:val="24"/>
              </w:rPr>
              <w:lastRenderedPageBreak/>
              <w:t>построение образовательного процесса на адекватных возрасту формах работы с детьми.</w:t>
            </w:r>
          </w:p>
          <w:p w:rsidR="00B22ECA" w:rsidRDefault="00DD4E7A">
            <w:pPr>
              <w:spacing w:after="0" w:line="240" w:lineRule="auto"/>
              <w:ind w:firstLine="0"/>
              <w:rPr>
                <w:i/>
                <w:szCs w:val="24"/>
              </w:rPr>
            </w:pPr>
            <w:r>
              <w:rPr>
                <w:i/>
                <w:szCs w:val="24"/>
              </w:rPr>
              <w:t>Программа предлагает вариативные формы обучения – каждый воспитатель может творчески использовать в работе предлагаемое авторами содержание тематического плана.</w:t>
            </w:r>
          </w:p>
          <w:p w:rsidR="00B22ECA" w:rsidRDefault="00DD4E7A">
            <w:pPr>
              <w:spacing w:after="0" w:line="240" w:lineRule="auto"/>
              <w:ind w:firstLine="0"/>
              <w:rPr>
                <w:i/>
                <w:szCs w:val="24"/>
              </w:rPr>
            </w:pPr>
            <w:r>
              <w:rPr>
                <w:i/>
                <w:szCs w:val="24"/>
              </w:rPr>
              <w:t>Программа предполагает тесную связь этического, трудового и экономического воспитания, призвана способствовать формированию ценностных жизненных ориентаций в дошкольном возрасте.</w:t>
            </w:r>
          </w:p>
        </w:tc>
      </w:tr>
      <w:tr w:rsidR="00B22ECA">
        <w:tc>
          <w:tcPr>
            <w:tcW w:w="4219" w:type="dxa"/>
          </w:tcPr>
          <w:p w:rsidR="00B22ECA" w:rsidRDefault="00DD4E7A">
            <w:pPr>
              <w:spacing w:after="0" w:line="240" w:lineRule="auto"/>
              <w:ind w:firstLine="0"/>
              <w:rPr>
                <w:i/>
                <w:szCs w:val="24"/>
              </w:rPr>
            </w:pPr>
            <w:r>
              <w:rPr>
                <w:i/>
                <w:szCs w:val="24"/>
              </w:rPr>
              <w:lastRenderedPageBreak/>
              <w:t>Лыкова И.А. «</w:t>
            </w:r>
            <w:r>
              <w:rPr>
                <w:i/>
                <w:color w:val="auto"/>
                <w:szCs w:val="24"/>
              </w:rPr>
              <w:t>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Москва, Издательство Карапуз-дидактика. 2019 г..</w:t>
            </w:r>
          </w:p>
        </w:tc>
        <w:tc>
          <w:tcPr>
            <w:tcW w:w="5634" w:type="dxa"/>
          </w:tcPr>
          <w:p w:rsidR="00B22ECA" w:rsidRDefault="00DD4E7A">
            <w:pPr>
              <w:spacing w:after="0" w:line="240" w:lineRule="auto"/>
              <w:ind w:firstLine="0"/>
              <w:rPr>
                <w:i/>
                <w:szCs w:val="24"/>
              </w:rPr>
            </w:pPr>
            <w:r>
              <w:rPr>
                <w:i/>
                <w:szCs w:val="24"/>
              </w:rPr>
              <w:t>Постепенное наращивание объема материала.</w:t>
            </w:r>
          </w:p>
          <w:p w:rsidR="00B22ECA" w:rsidRDefault="00DD4E7A">
            <w:pPr>
              <w:spacing w:after="0" w:line="240" w:lineRule="auto"/>
              <w:ind w:firstLine="0"/>
              <w:rPr>
                <w:i/>
                <w:szCs w:val="24"/>
              </w:rPr>
            </w:pPr>
            <w:r>
              <w:rPr>
                <w:i/>
                <w:szCs w:val="24"/>
              </w:rPr>
              <w:t>Первоочередное использование природного окружения: растении и животных зеленой зоны детского сада и участков.</w:t>
            </w:r>
          </w:p>
          <w:p w:rsidR="00B22ECA" w:rsidRDefault="00DD4E7A">
            <w:pPr>
              <w:spacing w:after="0" w:line="240" w:lineRule="auto"/>
              <w:ind w:firstLine="0"/>
              <w:rPr>
                <w:i/>
                <w:szCs w:val="24"/>
              </w:rPr>
            </w:pPr>
            <w:r>
              <w:rPr>
                <w:i/>
                <w:szCs w:val="24"/>
              </w:rPr>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rsidR="00B22ECA" w:rsidRDefault="00DD4E7A">
            <w:pPr>
              <w:spacing w:after="0" w:line="240" w:lineRule="auto"/>
              <w:ind w:firstLine="0"/>
              <w:rPr>
                <w:i/>
                <w:szCs w:val="24"/>
              </w:rPr>
            </w:pPr>
            <w:r>
              <w:rPr>
                <w:i/>
                <w:szCs w:val="24"/>
              </w:rPr>
              <w:t>Широкое использование разных видов практической деятельности;</w:t>
            </w:r>
          </w:p>
          <w:p w:rsidR="00B22ECA" w:rsidRDefault="00DD4E7A">
            <w:pPr>
              <w:spacing w:after="0" w:line="240" w:lineRule="auto"/>
              <w:ind w:firstLine="0"/>
              <w:rPr>
                <w:i/>
                <w:szCs w:val="24"/>
              </w:rPr>
            </w:pPr>
            <w:r>
              <w:rPr>
                <w:i/>
                <w:szCs w:val="24"/>
              </w:rPr>
              <w:t>Подача познавательного материала с помощью приемов, вызывающих у детей интерес и положительные эмоции.</w:t>
            </w:r>
          </w:p>
        </w:tc>
      </w:tr>
    </w:tbl>
    <w:p w:rsidR="00B22ECA" w:rsidRDefault="00B22ECA">
      <w:pPr>
        <w:spacing w:after="0" w:line="276" w:lineRule="auto"/>
        <w:ind w:firstLine="0"/>
        <w:rPr>
          <w:b/>
          <w:sz w:val="28"/>
          <w:szCs w:val="28"/>
        </w:rPr>
      </w:pPr>
    </w:p>
    <w:p w:rsidR="00B22ECA" w:rsidRDefault="00DD4E7A">
      <w:pPr>
        <w:spacing w:after="0" w:line="240" w:lineRule="auto"/>
        <w:ind w:firstLine="0"/>
        <w:jc w:val="center"/>
        <w:rPr>
          <w:b/>
          <w:szCs w:val="24"/>
        </w:rPr>
      </w:pPr>
      <w:r>
        <w:rPr>
          <w:b/>
          <w:szCs w:val="24"/>
        </w:rPr>
        <w:t>1.1.4. Значимые характеристики особенностей развития детей с ТНР</w:t>
      </w:r>
    </w:p>
    <w:p w:rsidR="00B22ECA" w:rsidRDefault="00DD4E7A">
      <w:pPr>
        <w:spacing w:after="0" w:line="240" w:lineRule="auto"/>
        <w:ind w:firstLine="709"/>
        <w:rPr>
          <w:bCs/>
          <w:szCs w:val="24"/>
        </w:rPr>
      </w:pPr>
      <w:r>
        <w:rPr>
          <w:bCs/>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B22ECA" w:rsidRDefault="00DD4E7A">
      <w:pPr>
        <w:spacing w:after="0" w:line="240" w:lineRule="auto"/>
        <w:ind w:firstLine="709"/>
        <w:rPr>
          <w:bCs/>
          <w:szCs w:val="24"/>
        </w:rPr>
      </w:pPr>
      <w:r>
        <w:rPr>
          <w:bCs/>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B22ECA" w:rsidRDefault="00DD4E7A">
      <w:pPr>
        <w:spacing w:after="0" w:line="240" w:lineRule="auto"/>
        <w:rPr>
          <w:b/>
          <w:szCs w:val="24"/>
        </w:rPr>
      </w:pPr>
      <w:r>
        <w:rPr>
          <w:bCs/>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 – медико - педагогического сопровождения.</w:t>
      </w:r>
    </w:p>
    <w:p w:rsidR="00B22ECA" w:rsidRDefault="00DD4E7A">
      <w:pPr>
        <w:spacing w:after="0" w:line="240" w:lineRule="auto"/>
        <w:ind w:firstLine="709"/>
        <w:rPr>
          <w:szCs w:val="24"/>
        </w:rPr>
      </w:pPr>
      <w:r>
        <w:rPr>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B22ECA" w:rsidRDefault="00DD4E7A">
      <w:pPr>
        <w:spacing w:after="0" w:line="240" w:lineRule="auto"/>
        <w:ind w:firstLine="709"/>
        <w:rPr>
          <w:szCs w:val="24"/>
        </w:rPr>
      </w:pPr>
      <w:r>
        <w:rPr>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B22ECA" w:rsidRDefault="00DD4E7A">
      <w:pPr>
        <w:spacing w:after="0" w:line="240" w:lineRule="auto"/>
        <w:ind w:firstLine="709"/>
        <w:rPr>
          <w:szCs w:val="24"/>
        </w:rPr>
      </w:pPr>
      <w:r>
        <w:rPr>
          <w:szCs w:val="24"/>
        </w:rPr>
        <w:lastRenderedPageBreak/>
        <w:t>Фонетико-фонематическое недоразвитие речи проявляется в нарушении звукопроизношения и фонематического слуха.</w:t>
      </w:r>
    </w:p>
    <w:p w:rsidR="00B22ECA" w:rsidRDefault="00DD4E7A">
      <w:pPr>
        <w:spacing w:after="0" w:line="240" w:lineRule="auto"/>
        <w:ind w:firstLine="709"/>
        <w:rPr>
          <w:szCs w:val="24"/>
        </w:rPr>
      </w:pPr>
      <w:r>
        <w:rPr>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B22ECA" w:rsidRDefault="00DD4E7A">
      <w:pPr>
        <w:spacing w:after="0" w:line="240" w:lineRule="auto"/>
        <w:ind w:firstLine="709"/>
        <w:rPr>
          <w:szCs w:val="24"/>
        </w:rPr>
      </w:pPr>
      <w:r>
        <w:rPr>
          <w:szCs w:val="24"/>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B22ECA" w:rsidRDefault="00DD4E7A">
      <w:pPr>
        <w:spacing w:after="0" w:line="240" w:lineRule="auto"/>
        <w:ind w:firstLine="709"/>
        <w:rPr>
          <w:szCs w:val="24"/>
        </w:rPr>
      </w:pPr>
      <w:r>
        <w:rPr>
          <w:szCs w:val="24"/>
        </w:rPr>
        <w:t>-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B22ECA" w:rsidRDefault="00DD4E7A">
      <w:pPr>
        <w:spacing w:after="0" w:line="240" w:lineRule="auto"/>
        <w:ind w:firstLine="709"/>
        <w:rPr>
          <w:szCs w:val="24"/>
        </w:rPr>
      </w:pPr>
      <w:r>
        <w:rPr>
          <w:szCs w:val="24"/>
        </w:rPr>
        <w:t>-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B22ECA" w:rsidRDefault="00DD4E7A">
      <w:pPr>
        <w:spacing w:after="0" w:line="240" w:lineRule="auto"/>
        <w:ind w:firstLine="709"/>
        <w:rPr>
          <w:szCs w:val="24"/>
        </w:rPr>
      </w:pPr>
      <w:r>
        <w:rPr>
          <w:szCs w:val="24"/>
        </w:rPr>
        <w:t>- на I</w:t>
      </w:r>
      <w:r>
        <w:rPr>
          <w:szCs w:val="24"/>
          <w:lang w:val="en-US"/>
        </w:rPr>
        <w:t>V</w:t>
      </w:r>
      <w:r>
        <w:rPr>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B22ECA" w:rsidRDefault="00DD4E7A">
      <w:pPr>
        <w:spacing w:after="0" w:line="240" w:lineRule="auto"/>
        <w:ind w:firstLine="709"/>
        <w:rPr>
          <w:szCs w:val="24"/>
        </w:rPr>
      </w:pPr>
      <w:r>
        <w:rPr>
          <w:szCs w:val="24"/>
        </w:rPr>
        <w:t>Заикание - нарушение темпо - ритмической организации речи, обусловленное судорожным состоянием мышц речевого аппарата.</w:t>
      </w:r>
    </w:p>
    <w:p w:rsidR="00B22ECA" w:rsidRDefault="00DD4E7A">
      <w:pPr>
        <w:spacing w:after="0" w:line="240" w:lineRule="auto"/>
        <w:ind w:firstLine="709"/>
        <w:rPr>
          <w:szCs w:val="24"/>
        </w:rPr>
      </w:pPr>
      <w:r>
        <w:rPr>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B22ECA" w:rsidRDefault="00DD4E7A">
      <w:pPr>
        <w:spacing w:after="0" w:line="240" w:lineRule="auto"/>
        <w:ind w:firstLine="709"/>
        <w:rPr>
          <w:szCs w:val="24"/>
        </w:rPr>
      </w:pPr>
      <w:r>
        <w:rPr>
          <w:szCs w:val="24"/>
        </w:rPr>
        <w:t>К тяжёлым нарушениям речи (ТНР) относится общее недоразвитие речи.</w:t>
      </w:r>
    </w:p>
    <w:p w:rsidR="00B22ECA" w:rsidRDefault="00DD4E7A">
      <w:pPr>
        <w:spacing w:after="0" w:line="240" w:lineRule="auto"/>
        <w:ind w:firstLine="709"/>
        <w:rPr>
          <w:szCs w:val="24"/>
        </w:rPr>
      </w:pPr>
      <w:r>
        <w:rPr>
          <w:szCs w:val="24"/>
        </w:rPr>
        <w:t>Общее недоразвитие речи (ОНР) – это различные сложные речевые расстройства, при которых у детей нарушено формирование всех компонентов речевой системы, относящихся к её звуковой и смысловой стороне, при нормальном слухе и интеллекте.</w:t>
      </w:r>
    </w:p>
    <w:p w:rsidR="00B22ECA" w:rsidRDefault="00DD4E7A">
      <w:pPr>
        <w:spacing w:after="0" w:line="240" w:lineRule="auto"/>
        <w:ind w:firstLine="709"/>
        <w:rPr>
          <w:szCs w:val="24"/>
        </w:rPr>
      </w:pPr>
      <w:r>
        <w:rPr>
          <w:szCs w:val="24"/>
        </w:rPr>
        <w:t>Общее недоразвитие может наблюдаться при наиболее сложных формах детской речевой патологии: алалии, афазии, дизартрии, ринолалии.</w:t>
      </w:r>
    </w:p>
    <w:p w:rsidR="00B22ECA" w:rsidRDefault="00DD4E7A">
      <w:pPr>
        <w:spacing w:after="0" w:line="240" w:lineRule="auto"/>
        <w:ind w:firstLine="709"/>
        <w:jc w:val="center"/>
        <w:rPr>
          <w:szCs w:val="24"/>
          <w:u w:val="single"/>
        </w:rPr>
      </w:pPr>
      <w:r>
        <w:rPr>
          <w:szCs w:val="24"/>
          <w:u w:val="single"/>
        </w:rPr>
        <w:t>Выделяют четыре уровня общего недоразвитие речи (ОНР)</w:t>
      </w:r>
    </w:p>
    <w:p w:rsidR="00B22ECA" w:rsidRDefault="00DD4E7A">
      <w:pPr>
        <w:spacing w:after="0" w:line="240" w:lineRule="auto"/>
        <w:ind w:firstLine="709"/>
        <w:rPr>
          <w:szCs w:val="24"/>
        </w:rPr>
      </w:pPr>
      <w:r>
        <w:rPr>
          <w:szCs w:val="24"/>
        </w:rPr>
        <w:t>У детей с ОНР 1 уровня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rsidR="00B22ECA" w:rsidRDefault="00DD4E7A">
      <w:pPr>
        <w:spacing w:after="0" w:line="240" w:lineRule="auto"/>
        <w:ind w:firstLine="709"/>
        <w:rPr>
          <w:szCs w:val="24"/>
        </w:rPr>
      </w:pPr>
      <w:r>
        <w:rPr>
          <w:szCs w:val="24"/>
        </w:rPr>
        <w:t xml:space="preserve">В речи детей с ОНР 2 уровня,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неправильно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w:t>
      </w:r>
      <w:r>
        <w:rPr>
          <w:szCs w:val="24"/>
        </w:rPr>
        <w:lastRenderedPageBreak/>
        <w:t>Звукопроизношение характеризуется множественными искажениями, заменами и смешениями звуков. Фонематическое восприятие при ОНР 2 уровня отличается выраженной недостаточностью; к звуковому анализу и синтезу дети не готовы.</w:t>
      </w:r>
    </w:p>
    <w:p w:rsidR="00B22ECA" w:rsidRDefault="00DD4E7A">
      <w:pPr>
        <w:spacing w:after="0" w:line="240" w:lineRule="auto"/>
        <w:ind w:firstLine="709"/>
        <w:rPr>
          <w:szCs w:val="24"/>
        </w:rPr>
      </w:pPr>
      <w:r>
        <w:rPr>
          <w:szCs w:val="24"/>
        </w:rPr>
        <w:t>Дети с ОНР 3 уровня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rsidR="00B22ECA" w:rsidRDefault="00DD4E7A">
      <w:pPr>
        <w:spacing w:after="0" w:line="240" w:lineRule="auto"/>
        <w:ind w:firstLine="709"/>
        <w:rPr>
          <w:szCs w:val="24"/>
        </w:rPr>
      </w:pPr>
      <w:r>
        <w:rPr>
          <w:szCs w:val="24"/>
        </w:rPr>
        <w:t>При ОНР 4 уровня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p>
    <w:p w:rsidR="00B22ECA" w:rsidRDefault="00B22ECA">
      <w:pPr>
        <w:spacing w:line="240" w:lineRule="auto"/>
        <w:ind w:firstLine="0"/>
        <w:jc w:val="center"/>
        <w:rPr>
          <w:b/>
          <w:szCs w:val="24"/>
        </w:rPr>
      </w:pPr>
    </w:p>
    <w:p w:rsidR="00B22ECA" w:rsidRDefault="00DD4E7A">
      <w:pPr>
        <w:spacing w:line="240" w:lineRule="auto"/>
        <w:ind w:firstLine="0"/>
        <w:jc w:val="center"/>
        <w:rPr>
          <w:b/>
          <w:szCs w:val="24"/>
        </w:rPr>
      </w:pPr>
      <w:r>
        <w:rPr>
          <w:b/>
          <w:szCs w:val="24"/>
        </w:rPr>
        <w:t>1.2. Планируемые результаты освоения АОП ДО</w:t>
      </w:r>
    </w:p>
    <w:p w:rsidR="00B22ECA" w:rsidRDefault="00DD4E7A">
      <w:pPr>
        <w:spacing w:after="0" w:line="240" w:lineRule="auto"/>
        <w:rPr>
          <w:szCs w:val="24"/>
        </w:rPr>
      </w:pPr>
      <w:r>
        <w:rPr>
          <w:szCs w:val="24"/>
        </w:rPr>
        <w:t>В соответствии со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АОП ДО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B22ECA" w:rsidRDefault="00DD4E7A">
      <w:pPr>
        <w:spacing w:after="0" w:line="240" w:lineRule="auto"/>
        <w:rPr>
          <w:szCs w:val="24"/>
        </w:rPr>
      </w:pPr>
      <w:r>
        <w:rPr>
          <w:color w:val="auto"/>
          <w:szCs w:val="24"/>
        </w:rPr>
        <w:t xml:space="preserve">Реализация образовательных целей и задач АОП ДО направлена на достижение целевых ориентиров дошкольного образования, которые описаны как основные характеристики развития ребенка с ОВЗ. </w:t>
      </w:r>
    </w:p>
    <w:p w:rsidR="00B22ECA" w:rsidRDefault="00DD4E7A">
      <w:pPr>
        <w:widowControl w:val="0"/>
        <w:autoSpaceDE w:val="0"/>
        <w:autoSpaceDN w:val="0"/>
        <w:adjustRightInd w:val="0"/>
        <w:spacing w:after="0" w:line="240" w:lineRule="auto"/>
        <w:ind w:firstLine="0"/>
        <w:jc w:val="center"/>
        <w:rPr>
          <w:b/>
          <w:szCs w:val="24"/>
        </w:rPr>
      </w:pPr>
      <w:r>
        <w:rPr>
          <w:b/>
          <w:szCs w:val="24"/>
        </w:rPr>
        <w:t>1.2.1.Целевые ориентиры реализации АОП ДО для обучающихся с ТНР.</w:t>
      </w:r>
    </w:p>
    <w:p w:rsidR="00B22ECA" w:rsidRDefault="00DD4E7A">
      <w:pPr>
        <w:spacing w:after="0" w:line="240" w:lineRule="auto"/>
        <w:rPr>
          <w:szCs w:val="24"/>
        </w:rPr>
      </w:pPr>
      <w:r>
        <w:rPr>
          <w:szCs w:val="24"/>
        </w:rPr>
        <w:t>В соответствии с особенностями психофизического развития ребенка с ТНР, планируемые результаты освоения АОП ДО предусмотрены в ряде целевых ориентиров.</w:t>
      </w:r>
    </w:p>
    <w:p w:rsidR="00B22ECA" w:rsidRDefault="00DD4E7A">
      <w:pPr>
        <w:pStyle w:val="ConsPlusNormal"/>
        <w:spacing w:line="276" w:lineRule="auto"/>
        <w:ind w:firstLine="540"/>
        <w:jc w:val="both"/>
        <w:rPr>
          <w:b/>
          <w:lang w:val="ru-RU"/>
        </w:rPr>
      </w:pPr>
      <w:r>
        <w:rPr>
          <w:b/>
          <w:lang w:val="ru-RU"/>
        </w:rPr>
        <w:t xml:space="preserve"> Целевые ориентиры освоения Программы детьми младшего дошкольного возраста с ТНР:</w:t>
      </w:r>
    </w:p>
    <w:p w:rsidR="00B22ECA" w:rsidRDefault="00DD4E7A">
      <w:pPr>
        <w:pStyle w:val="ConsPlusNormal"/>
        <w:ind w:firstLine="540"/>
        <w:jc w:val="both"/>
        <w:rPr>
          <w:lang w:val="ru-RU"/>
        </w:rPr>
      </w:pPr>
      <w:r>
        <w:rPr>
          <w:lang w:val="ru-RU"/>
        </w:rPr>
        <w:t>1) способен к устойчивому эмоциональному контакту с педагогическим работником и обучающимися;</w:t>
      </w:r>
    </w:p>
    <w:p w:rsidR="00B22ECA" w:rsidRDefault="00DD4E7A">
      <w:pPr>
        <w:pStyle w:val="ConsPlusNormal"/>
        <w:ind w:firstLine="540"/>
        <w:jc w:val="both"/>
        <w:rPr>
          <w:lang w:val="ru-RU"/>
        </w:rPr>
      </w:pPr>
      <w:r>
        <w:rPr>
          <w:lang w:val="ru-RU"/>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22ECA" w:rsidRDefault="00DD4E7A">
      <w:pPr>
        <w:pStyle w:val="ConsPlusNormal"/>
        <w:ind w:firstLine="540"/>
        <w:jc w:val="both"/>
        <w:rPr>
          <w:lang w:val="ru-RU"/>
        </w:rPr>
      </w:pPr>
      <w:r>
        <w:rPr>
          <w:lang w:val="ru-RU"/>
        </w:rPr>
        <w:t>3) понимает названия предметов, действий, признаков, встречающихся в повседневной речи;</w:t>
      </w:r>
    </w:p>
    <w:p w:rsidR="00B22ECA" w:rsidRDefault="00DD4E7A">
      <w:pPr>
        <w:pStyle w:val="ConsPlusNormal"/>
        <w:ind w:firstLine="540"/>
        <w:jc w:val="both"/>
        <w:rPr>
          <w:lang w:val="ru-RU"/>
        </w:rPr>
      </w:pPr>
      <w:r>
        <w:rPr>
          <w:lang w:val="ru-RU"/>
        </w:rPr>
        <w:t>4) пополняет активный словарный запас с последующим включением его в простые фразы;</w:t>
      </w:r>
    </w:p>
    <w:p w:rsidR="00B22ECA" w:rsidRDefault="00DD4E7A">
      <w:pPr>
        <w:pStyle w:val="ConsPlusNormal"/>
        <w:ind w:firstLine="540"/>
        <w:jc w:val="both"/>
        <w:rPr>
          <w:lang w:val="ru-RU"/>
        </w:rPr>
      </w:pPr>
      <w:r>
        <w:rPr>
          <w:lang w:val="ru-RU"/>
        </w:rPr>
        <w:t>5) понимает и выполняет словесные инструкции, выраженные простыми по степени сложности синтаксическими конструкциями;</w:t>
      </w:r>
    </w:p>
    <w:p w:rsidR="00B22ECA" w:rsidRDefault="00DD4E7A">
      <w:pPr>
        <w:pStyle w:val="ConsPlusNormal"/>
        <w:ind w:firstLine="540"/>
        <w:jc w:val="both"/>
        <w:rPr>
          <w:lang w:val="ru-RU"/>
        </w:rPr>
      </w:pPr>
      <w:r>
        <w:rPr>
          <w:lang w:val="ru-RU"/>
        </w:rPr>
        <w:t>6) различает значения бытовой лексики и их грамматические формы;</w:t>
      </w:r>
    </w:p>
    <w:p w:rsidR="00B22ECA" w:rsidRDefault="00DD4E7A">
      <w:pPr>
        <w:pStyle w:val="ConsPlusNormal"/>
        <w:ind w:firstLine="540"/>
        <w:jc w:val="both"/>
        <w:rPr>
          <w:lang w:val="ru-RU"/>
        </w:rPr>
      </w:pPr>
      <w:r>
        <w:rPr>
          <w:lang w:val="ru-RU"/>
        </w:rPr>
        <w:t>7) называет действия, предметы, изображенные на картинке, выполненные персонажами сказок или другими объектами;</w:t>
      </w:r>
    </w:p>
    <w:p w:rsidR="00B22ECA" w:rsidRDefault="00DD4E7A">
      <w:pPr>
        <w:pStyle w:val="ConsPlusNormal"/>
        <w:ind w:firstLine="540"/>
        <w:jc w:val="both"/>
        <w:rPr>
          <w:lang w:val="ru-RU"/>
        </w:rPr>
      </w:pPr>
      <w:r>
        <w:rPr>
          <w:lang w:val="ru-RU"/>
        </w:rPr>
        <w:lastRenderedPageBreak/>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B22ECA" w:rsidRDefault="00DD4E7A">
      <w:pPr>
        <w:pStyle w:val="ConsPlusNormal"/>
        <w:ind w:firstLine="540"/>
        <w:jc w:val="both"/>
        <w:rPr>
          <w:lang w:val="ru-RU"/>
        </w:rPr>
      </w:pPr>
      <w:r>
        <w:rPr>
          <w:lang w:val="ru-RU"/>
        </w:rPr>
        <w:t>9) рассказывает двустишья;</w:t>
      </w:r>
    </w:p>
    <w:p w:rsidR="00B22ECA" w:rsidRDefault="00DD4E7A">
      <w:pPr>
        <w:pStyle w:val="ConsPlusNormal"/>
        <w:ind w:firstLine="540"/>
        <w:jc w:val="both"/>
        <w:rPr>
          <w:lang w:val="ru-RU"/>
        </w:rPr>
      </w:pPr>
      <w:r>
        <w:rPr>
          <w:lang w:val="ru-RU"/>
        </w:rPr>
        <w:t>10) использует слова, простые предложения, состоящие из двух - трех слов, которые могут сопровождаться жестами;</w:t>
      </w:r>
    </w:p>
    <w:p w:rsidR="00B22ECA" w:rsidRDefault="00DD4E7A">
      <w:pPr>
        <w:pStyle w:val="ConsPlusNormal"/>
        <w:ind w:firstLine="540"/>
        <w:jc w:val="both"/>
        <w:rPr>
          <w:lang w:val="ru-RU"/>
        </w:rPr>
      </w:pPr>
      <w:r>
        <w:rPr>
          <w:lang w:val="ru-RU"/>
        </w:rPr>
        <w:t>11) произносит простые по артикуляции звуки;</w:t>
      </w:r>
    </w:p>
    <w:p w:rsidR="00B22ECA" w:rsidRDefault="00DD4E7A">
      <w:pPr>
        <w:pStyle w:val="ConsPlusNormal"/>
        <w:ind w:firstLine="540"/>
        <w:jc w:val="both"/>
        <w:rPr>
          <w:lang w:val="ru-RU"/>
        </w:rPr>
      </w:pPr>
      <w:r>
        <w:rPr>
          <w:lang w:val="ru-RU"/>
        </w:rPr>
        <w:t>12) воспроизводит звукослоговую структуру двухсложных слов, состоящих из открытых, закрытых слогов;</w:t>
      </w:r>
    </w:p>
    <w:p w:rsidR="00B22ECA" w:rsidRDefault="00DD4E7A">
      <w:pPr>
        <w:pStyle w:val="ConsPlusNormal"/>
        <w:ind w:firstLine="540"/>
        <w:jc w:val="both"/>
        <w:rPr>
          <w:lang w:val="ru-RU"/>
        </w:rPr>
      </w:pPr>
      <w:r>
        <w:rPr>
          <w:lang w:val="ru-RU"/>
        </w:rPr>
        <w:t>13) выполняет отдельные ролевые действия, носящие условный характер, участвует в разыгрывании сюжета: цепочки двух - трех действий;</w:t>
      </w:r>
    </w:p>
    <w:p w:rsidR="00B22ECA" w:rsidRDefault="00DD4E7A">
      <w:pPr>
        <w:pStyle w:val="ConsPlusNormal"/>
        <w:ind w:firstLine="540"/>
        <w:jc w:val="both"/>
        <w:rPr>
          <w:lang w:val="ru-RU"/>
        </w:rPr>
      </w:pPr>
      <w:r>
        <w:rPr>
          <w:lang w:val="ru-RU"/>
        </w:rPr>
        <w:t>14) соблюдает в игре элементарные правила;</w:t>
      </w:r>
    </w:p>
    <w:p w:rsidR="00B22ECA" w:rsidRDefault="00DD4E7A">
      <w:pPr>
        <w:pStyle w:val="ConsPlusNormal"/>
        <w:ind w:firstLine="540"/>
        <w:jc w:val="both"/>
        <w:rPr>
          <w:lang w:val="ru-RU"/>
        </w:rPr>
      </w:pPr>
      <w:r>
        <w:rPr>
          <w:lang w:val="ru-RU"/>
        </w:rPr>
        <w:t>15) осуществляет перенос сформированных ранее игровых действий в различные игры;</w:t>
      </w:r>
    </w:p>
    <w:p w:rsidR="00B22ECA" w:rsidRDefault="00DD4E7A">
      <w:pPr>
        <w:pStyle w:val="ConsPlusNormal"/>
        <w:ind w:firstLine="540"/>
        <w:jc w:val="both"/>
        <w:rPr>
          <w:lang w:val="ru-RU"/>
        </w:rPr>
      </w:pPr>
      <w:r>
        <w:rPr>
          <w:lang w:val="ru-RU"/>
        </w:rPr>
        <w:t>16) проявляет интерес к действиям других обучающихся, может им подражать;</w:t>
      </w:r>
    </w:p>
    <w:p w:rsidR="00B22ECA" w:rsidRDefault="00DD4E7A">
      <w:pPr>
        <w:pStyle w:val="ConsPlusNormal"/>
        <w:ind w:firstLine="540"/>
        <w:jc w:val="both"/>
        <w:rPr>
          <w:lang w:val="ru-RU"/>
        </w:rPr>
      </w:pPr>
      <w:r>
        <w:rPr>
          <w:lang w:val="ru-RU"/>
        </w:rPr>
        <w:t>17) замечает несоответствие поведения других обучающихся требованиям педагогического работника;</w:t>
      </w:r>
    </w:p>
    <w:p w:rsidR="00B22ECA" w:rsidRDefault="00DD4E7A">
      <w:pPr>
        <w:pStyle w:val="ConsPlusNormal"/>
        <w:ind w:firstLine="540"/>
        <w:jc w:val="both"/>
        <w:rPr>
          <w:lang w:val="ru-RU"/>
        </w:rPr>
      </w:pPr>
      <w:r>
        <w:rPr>
          <w:lang w:val="ru-RU"/>
        </w:rPr>
        <w:t>18) выражает интерес и проявляет внимание к различным эмоциональным состояниям человека;</w:t>
      </w:r>
    </w:p>
    <w:p w:rsidR="00B22ECA" w:rsidRDefault="00DD4E7A">
      <w:pPr>
        <w:pStyle w:val="ConsPlusNormal"/>
        <w:ind w:firstLine="540"/>
        <w:jc w:val="both"/>
        <w:rPr>
          <w:lang w:val="ru-RU"/>
        </w:rPr>
      </w:pPr>
      <w:r>
        <w:rPr>
          <w:lang w:val="ru-RU"/>
        </w:rPr>
        <w:t>19) показывает по словесной инструкции и может назвать два - четыре основных цвета и две - три формы;</w:t>
      </w:r>
    </w:p>
    <w:p w:rsidR="00B22ECA" w:rsidRDefault="00DD4E7A">
      <w:pPr>
        <w:pStyle w:val="ConsPlusNormal"/>
        <w:ind w:firstLine="540"/>
        <w:jc w:val="both"/>
        <w:rPr>
          <w:lang w:val="ru-RU"/>
        </w:rPr>
      </w:pPr>
      <w:r>
        <w:rPr>
          <w:lang w:val="ru-RU"/>
        </w:rPr>
        <w:t>20) выбирает из трех предметов разной величины "самый большой" ("самый маленький");</w:t>
      </w:r>
    </w:p>
    <w:p w:rsidR="00B22ECA" w:rsidRDefault="00DD4E7A">
      <w:pPr>
        <w:pStyle w:val="ConsPlusNormal"/>
        <w:ind w:firstLine="540"/>
        <w:jc w:val="both"/>
        <w:rPr>
          <w:lang w:val="ru-RU"/>
        </w:rPr>
      </w:pPr>
      <w:r>
        <w:rPr>
          <w:lang w:val="ru-RU"/>
        </w:rPr>
        <w:t>21) усваивает сведения о мире людей и рукотворных материалах;</w:t>
      </w:r>
    </w:p>
    <w:p w:rsidR="00B22ECA" w:rsidRDefault="00DD4E7A">
      <w:pPr>
        <w:pStyle w:val="ConsPlusNormal"/>
        <w:ind w:firstLine="540"/>
        <w:jc w:val="both"/>
        <w:rPr>
          <w:lang w:val="ru-RU"/>
        </w:rPr>
      </w:pPr>
      <w:r>
        <w:rPr>
          <w:lang w:val="ru-RU"/>
        </w:rPr>
        <w:t>22) считает с соблюдением принципа "один к одному" (в доступных пределах счета);</w:t>
      </w:r>
    </w:p>
    <w:p w:rsidR="00B22ECA" w:rsidRDefault="00DD4E7A">
      <w:pPr>
        <w:pStyle w:val="ConsPlusNormal"/>
        <w:ind w:firstLine="540"/>
        <w:jc w:val="both"/>
        <w:rPr>
          <w:lang w:val="ru-RU"/>
        </w:rPr>
      </w:pPr>
      <w:r>
        <w:rPr>
          <w:lang w:val="ru-RU"/>
        </w:rPr>
        <w:t>23) знает реальные явления и их изображения: контрастные времена года (лето и зима) и части суток (день и ночь);</w:t>
      </w:r>
    </w:p>
    <w:p w:rsidR="00B22ECA" w:rsidRDefault="00DD4E7A">
      <w:pPr>
        <w:pStyle w:val="ConsPlusNormal"/>
        <w:ind w:firstLine="540"/>
        <w:jc w:val="both"/>
        <w:rPr>
          <w:lang w:val="ru-RU"/>
        </w:rPr>
      </w:pPr>
      <w:r>
        <w:rPr>
          <w:lang w:val="ru-RU"/>
        </w:rPr>
        <w:t>24) эмоционально положительно относится ко всем видам детской деятельности, ее процессу и результатам;</w:t>
      </w:r>
    </w:p>
    <w:p w:rsidR="00B22ECA" w:rsidRDefault="00DD4E7A">
      <w:pPr>
        <w:pStyle w:val="ConsPlusNormal"/>
        <w:ind w:firstLine="540"/>
        <w:jc w:val="both"/>
        <w:rPr>
          <w:lang w:val="ru-RU"/>
        </w:rPr>
      </w:pPr>
      <w:r>
        <w:rPr>
          <w:lang w:val="ru-RU"/>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22ECA" w:rsidRDefault="00DD4E7A">
      <w:pPr>
        <w:pStyle w:val="ConsPlusNormal"/>
        <w:ind w:firstLine="540"/>
        <w:jc w:val="both"/>
        <w:rPr>
          <w:lang w:val="ru-RU"/>
        </w:rPr>
      </w:pPr>
      <w:r>
        <w:rPr>
          <w:lang w:val="ru-RU"/>
        </w:rPr>
        <w:t>26) планирует основные этапы предстоящей работы с помощью педагогического работника;</w:t>
      </w:r>
    </w:p>
    <w:p w:rsidR="00B22ECA" w:rsidRDefault="00DD4E7A">
      <w:pPr>
        <w:pStyle w:val="ConsPlusNormal"/>
        <w:ind w:firstLine="540"/>
        <w:jc w:val="both"/>
        <w:rPr>
          <w:lang w:val="ru-RU"/>
        </w:rPr>
      </w:pPr>
      <w:r>
        <w:rPr>
          <w:lang w:val="ru-RU"/>
        </w:rPr>
        <w:t>27) с помощью педагогического работника и самостоятельно выполняет ритмические движения с музыкальным сопровождением;</w:t>
      </w:r>
    </w:p>
    <w:p w:rsidR="00B22ECA" w:rsidRDefault="00DD4E7A">
      <w:pPr>
        <w:pStyle w:val="ConsPlusNormal"/>
        <w:ind w:firstLine="540"/>
        <w:jc w:val="both"/>
        <w:rPr>
          <w:lang w:val="ru-RU"/>
        </w:rPr>
      </w:pPr>
      <w:r>
        <w:rPr>
          <w:lang w:val="ru-RU"/>
        </w:rPr>
        <w:t>28) осваивает различные виды движения (бег, лазанье, перешагивание);</w:t>
      </w:r>
    </w:p>
    <w:p w:rsidR="00B22ECA" w:rsidRDefault="00DD4E7A">
      <w:pPr>
        <w:pStyle w:val="ConsPlusNormal"/>
        <w:ind w:firstLine="540"/>
        <w:jc w:val="both"/>
        <w:rPr>
          <w:lang w:val="ru-RU"/>
        </w:rPr>
      </w:pPr>
      <w:r>
        <w:rPr>
          <w:lang w:val="ru-RU"/>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B22ECA" w:rsidRDefault="00DD4E7A">
      <w:pPr>
        <w:pStyle w:val="ConsPlusNormal"/>
        <w:ind w:firstLine="540"/>
        <w:jc w:val="both"/>
        <w:rPr>
          <w:lang w:val="ru-RU"/>
        </w:rPr>
      </w:pPr>
      <w:r>
        <w:rPr>
          <w:lang w:val="ru-RU"/>
        </w:rPr>
        <w:t>30) действует в соответствии с инструкцией;</w:t>
      </w:r>
    </w:p>
    <w:p w:rsidR="00B22ECA" w:rsidRDefault="00DD4E7A">
      <w:pPr>
        <w:pStyle w:val="ConsPlusNormal"/>
        <w:ind w:firstLine="540"/>
        <w:jc w:val="both"/>
        <w:rPr>
          <w:lang w:val="ru-RU"/>
        </w:rPr>
      </w:pPr>
      <w:r>
        <w:rPr>
          <w:lang w:val="ru-RU"/>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22ECA" w:rsidRDefault="00DD4E7A">
      <w:pPr>
        <w:pStyle w:val="ConsPlusNormal"/>
        <w:ind w:firstLine="540"/>
        <w:jc w:val="both"/>
        <w:rPr>
          <w:lang w:val="ru-RU"/>
        </w:rPr>
      </w:pPr>
      <w:r>
        <w:rPr>
          <w:lang w:val="ru-RU"/>
        </w:rPr>
        <w:t>32) стремится принимать активное участие в подвижных играх;</w:t>
      </w:r>
    </w:p>
    <w:p w:rsidR="00B22ECA" w:rsidRDefault="00DD4E7A">
      <w:pPr>
        <w:pStyle w:val="ConsPlusNormal"/>
        <w:ind w:firstLine="540"/>
        <w:jc w:val="both"/>
        <w:rPr>
          <w:lang w:val="ru-RU"/>
        </w:rPr>
      </w:pPr>
      <w:r>
        <w:rPr>
          <w:lang w:val="ru-RU"/>
        </w:rPr>
        <w:t>33) выполняет орудийные действия с предметами бытового назначения с незначительной помощью педагогического работника;</w:t>
      </w:r>
    </w:p>
    <w:p w:rsidR="00B22ECA" w:rsidRDefault="00DD4E7A">
      <w:pPr>
        <w:pStyle w:val="ConsPlusNormal"/>
        <w:ind w:firstLine="540"/>
        <w:jc w:val="both"/>
        <w:rPr>
          <w:lang w:val="ru-RU"/>
        </w:rPr>
      </w:pPr>
      <w:r>
        <w:rPr>
          <w:lang w:val="ru-RU"/>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22ECA" w:rsidRDefault="00DD4E7A">
      <w:pPr>
        <w:spacing w:after="0" w:line="240" w:lineRule="auto"/>
        <w:ind w:firstLine="697"/>
        <w:jc w:val="center"/>
        <w:rPr>
          <w:b/>
          <w:szCs w:val="24"/>
        </w:rPr>
      </w:pPr>
      <w:r>
        <w:rPr>
          <w:b/>
          <w:color w:val="auto"/>
          <w:szCs w:val="24"/>
        </w:rPr>
        <w:t>Целевые ориентиры на этапе завершения освоения Программы</w:t>
      </w:r>
      <w:r>
        <w:rPr>
          <w:b/>
          <w:color w:val="FF0000"/>
          <w:szCs w:val="24"/>
        </w:rPr>
        <w:t>.</w:t>
      </w:r>
    </w:p>
    <w:p w:rsidR="00B22ECA" w:rsidRDefault="00DD4E7A">
      <w:pPr>
        <w:spacing w:after="0" w:line="240" w:lineRule="auto"/>
        <w:jc w:val="center"/>
        <w:rPr>
          <w:b/>
          <w:szCs w:val="24"/>
        </w:rPr>
      </w:pPr>
      <w:r>
        <w:rPr>
          <w:b/>
          <w:szCs w:val="24"/>
        </w:rPr>
        <w:t>К концу старшего дошкольного возраста ребенок с ТНР:</w:t>
      </w:r>
    </w:p>
    <w:p w:rsidR="00B22ECA" w:rsidRDefault="00DD4E7A">
      <w:pPr>
        <w:spacing w:after="0" w:line="240" w:lineRule="auto"/>
        <w:ind w:firstLine="0"/>
        <w:rPr>
          <w:szCs w:val="24"/>
        </w:rPr>
      </w:pPr>
      <w:r>
        <w:rPr>
          <w:szCs w:val="24"/>
        </w:rPr>
        <w:t>1)обладает сформированной мотивацией к школьному обучению;</w:t>
      </w:r>
    </w:p>
    <w:p w:rsidR="00B22ECA" w:rsidRDefault="00DD4E7A">
      <w:pPr>
        <w:spacing w:after="0" w:line="240" w:lineRule="auto"/>
        <w:ind w:firstLine="0"/>
        <w:rPr>
          <w:szCs w:val="24"/>
        </w:rPr>
      </w:pPr>
      <w:r>
        <w:rPr>
          <w:szCs w:val="24"/>
        </w:rPr>
        <w:t>2)усваивает значения новых слов на основе знаний о предметах и явлениях окружающего мира;</w:t>
      </w:r>
    </w:p>
    <w:p w:rsidR="00B22ECA" w:rsidRDefault="00DD4E7A">
      <w:pPr>
        <w:spacing w:after="0" w:line="240" w:lineRule="auto"/>
        <w:ind w:firstLine="0"/>
        <w:rPr>
          <w:szCs w:val="24"/>
        </w:rPr>
      </w:pPr>
      <w:r>
        <w:rPr>
          <w:szCs w:val="24"/>
        </w:rPr>
        <w:lastRenderedPageBreak/>
        <w:t>3)употребляет слова, обозначающие личностные характеристики, многозначные;</w:t>
      </w:r>
    </w:p>
    <w:p w:rsidR="00B22ECA" w:rsidRDefault="00DD4E7A">
      <w:pPr>
        <w:spacing w:after="0" w:line="240" w:lineRule="auto"/>
        <w:ind w:firstLine="0"/>
        <w:rPr>
          <w:szCs w:val="24"/>
        </w:rPr>
      </w:pPr>
      <w:r>
        <w:rPr>
          <w:szCs w:val="24"/>
        </w:rPr>
        <w:t>4)умеет подбирать слова с противоположным и сходным значением;</w:t>
      </w:r>
    </w:p>
    <w:p w:rsidR="00B22ECA" w:rsidRDefault="00DD4E7A">
      <w:pPr>
        <w:spacing w:after="0" w:line="240" w:lineRule="auto"/>
        <w:ind w:firstLine="0"/>
        <w:rPr>
          <w:szCs w:val="24"/>
        </w:rPr>
      </w:pPr>
      <w:r>
        <w:rPr>
          <w:szCs w:val="24"/>
        </w:rPr>
        <w:t>5)правильно употребляет основные грамматические формы слова;</w:t>
      </w:r>
    </w:p>
    <w:p w:rsidR="00B22ECA" w:rsidRDefault="00DD4E7A">
      <w:pPr>
        <w:spacing w:after="0" w:line="240" w:lineRule="auto"/>
        <w:ind w:firstLine="0"/>
        <w:rPr>
          <w:szCs w:val="24"/>
        </w:rPr>
      </w:pPr>
      <w:r>
        <w:rPr>
          <w:szCs w:val="24"/>
        </w:rPr>
        <w:t>6)составляет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22ECA" w:rsidRDefault="00DD4E7A">
      <w:pPr>
        <w:spacing w:after="0" w:line="240" w:lineRule="auto"/>
        <w:ind w:firstLine="0"/>
        <w:rPr>
          <w:szCs w:val="24"/>
        </w:rPr>
      </w:pPr>
      <w:r>
        <w:rPr>
          <w:szCs w:val="24"/>
        </w:rPr>
        <w:t>7)владеет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22ECA" w:rsidRDefault="00DD4E7A">
      <w:pPr>
        <w:spacing w:after="0" w:line="240" w:lineRule="auto"/>
        <w:ind w:firstLine="0"/>
        <w:rPr>
          <w:szCs w:val="24"/>
        </w:rPr>
      </w:pPr>
      <w:r>
        <w:rPr>
          <w:szCs w:val="24"/>
        </w:rPr>
        <w:t>8)осознает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22ECA" w:rsidRDefault="00DD4E7A">
      <w:pPr>
        <w:spacing w:after="0" w:line="240" w:lineRule="auto"/>
        <w:ind w:firstLine="0"/>
        <w:rPr>
          <w:szCs w:val="24"/>
        </w:rPr>
      </w:pPr>
      <w:r>
        <w:rPr>
          <w:szCs w:val="24"/>
        </w:rPr>
        <w:t>9)правильно произносит звуки (в соответствии с онтогенезом);</w:t>
      </w:r>
    </w:p>
    <w:p w:rsidR="00B22ECA" w:rsidRDefault="00DD4E7A">
      <w:pPr>
        <w:spacing w:after="0" w:line="240" w:lineRule="auto"/>
        <w:ind w:firstLine="0"/>
        <w:rPr>
          <w:szCs w:val="24"/>
        </w:rPr>
      </w:pPr>
      <w:r>
        <w:rPr>
          <w:szCs w:val="24"/>
        </w:rPr>
        <w:t>10)владеет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22ECA" w:rsidRDefault="00DD4E7A">
      <w:pPr>
        <w:spacing w:after="0" w:line="240" w:lineRule="auto"/>
        <w:ind w:firstLine="0"/>
        <w:rPr>
          <w:szCs w:val="24"/>
        </w:rPr>
      </w:pPr>
      <w:r>
        <w:rPr>
          <w:szCs w:val="24"/>
        </w:rPr>
        <w:t>11)выбирает род занятий, участников по совместной деятельности, избирательно и устойчиво взаимодействует с детьми;</w:t>
      </w:r>
    </w:p>
    <w:p w:rsidR="00B22ECA" w:rsidRDefault="00DD4E7A">
      <w:pPr>
        <w:spacing w:after="0" w:line="240" w:lineRule="auto"/>
        <w:ind w:firstLine="0"/>
        <w:rPr>
          <w:szCs w:val="24"/>
        </w:rPr>
      </w:pPr>
      <w:r>
        <w:rPr>
          <w:szCs w:val="24"/>
        </w:rPr>
        <w:t>12)участвует в коллективном создании замысла в игре и на занятиях;</w:t>
      </w:r>
    </w:p>
    <w:p w:rsidR="00B22ECA" w:rsidRDefault="00DD4E7A">
      <w:pPr>
        <w:spacing w:after="0" w:line="240" w:lineRule="auto"/>
        <w:ind w:firstLine="0"/>
        <w:rPr>
          <w:szCs w:val="24"/>
        </w:rPr>
      </w:pPr>
      <w:r>
        <w:rPr>
          <w:szCs w:val="24"/>
        </w:rPr>
        <w:t>13)передает как можно более точное сообщение другому, проявляя внимание к собеседнику;</w:t>
      </w:r>
    </w:p>
    <w:p w:rsidR="00B22ECA" w:rsidRDefault="00DD4E7A">
      <w:pPr>
        <w:spacing w:after="0" w:line="240" w:lineRule="auto"/>
        <w:ind w:firstLine="0"/>
        <w:rPr>
          <w:szCs w:val="24"/>
        </w:rPr>
      </w:pPr>
      <w:r>
        <w:rPr>
          <w:szCs w:val="24"/>
        </w:rPr>
        <w:t>14)регулирует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22ECA" w:rsidRDefault="00DD4E7A">
      <w:pPr>
        <w:spacing w:after="0" w:line="240" w:lineRule="auto"/>
        <w:ind w:firstLine="0"/>
        <w:rPr>
          <w:szCs w:val="24"/>
        </w:rPr>
      </w:pPr>
      <w:r>
        <w:rPr>
          <w:szCs w:val="24"/>
        </w:rPr>
        <w:t>15)отстаивает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22ECA" w:rsidRDefault="00DD4E7A">
      <w:pPr>
        <w:spacing w:after="0" w:line="240" w:lineRule="auto"/>
        <w:ind w:firstLine="0"/>
        <w:rPr>
          <w:szCs w:val="24"/>
        </w:rPr>
      </w:pPr>
      <w:r>
        <w:rPr>
          <w:szCs w:val="24"/>
        </w:rPr>
        <w:t>16)использует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22ECA" w:rsidRDefault="00DD4E7A">
      <w:pPr>
        <w:spacing w:after="0" w:line="240" w:lineRule="auto"/>
        <w:ind w:firstLine="0"/>
        <w:rPr>
          <w:szCs w:val="24"/>
        </w:rPr>
      </w:pPr>
      <w:r>
        <w:rPr>
          <w:szCs w:val="24"/>
        </w:rPr>
        <w:t>17)использует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22ECA" w:rsidRDefault="00DD4E7A">
      <w:pPr>
        <w:spacing w:after="0" w:line="240" w:lineRule="auto"/>
        <w:ind w:firstLine="0"/>
        <w:rPr>
          <w:szCs w:val="24"/>
        </w:rPr>
      </w:pPr>
      <w:r>
        <w:rPr>
          <w:szCs w:val="24"/>
        </w:rPr>
        <w:t>18)устанавливает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22ECA" w:rsidRDefault="00DD4E7A">
      <w:pPr>
        <w:spacing w:after="0" w:line="240" w:lineRule="auto"/>
        <w:ind w:firstLine="0"/>
        <w:rPr>
          <w:szCs w:val="24"/>
        </w:rPr>
      </w:pPr>
      <w:r>
        <w:rPr>
          <w:szCs w:val="24"/>
        </w:rPr>
        <w:t>19)определяет пространственное расположение предметов относительно себя, геометрические фигуры;</w:t>
      </w:r>
    </w:p>
    <w:p w:rsidR="00B22ECA" w:rsidRDefault="00DD4E7A">
      <w:pPr>
        <w:spacing w:after="0" w:line="240" w:lineRule="auto"/>
        <w:ind w:firstLine="0"/>
        <w:rPr>
          <w:szCs w:val="24"/>
        </w:rPr>
      </w:pPr>
      <w:r>
        <w:rPr>
          <w:szCs w:val="24"/>
        </w:rPr>
        <w:t>20)владеет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22ECA" w:rsidRDefault="00DD4E7A">
      <w:pPr>
        <w:spacing w:after="0" w:line="240" w:lineRule="auto"/>
        <w:ind w:firstLine="0"/>
        <w:rPr>
          <w:szCs w:val="24"/>
        </w:rPr>
      </w:pPr>
      <w:r>
        <w:rPr>
          <w:szCs w:val="24"/>
        </w:rPr>
        <w:t>21)определяет времена года, части суток;</w:t>
      </w:r>
    </w:p>
    <w:p w:rsidR="00B22ECA" w:rsidRDefault="00DD4E7A">
      <w:pPr>
        <w:spacing w:after="0" w:line="240" w:lineRule="auto"/>
        <w:ind w:firstLine="0"/>
        <w:rPr>
          <w:szCs w:val="24"/>
        </w:rPr>
      </w:pPr>
      <w:r>
        <w:rPr>
          <w:szCs w:val="24"/>
        </w:rPr>
        <w:t>22)самостоятельно получает новую информацию (задает вопросы, экспериментирует);</w:t>
      </w:r>
    </w:p>
    <w:p w:rsidR="00B22ECA" w:rsidRDefault="00DD4E7A">
      <w:pPr>
        <w:spacing w:after="0" w:line="240" w:lineRule="auto"/>
        <w:ind w:firstLine="0"/>
        <w:rPr>
          <w:szCs w:val="24"/>
        </w:rPr>
      </w:pPr>
      <w:r>
        <w:rPr>
          <w:szCs w:val="24"/>
        </w:rPr>
        <w:t>23)пересказывает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22ECA" w:rsidRDefault="00DD4E7A">
      <w:pPr>
        <w:spacing w:after="0" w:line="240" w:lineRule="auto"/>
        <w:ind w:firstLine="0"/>
        <w:rPr>
          <w:szCs w:val="24"/>
        </w:rPr>
      </w:pPr>
      <w:r>
        <w:rPr>
          <w:szCs w:val="24"/>
        </w:rPr>
        <w:t>24)составляет рассказы по сюжетным картинкам и по серии сюжетных картинок, используя графические схемы, наглядные опоры;</w:t>
      </w:r>
    </w:p>
    <w:p w:rsidR="00B22ECA" w:rsidRDefault="00DD4E7A">
      <w:pPr>
        <w:spacing w:after="0" w:line="240" w:lineRule="auto"/>
        <w:ind w:firstLine="0"/>
        <w:rPr>
          <w:szCs w:val="24"/>
        </w:rPr>
      </w:pPr>
      <w:r>
        <w:rPr>
          <w:szCs w:val="24"/>
        </w:rPr>
        <w:t>25)составляет с помощью педагогического работника небольшие сообщения, рассказы из личного опыта;</w:t>
      </w:r>
    </w:p>
    <w:p w:rsidR="00B22ECA" w:rsidRDefault="00DD4E7A">
      <w:pPr>
        <w:spacing w:after="0" w:line="240" w:lineRule="auto"/>
        <w:ind w:firstLine="0"/>
        <w:rPr>
          <w:szCs w:val="24"/>
        </w:rPr>
      </w:pPr>
      <w:r>
        <w:rPr>
          <w:szCs w:val="24"/>
        </w:rPr>
        <w:t>26)владеет предпосылками овладения грамотой;</w:t>
      </w:r>
    </w:p>
    <w:p w:rsidR="00B22ECA" w:rsidRDefault="00DD4E7A">
      <w:pPr>
        <w:spacing w:after="0" w:line="240" w:lineRule="auto"/>
        <w:ind w:firstLine="0"/>
        <w:rPr>
          <w:szCs w:val="24"/>
        </w:rPr>
      </w:pPr>
      <w:r>
        <w:rPr>
          <w:szCs w:val="24"/>
        </w:rPr>
        <w:t>27)стремится к использованию различных средств и материалов в процессе изобразительной деятельности;</w:t>
      </w:r>
    </w:p>
    <w:p w:rsidR="00B22ECA" w:rsidRDefault="00DD4E7A">
      <w:pPr>
        <w:spacing w:after="0" w:line="240" w:lineRule="auto"/>
        <w:ind w:firstLine="0"/>
        <w:rPr>
          <w:szCs w:val="24"/>
        </w:rPr>
      </w:pPr>
      <w:r>
        <w:rPr>
          <w:szCs w:val="24"/>
        </w:rPr>
        <w:lastRenderedPageBreak/>
        <w:t>28)имеет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22ECA" w:rsidRDefault="00DD4E7A">
      <w:pPr>
        <w:spacing w:after="0" w:line="240" w:lineRule="auto"/>
        <w:ind w:firstLine="0"/>
        <w:rPr>
          <w:szCs w:val="24"/>
        </w:rPr>
      </w:pPr>
      <w:r>
        <w:rPr>
          <w:szCs w:val="24"/>
        </w:rPr>
        <w:t>29)проявляет интерес к произведениям народной, классической и современной музыки, к музыкальным инструментам;</w:t>
      </w:r>
    </w:p>
    <w:p w:rsidR="00B22ECA" w:rsidRDefault="00DD4E7A">
      <w:pPr>
        <w:spacing w:after="0" w:line="240" w:lineRule="auto"/>
        <w:ind w:firstLine="0"/>
        <w:rPr>
          <w:szCs w:val="24"/>
        </w:rPr>
      </w:pPr>
      <w:r>
        <w:rPr>
          <w:szCs w:val="24"/>
        </w:rPr>
        <w:t>30)сопереживает персонажам художественных произведений;</w:t>
      </w:r>
    </w:p>
    <w:p w:rsidR="00B22ECA" w:rsidRDefault="00DD4E7A">
      <w:pPr>
        <w:spacing w:after="0" w:line="240" w:lineRule="auto"/>
        <w:ind w:firstLine="0"/>
        <w:rPr>
          <w:szCs w:val="24"/>
        </w:rPr>
      </w:pPr>
      <w:r>
        <w:rPr>
          <w:szCs w:val="24"/>
        </w:rPr>
        <w:t>31)выполняет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22ECA" w:rsidRDefault="00DD4E7A">
      <w:pPr>
        <w:spacing w:after="0" w:line="240" w:lineRule="auto"/>
        <w:ind w:firstLine="0"/>
        <w:rPr>
          <w:szCs w:val="24"/>
        </w:rPr>
      </w:pPr>
      <w:r>
        <w:rPr>
          <w:szCs w:val="24"/>
        </w:rPr>
        <w:t>32)осуществляет элементарное двигательное и словесное планирование действий в ходе спортивных упражнений;</w:t>
      </w:r>
    </w:p>
    <w:p w:rsidR="00B22ECA" w:rsidRDefault="00DD4E7A">
      <w:pPr>
        <w:spacing w:after="0" w:line="240" w:lineRule="auto"/>
        <w:ind w:firstLine="0"/>
        <w:rPr>
          <w:szCs w:val="24"/>
        </w:rPr>
      </w:pPr>
      <w:r>
        <w:rPr>
          <w:szCs w:val="24"/>
        </w:rPr>
        <w:t>33)знает и подчиняется правилам подвижных игр, эстафет, игр с элементами спорта;</w:t>
      </w:r>
    </w:p>
    <w:p w:rsidR="00B22ECA" w:rsidRDefault="00DD4E7A">
      <w:pPr>
        <w:spacing w:after="0" w:line="240" w:lineRule="auto"/>
        <w:ind w:firstLine="0"/>
        <w:rPr>
          <w:szCs w:val="24"/>
        </w:rPr>
      </w:pPr>
      <w:r>
        <w:rPr>
          <w:szCs w:val="24"/>
        </w:rPr>
        <w:t>34)владеет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22ECA" w:rsidRDefault="00DD4E7A">
      <w:pPr>
        <w:spacing w:line="240" w:lineRule="auto"/>
        <w:jc w:val="center"/>
        <w:rPr>
          <w:b/>
          <w:color w:val="FF0000"/>
          <w:szCs w:val="24"/>
        </w:rPr>
      </w:pPr>
      <w:r>
        <w:rPr>
          <w:b/>
          <w:color w:val="auto"/>
          <w:szCs w:val="24"/>
          <w:u w:val="single"/>
        </w:rPr>
        <w:t xml:space="preserve">1.2.2. </w:t>
      </w:r>
      <w:r>
        <w:rPr>
          <w:b/>
          <w:i/>
          <w:color w:val="auto"/>
          <w:szCs w:val="24"/>
          <w:u w:val="single"/>
        </w:rPr>
        <w:t>Целевые ориентиры, реализуемые в части формируемой участниками образовательных отношений.</w:t>
      </w:r>
    </w:p>
    <w:tbl>
      <w:tblPr>
        <w:tblStyle w:val="70"/>
        <w:tblW w:w="10031" w:type="dxa"/>
        <w:tblLook w:val="04A0"/>
      </w:tblPr>
      <w:tblGrid>
        <w:gridCol w:w="3227"/>
        <w:gridCol w:w="6804"/>
      </w:tblGrid>
      <w:tr w:rsidR="00B22ECA">
        <w:trPr>
          <w:trHeight w:val="1033"/>
        </w:trPr>
        <w:tc>
          <w:tcPr>
            <w:tcW w:w="3227"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hanging="113"/>
              <w:jc w:val="center"/>
              <w:rPr>
                <w:rFonts w:eastAsia="SimSun"/>
                <w:b/>
                <w:i/>
                <w:color w:val="auto"/>
                <w:szCs w:val="24"/>
              </w:rPr>
            </w:pPr>
            <w:r>
              <w:rPr>
                <w:b/>
                <w:i/>
                <w:szCs w:val="24"/>
              </w:rPr>
              <w:t>Часть, формируемая участниками образовательных отношений</w:t>
            </w:r>
          </w:p>
        </w:tc>
        <w:tc>
          <w:tcPr>
            <w:tcW w:w="6804"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jc w:val="center"/>
              <w:rPr>
                <w:rFonts w:eastAsia="SimSun"/>
                <w:b/>
                <w:i/>
                <w:szCs w:val="24"/>
              </w:rPr>
            </w:pPr>
            <w:r>
              <w:rPr>
                <w:b/>
                <w:i/>
                <w:szCs w:val="24"/>
              </w:rPr>
              <w:t>Целевые ориентиры программы</w:t>
            </w:r>
          </w:p>
        </w:tc>
      </w:tr>
      <w:tr w:rsidR="00B22ECA">
        <w:trPr>
          <w:trHeight w:val="199"/>
        </w:trPr>
        <w:tc>
          <w:tcPr>
            <w:tcW w:w="3227"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hanging="113"/>
              <w:jc w:val="left"/>
              <w:rPr>
                <w:i/>
                <w:color w:val="auto"/>
                <w:szCs w:val="24"/>
              </w:rPr>
            </w:pPr>
            <w:r>
              <w:rPr>
                <w:i/>
                <w:color w:val="auto"/>
                <w:szCs w:val="24"/>
              </w:rPr>
              <w:t>Лыкова И.А. «Цветные ладошки». Парциальная программа художественно-эстетического развития детей 2–7 лет в изобразительной деятельности (формирование</w:t>
            </w:r>
          </w:p>
          <w:p w:rsidR="00B22ECA" w:rsidRDefault="00DD4E7A">
            <w:pPr>
              <w:spacing w:after="0" w:line="240" w:lineRule="auto"/>
              <w:ind w:hanging="113"/>
              <w:jc w:val="left"/>
              <w:rPr>
                <w:i/>
                <w:color w:val="auto"/>
                <w:szCs w:val="24"/>
              </w:rPr>
            </w:pPr>
            <w:r>
              <w:rPr>
                <w:i/>
                <w:color w:val="auto"/>
                <w:szCs w:val="24"/>
              </w:rPr>
              <w:t>эстетического отношения к миру).– Москва, Издательство Карапуз-дидактика. 2019 г.</w:t>
            </w:r>
          </w:p>
        </w:tc>
        <w:tc>
          <w:tcPr>
            <w:tcW w:w="6804"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i/>
                <w:szCs w:val="24"/>
              </w:rPr>
            </w:pPr>
            <w:r>
              <w:rPr>
                <w:i/>
                <w:szCs w:val="24"/>
              </w:rPr>
              <w:t xml:space="preserve">Ребенок обладает развитым воображением, различает виды изобразительного искусства. </w:t>
            </w:r>
          </w:p>
          <w:p w:rsidR="00B22ECA" w:rsidRDefault="00DD4E7A">
            <w:pPr>
              <w:spacing w:after="0" w:line="240" w:lineRule="auto"/>
              <w:ind w:firstLine="0"/>
              <w:rPr>
                <w:i/>
                <w:szCs w:val="24"/>
              </w:rPr>
            </w:pPr>
            <w:r>
              <w:rPr>
                <w:i/>
                <w:szCs w:val="24"/>
              </w:rPr>
              <w:t>Называет основные выразительные средства произведений искусства</w:t>
            </w:r>
          </w:p>
        </w:tc>
      </w:tr>
      <w:tr w:rsidR="00B22ECA">
        <w:tc>
          <w:tcPr>
            <w:tcW w:w="3227"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hanging="113"/>
              <w:jc w:val="left"/>
              <w:rPr>
                <w:i/>
                <w:szCs w:val="24"/>
              </w:rPr>
            </w:pPr>
            <w:r>
              <w:rPr>
                <w:i/>
                <w:szCs w:val="24"/>
              </w:rPr>
              <w:t>Стахович Л.В., Семенкова Е.В., Рыжановская Л.Ю.Образовательная программа «Азы финансовой культуры для дошкольников» Москва, Вити –Пресс,4-е издание,2020 г.</w:t>
            </w:r>
          </w:p>
        </w:tc>
        <w:tc>
          <w:tcPr>
            <w:tcW w:w="6804"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i/>
                <w:szCs w:val="24"/>
              </w:rPr>
            </w:pPr>
            <w:r>
              <w:rPr>
                <w:i/>
                <w:szCs w:val="24"/>
              </w:rPr>
              <w:t>Разбираться в значении основных экономических и финансовых понятий, предусмотренных Программой:</w:t>
            </w:r>
          </w:p>
          <w:p w:rsidR="00B22ECA" w:rsidRDefault="00DD4E7A">
            <w:pPr>
              <w:spacing w:after="0" w:line="240" w:lineRule="auto"/>
              <w:ind w:firstLine="0"/>
              <w:rPr>
                <w:i/>
                <w:szCs w:val="24"/>
              </w:rPr>
            </w:pPr>
            <w:r>
              <w:rPr>
                <w:i/>
                <w:szCs w:val="24"/>
              </w:rPr>
              <w:t>- чётко осознавать, что труд - основа жизни, любой труд - это хорошо, плохо - сидеть без дела;</w:t>
            </w:r>
          </w:p>
          <w:p w:rsidR="00B22ECA" w:rsidRDefault="00DD4E7A">
            <w:pPr>
              <w:spacing w:after="0" w:line="240" w:lineRule="auto"/>
              <w:ind w:firstLine="0"/>
              <w:rPr>
                <w:i/>
                <w:szCs w:val="24"/>
              </w:rPr>
            </w:pPr>
            <w:r>
              <w:rPr>
                <w:i/>
                <w:szCs w:val="24"/>
              </w:rPr>
              <w:t>-знать, что деньги зарабатываются трудом, являются мерой оценки труда, универсальным средством обмена;</w:t>
            </w:r>
          </w:p>
          <w:p w:rsidR="00B22ECA" w:rsidRDefault="00DD4E7A">
            <w:pPr>
              <w:spacing w:after="0" w:line="240" w:lineRule="auto"/>
              <w:ind w:firstLine="0"/>
              <w:rPr>
                <w:i/>
                <w:szCs w:val="24"/>
              </w:rPr>
            </w:pPr>
            <w:r>
              <w:rPr>
                <w:i/>
                <w:szCs w:val="24"/>
              </w:rPr>
              <w:t>-понимать, что бережливость и экономия - это разумное отношение к расходам (они не бессмысленны,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rsidR="00B22ECA" w:rsidRDefault="00DD4E7A">
            <w:pPr>
              <w:spacing w:after="0" w:line="240" w:lineRule="auto"/>
              <w:ind w:firstLine="0"/>
              <w:rPr>
                <w:i/>
                <w:szCs w:val="24"/>
              </w:rPr>
            </w:pPr>
            <w:r>
              <w:rPr>
                <w:i/>
                <w:szCs w:val="24"/>
              </w:rPr>
              <w:t>- осознавать необходимость выделения главного (умение видеть преимущества того или иного предмета, действия).</w:t>
            </w:r>
          </w:p>
          <w:p w:rsidR="00B22ECA" w:rsidRDefault="00DD4E7A">
            <w:pPr>
              <w:spacing w:after="0" w:line="240" w:lineRule="auto"/>
              <w:ind w:firstLine="0"/>
              <w:rPr>
                <w:i/>
                <w:szCs w:val="24"/>
              </w:rPr>
            </w:pPr>
            <w:r>
              <w:rPr>
                <w:i/>
                <w:szCs w:val="24"/>
              </w:rPr>
              <w:t>Практические результаты:</w:t>
            </w:r>
          </w:p>
          <w:p w:rsidR="00B22ECA" w:rsidRDefault="00DD4E7A">
            <w:pPr>
              <w:spacing w:after="0" w:line="240" w:lineRule="auto"/>
              <w:ind w:firstLine="0"/>
              <w:rPr>
                <w:i/>
                <w:szCs w:val="24"/>
              </w:rPr>
            </w:pPr>
            <w:r>
              <w:rPr>
                <w:i/>
                <w:szCs w:val="24"/>
              </w:rPr>
              <w:t>-освоить начальные навыки обращения с деньгами, осознать необходимость грамотно и бережливо относиться к ним;</w:t>
            </w:r>
          </w:p>
          <w:p w:rsidR="00B22ECA" w:rsidRDefault="00DD4E7A">
            <w:pPr>
              <w:spacing w:after="0" w:line="240" w:lineRule="auto"/>
              <w:ind w:firstLine="0"/>
              <w:rPr>
                <w:i/>
                <w:szCs w:val="24"/>
              </w:rPr>
            </w:pPr>
            <w:r>
              <w:rPr>
                <w:i/>
                <w:szCs w:val="24"/>
              </w:rPr>
              <w:t xml:space="preserve">-научиться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w:t>
            </w:r>
            <w:r>
              <w:rPr>
                <w:i/>
                <w:szCs w:val="24"/>
              </w:rPr>
              <w:lastRenderedPageBreak/>
              <w:t>себя, а можно напрасно, без толку, бесполезно, бессмысленно;</w:t>
            </w:r>
          </w:p>
          <w:p w:rsidR="00B22ECA" w:rsidRDefault="00DD4E7A">
            <w:pPr>
              <w:spacing w:after="0" w:line="240" w:lineRule="auto"/>
              <w:ind w:firstLine="0"/>
              <w:rPr>
                <w:i/>
                <w:szCs w:val="24"/>
              </w:rPr>
            </w:pPr>
            <w:r>
              <w:rPr>
                <w:i/>
                <w:szCs w:val="24"/>
              </w:rPr>
              <w:t>-освоить начальные навыки планирования: интересно и с пользой использовать свободное время, принадлежащие ребёнку вещи (игрушки, канцтовары и пр.), денежные средства и пр.;</w:t>
            </w:r>
          </w:p>
          <w:p w:rsidR="00B22ECA" w:rsidRDefault="00DD4E7A">
            <w:pPr>
              <w:spacing w:after="0" w:line="240" w:lineRule="auto"/>
              <w:ind w:firstLine="0"/>
              <w:rPr>
                <w:i/>
                <w:szCs w:val="24"/>
              </w:rPr>
            </w:pPr>
            <w:r>
              <w:rPr>
                <w:i/>
                <w:szCs w:val="24"/>
              </w:rPr>
              <w:t>-заложить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tc>
      </w:tr>
      <w:tr w:rsidR="00B22ECA">
        <w:trPr>
          <w:trHeight w:val="341"/>
        </w:trPr>
        <w:tc>
          <w:tcPr>
            <w:tcW w:w="3227"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rFonts w:eastAsia="SimSun"/>
                <w:i/>
                <w:szCs w:val="24"/>
              </w:rPr>
            </w:pPr>
            <w:r>
              <w:rPr>
                <w:rFonts w:eastAsia="SimSun"/>
                <w:i/>
                <w:szCs w:val="24"/>
              </w:rPr>
              <w:lastRenderedPageBreak/>
              <w:t>Николаева С.Н. Парциальная программа «Юный эколог», Москва Издательство  Мозаика-Синтез, 2022 год</w:t>
            </w:r>
          </w:p>
        </w:tc>
        <w:tc>
          <w:tcPr>
            <w:tcW w:w="6804"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right="176" w:firstLine="0"/>
              <w:rPr>
                <w:i/>
                <w:szCs w:val="24"/>
              </w:rPr>
            </w:pPr>
            <w:r>
              <w:rPr>
                <w:i/>
                <w:szCs w:val="24"/>
              </w:rPr>
              <w:t xml:space="preserve">Умение самостоятельно выявлять признаки того или иного времени года, устанавливать причинно-следственные связи. </w:t>
            </w:r>
          </w:p>
          <w:p w:rsidR="00B22ECA" w:rsidRDefault="00DD4E7A">
            <w:pPr>
              <w:spacing w:after="0" w:line="240" w:lineRule="auto"/>
              <w:ind w:right="176" w:firstLine="0"/>
              <w:rPr>
                <w:i/>
                <w:szCs w:val="24"/>
              </w:rPr>
            </w:pPr>
            <w:r>
              <w:rPr>
                <w:i/>
                <w:szCs w:val="24"/>
              </w:rPr>
              <w:t xml:space="preserve">Осознанное отношение ко всем животным, понимание того, что вредных животных не бывает. </w:t>
            </w:r>
          </w:p>
          <w:p w:rsidR="00B22ECA" w:rsidRDefault="00DD4E7A">
            <w:pPr>
              <w:spacing w:after="0" w:line="240" w:lineRule="auto"/>
              <w:ind w:right="176" w:firstLine="0"/>
              <w:rPr>
                <w:i/>
                <w:szCs w:val="24"/>
              </w:rPr>
            </w:pPr>
            <w:r>
              <w:rPr>
                <w:i/>
                <w:szCs w:val="24"/>
              </w:rPr>
              <w:t>Обобщенное представление о типичных экологических системах (лес, луг, водоем).</w:t>
            </w:r>
          </w:p>
          <w:p w:rsidR="00B22ECA" w:rsidRDefault="00DD4E7A">
            <w:pPr>
              <w:spacing w:after="0" w:line="240" w:lineRule="auto"/>
              <w:ind w:right="176" w:firstLine="0"/>
              <w:rPr>
                <w:i/>
                <w:szCs w:val="24"/>
              </w:rPr>
            </w:pPr>
            <w:r>
              <w:rPr>
                <w:i/>
                <w:szCs w:val="24"/>
              </w:rPr>
              <w:t>Отношение к человеку, как к естественному объекту природы.</w:t>
            </w:r>
          </w:p>
          <w:p w:rsidR="00B22ECA" w:rsidRDefault="00DD4E7A">
            <w:pPr>
              <w:spacing w:after="0" w:line="240" w:lineRule="auto"/>
              <w:ind w:right="176" w:firstLine="0"/>
              <w:rPr>
                <w:i/>
                <w:szCs w:val="24"/>
              </w:rPr>
            </w:pPr>
            <w:r>
              <w:rPr>
                <w:i/>
                <w:szCs w:val="24"/>
              </w:rPr>
              <w:t xml:space="preserve">Познавательный интерес к природе и ее роли в жизни человека. Экологическое сознание на основе природоведческих знаний о факторах окружающей среды и гуманного отношения к природе.  </w:t>
            </w:r>
          </w:p>
        </w:tc>
      </w:tr>
    </w:tbl>
    <w:p w:rsidR="00B22ECA" w:rsidRDefault="00B22ECA">
      <w:pPr>
        <w:spacing w:line="240" w:lineRule="auto"/>
        <w:rPr>
          <w:b/>
          <w:color w:val="FF0000"/>
          <w:szCs w:val="24"/>
        </w:rPr>
      </w:pPr>
    </w:p>
    <w:p w:rsidR="00B22ECA" w:rsidRDefault="00DD4E7A">
      <w:pPr>
        <w:spacing w:after="0" w:line="240" w:lineRule="auto"/>
        <w:ind w:firstLine="142"/>
        <w:rPr>
          <w:szCs w:val="24"/>
        </w:rPr>
      </w:pPr>
      <w:r>
        <w:rPr>
          <w:b/>
          <w:szCs w:val="24"/>
        </w:rPr>
        <w:t>1.3. Развивающее оценивание качества образовательной деятельности по АОП ДО.</w:t>
      </w:r>
    </w:p>
    <w:p w:rsidR="00B22ECA" w:rsidRDefault="00DD4E7A">
      <w:pPr>
        <w:widowControl w:val="0"/>
        <w:autoSpaceDE w:val="0"/>
        <w:autoSpaceDN w:val="0"/>
        <w:adjustRightInd w:val="0"/>
        <w:spacing w:after="0" w:line="240" w:lineRule="auto"/>
        <w:ind w:firstLine="284"/>
        <w:rPr>
          <w:szCs w:val="24"/>
        </w:rPr>
      </w:pPr>
      <w:r>
        <w:rPr>
          <w:szCs w:val="24"/>
        </w:rPr>
        <w:t>Оценивание качества образовательной деятельности, осуществляемой МБДОУ АОП ДО, представляет собой важную составную часть данной образовательной деятельности, направленную на ее усовершенствование.</w:t>
      </w:r>
    </w:p>
    <w:p w:rsidR="00B22ECA" w:rsidRDefault="00DD4E7A">
      <w:pPr>
        <w:widowControl w:val="0"/>
        <w:autoSpaceDE w:val="0"/>
        <w:autoSpaceDN w:val="0"/>
        <w:adjustRightInd w:val="0"/>
        <w:spacing w:after="0" w:line="240" w:lineRule="auto"/>
        <w:ind w:firstLine="284"/>
        <w:rPr>
          <w:szCs w:val="24"/>
        </w:rPr>
      </w:pPr>
      <w:r>
        <w:rPr>
          <w:szCs w:val="24"/>
        </w:rPr>
        <w:t>Концептуальные основания такой оценки определяются требованиями Федерального закона от 29 декабря 2012 г. N 273-ФЗ «Об образовании в Российской Федерации» &lt;2&gt;, а также ФГОС ДО, в котором определены государственные гарантии качества образования.</w:t>
      </w:r>
    </w:p>
    <w:p w:rsidR="00B22ECA" w:rsidRDefault="00DD4E7A">
      <w:pPr>
        <w:widowControl w:val="0"/>
        <w:autoSpaceDE w:val="0"/>
        <w:autoSpaceDN w:val="0"/>
        <w:adjustRightInd w:val="0"/>
        <w:spacing w:after="0" w:line="240" w:lineRule="auto"/>
        <w:ind w:firstLine="284"/>
        <w:rPr>
          <w:szCs w:val="24"/>
        </w:rPr>
      </w:pPr>
      <w:r>
        <w:rPr>
          <w:szCs w:val="24"/>
        </w:rPr>
        <w:t xml:space="preserve">Оценивание качества, то есть оценивание соответствия образовательной деятельности, реализуемой </w:t>
      </w:r>
      <w:r>
        <w:rPr>
          <w:color w:val="auto"/>
          <w:szCs w:val="24"/>
        </w:rPr>
        <w:t>МБДОУ</w:t>
      </w:r>
      <w:r>
        <w:rPr>
          <w:szCs w:val="24"/>
        </w:rPr>
        <w:t xml:space="preserve">, заданным требованиям ФГОС ДО и АОП ДО в дошкольном образовании обучающихся с ОВЗ, направлено в первую очередь на оценивание созданных </w:t>
      </w:r>
      <w:r>
        <w:rPr>
          <w:color w:val="auto"/>
          <w:szCs w:val="24"/>
        </w:rPr>
        <w:t xml:space="preserve">МБДОУ </w:t>
      </w:r>
      <w:r>
        <w:rPr>
          <w:szCs w:val="24"/>
        </w:rPr>
        <w:t>условий в процессе образовательной деятельности.</w:t>
      </w:r>
    </w:p>
    <w:p w:rsidR="00B22ECA" w:rsidRDefault="00DD4E7A">
      <w:pPr>
        <w:widowControl w:val="0"/>
        <w:autoSpaceDE w:val="0"/>
        <w:autoSpaceDN w:val="0"/>
        <w:adjustRightInd w:val="0"/>
        <w:spacing w:after="0" w:line="240" w:lineRule="auto"/>
        <w:ind w:firstLine="284"/>
        <w:rPr>
          <w:szCs w:val="24"/>
        </w:rPr>
      </w:pPr>
      <w:r>
        <w:rPr>
          <w:szCs w:val="24"/>
        </w:rPr>
        <w:t xml:space="preserve">АОП ДО не предусматривает оценивание качества образовательной деятельности </w:t>
      </w:r>
      <w:r>
        <w:rPr>
          <w:color w:val="auto"/>
          <w:szCs w:val="24"/>
        </w:rPr>
        <w:t xml:space="preserve">МБДОУ </w:t>
      </w:r>
      <w:r>
        <w:rPr>
          <w:szCs w:val="24"/>
        </w:rPr>
        <w:t>на основе достижения детьми с ОВЗ планируемых результатов освоения АОП ДО.</w:t>
      </w:r>
    </w:p>
    <w:p w:rsidR="00B22ECA" w:rsidRDefault="00DD4E7A">
      <w:pPr>
        <w:widowControl w:val="0"/>
        <w:autoSpaceDE w:val="0"/>
        <w:autoSpaceDN w:val="0"/>
        <w:adjustRightInd w:val="0"/>
        <w:spacing w:after="0" w:line="240" w:lineRule="auto"/>
        <w:ind w:firstLine="567"/>
        <w:jc w:val="center"/>
        <w:rPr>
          <w:szCs w:val="24"/>
        </w:rPr>
      </w:pPr>
      <w:r>
        <w:rPr>
          <w:szCs w:val="24"/>
        </w:rPr>
        <w:t>Целевые ориентиры, представленные в АОП ДО:</w:t>
      </w:r>
    </w:p>
    <w:p w:rsidR="00B22ECA" w:rsidRDefault="00DD4E7A">
      <w:pPr>
        <w:pStyle w:val="aff2"/>
        <w:widowControl w:val="0"/>
        <w:numPr>
          <w:ilvl w:val="0"/>
          <w:numId w:val="5"/>
        </w:numPr>
        <w:autoSpaceDE w:val="0"/>
        <w:autoSpaceDN w:val="0"/>
        <w:adjustRightInd w:val="0"/>
        <w:spacing w:after="0" w:line="240" w:lineRule="auto"/>
        <w:ind w:left="567"/>
        <w:rPr>
          <w:szCs w:val="24"/>
        </w:rPr>
      </w:pPr>
      <w:r>
        <w:rPr>
          <w:szCs w:val="24"/>
        </w:rPr>
        <w:t>не подлежат непосредственной оценке;</w:t>
      </w:r>
    </w:p>
    <w:p w:rsidR="00B22ECA" w:rsidRDefault="00DD4E7A">
      <w:pPr>
        <w:pStyle w:val="aff2"/>
        <w:widowControl w:val="0"/>
        <w:numPr>
          <w:ilvl w:val="0"/>
          <w:numId w:val="5"/>
        </w:numPr>
        <w:autoSpaceDE w:val="0"/>
        <w:autoSpaceDN w:val="0"/>
        <w:adjustRightInd w:val="0"/>
        <w:spacing w:after="0" w:line="240" w:lineRule="auto"/>
        <w:ind w:left="567"/>
        <w:rPr>
          <w:szCs w:val="24"/>
        </w:rPr>
      </w:pPr>
      <w:r>
        <w:rPr>
          <w:szCs w:val="24"/>
        </w:rPr>
        <w:t>не являются непосредственным основанием оценки как итогового, так и промежуточного уровня развития обучающихся с ОВЗ;</w:t>
      </w:r>
    </w:p>
    <w:p w:rsidR="00B22ECA" w:rsidRDefault="00DD4E7A">
      <w:pPr>
        <w:pStyle w:val="aff2"/>
        <w:widowControl w:val="0"/>
        <w:numPr>
          <w:ilvl w:val="0"/>
          <w:numId w:val="5"/>
        </w:numPr>
        <w:autoSpaceDE w:val="0"/>
        <w:autoSpaceDN w:val="0"/>
        <w:adjustRightInd w:val="0"/>
        <w:spacing w:after="0" w:line="240" w:lineRule="auto"/>
        <w:ind w:left="567"/>
        <w:rPr>
          <w:szCs w:val="24"/>
        </w:rPr>
      </w:pPr>
      <w:r>
        <w:rPr>
          <w:szCs w:val="24"/>
        </w:rPr>
        <w:t>не являются основанием для их формального сравнения с реальными достижениями обучающихся с ОВЗ;</w:t>
      </w:r>
    </w:p>
    <w:p w:rsidR="00B22ECA" w:rsidRDefault="00DD4E7A">
      <w:pPr>
        <w:pStyle w:val="aff2"/>
        <w:widowControl w:val="0"/>
        <w:numPr>
          <w:ilvl w:val="0"/>
          <w:numId w:val="5"/>
        </w:numPr>
        <w:autoSpaceDE w:val="0"/>
        <w:autoSpaceDN w:val="0"/>
        <w:adjustRightInd w:val="0"/>
        <w:spacing w:after="0" w:line="240" w:lineRule="auto"/>
        <w:ind w:left="567"/>
        <w:rPr>
          <w:szCs w:val="24"/>
        </w:rPr>
      </w:pPr>
      <w:r>
        <w:rPr>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B22ECA" w:rsidRDefault="00DD4E7A">
      <w:pPr>
        <w:pStyle w:val="aff2"/>
        <w:widowControl w:val="0"/>
        <w:numPr>
          <w:ilvl w:val="0"/>
          <w:numId w:val="5"/>
        </w:numPr>
        <w:autoSpaceDE w:val="0"/>
        <w:autoSpaceDN w:val="0"/>
        <w:adjustRightInd w:val="0"/>
        <w:spacing w:after="0" w:line="240" w:lineRule="auto"/>
        <w:ind w:left="567"/>
        <w:rPr>
          <w:szCs w:val="24"/>
        </w:rPr>
      </w:pPr>
      <w:r>
        <w:rPr>
          <w:szCs w:val="24"/>
        </w:rPr>
        <w:t>не являются непосредственным основанием при оценке качества образования.</w:t>
      </w:r>
    </w:p>
    <w:p w:rsidR="00B22ECA" w:rsidRDefault="00DD4E7A">
      <w:pPr>
        <w:widowControl w:val="0"/>
        <w:autoSpaceDE w:val="0"/>
        <w:autoSpaceDN w:val="0"/>
        <w:adjustRightInd w:val="0"/>
        <w:spacing w:after="0" w:line="240" w:lineRule="auto"/>
        <w:ind w:firstLine="284"/>
        <w:rPr>
          <w:szCs w:val="24"/>
        </w:rPr>
      </w:pPr>
      <w:r>
        <w:rPr>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B22ECA" w:rsidRDefault="00DD4E7A">
      <w:pPr>
        <w:widowControl w:val="0"/>
        <w:autoSpaceDE w:val="0"/>
        <w:autoSpaceDN w:val="0"/>
        <w:adjustRightInd w:val="0"/>
        <w:spacing w:after="0" w:line="240" w:lineRule="auto"/>
        <w:ind w:firstLine="284"/>
        <w:rPr>
          <w:szCs w:val="24"/>
        </w:rPr>
      </w:pPr>
      <w:r>
        <w:rPr>
          <w:szCs w:val="24"/>
        </w:rPr>
        <w:t xml:space="preserve">АОП ДО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w:t>
      </w:r>
      <w:r>
        <w:rPr>
          <w:szCs w:val="24"/>
        </w:rPr>
        <w:lastRenderedPageBreak/>
        <w:t xml:space="preserve">развития личности, поэтому целевые ориентиры АОП ДО </w:t>
      </w:r>
      <w:r>
        <w:rPr>
          <w:color w:val="auto"/>
          <w:szCs w:val="24"/>
        </w:rPr>
        <w:t xml:space="preserve">МБДОУ </w:t>
      </w:r>
      <w:r>
        <w:rPr>
          <w:szCs w:val="24"/>
        </w:rPr>
        <w:t>учитывает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Pr>
          <w:szCs w:val="24"/>
        </w:rPr>
        <w:br/>
      </w:r>
      <w:r>
        <w:rPr>
          <w:szCs w:val="24"/>
        </w:rPr>
        <w:tab/>
        <w:t>АОП ДО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B22ECA" w:rsidRDefault="00DD4E7A">
      <w:pPr>
        <w:widowControl w:val="0"/>
        <w:autoSpaceDE w:val="0"/>
        <w:autoSpaceDN w:val="0"/>
        <w:adjustRightInd w:val="0"/>
        <w:spacing w:after="0" w:line="240" w:lineRule="auto"/>
        <w:ind w:firstLine="284"/>
        <w:rPr>
          <w:szCs w:val="24"/>
        </w:rPr>
      </w:pPr>
      <w:r>
        <w:rPr>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22ECA" w:rsidRDefault="00DD4E7A">
      <w:pPr>
        <w:widowControl w:val="0"/>
        <w:autoSpaceDE w:val="0"/>
        <w:autoSpaceDN w:val="0"/>
        <w:adjustRightInd w:val="0"/>
        <w:spacing w:after="0" w:line="240" w:lineRule="auto"/>
        <w:ind w:firstLine="284"/>
        <w:rPr>
          <w:szCs w:val="24"/>
        </w:rPr>
      </w:pPr>
      <w:r>
        <w:rPr>
          <w:szCs w:val="24"/>
        </w:rPr>
        <w:t>2) детские портфолио, фиксирующие достижения ребенка в ходе образовательной деятельности;</w:t>
      </w:r>
    </w:p>
    <w:p w:rsidR="00B22ECA" w:rsidRDefault="00DD4E7A">
      <w:pPr>
        <w:widowControl w:val="0"/>
        <w:autoSpaceDE w:val="0"/>
        <w:autoSpaceDN w:val="0"/>
        <w:adjustRightInd w:val="0"/>
        <w:spacing w:after="0" w:line="240" w:lineRule="auto"/>
        <w:ind w:firstLine="284"/>
        <w:rPr>
          <w:szCs w:val="24"/>
        </w:rPr>
      </w:pPr>
      <w:r>
        <w:rPr>
          <w:szCs w:val="24"/>
        </w:rPr>
        <w:t>3) карты развития ребенка с ОВЗ;</w:t>
      </w:r>
    </w:p>
    <w:p w:rsidR="00B22ECA" w:rsidRDefault="00DD4E7A">
      <w:pPr>
        <w:widowControl w:val="0"/>
        <w:autoSpaceDE w:val="0"/>
        <w:autoSpaceDN w:val="0"/>
        <w:adjustRightInd w:val="0"/>
        <w:spacing w:after="0" w:line="240" w:lineRule="auto"/>
        <w:ind w:firstLine="284"/>
        <w:rPr>
          <w:szCs w:val="24"/>
        </w:rPr>
      </w:pPr>
      <w:r>
        <w:rPr>
          <w:szCs w:val="24"/>
        </w:rPr>
        <w:t>4) различные шкалы индивидуального развития ребенка с ОВЗ.</w:t>
      </w:r>
    </w:p>
    <w:p w:rsidR="00B22ECA" w:rsidRDefault="00DD4E7A">
      <w:pPr>
        <w:widowControl w:val="0"/>
        <w:autoSpaceDE w:val="0"/>
        <w:autoSpaceDN w:val="0"/>
        <w:adjustRightInd w:val="0"/>
        <w:spacing w:after="0" w:line="240" w:lineRule="auto"/>
        <w:ind w:firstLine="284"/>
        <w:rPr>
          <w:szCs w:val="24"/>
        </w:rPr>
      </w:pPr>
      <w:r>
        <w:rPr>
          <w:color w:val="auto"/>
          <w:szCs w:val="24"/>
        </w:rPr>
        <w:t xml:space="preserve">МБДОУ </w:t>
      </w:r>
      <w:r>
        <w:rPr>
          <w:szCs w:val="24"/>
        </w:rPr>
        <w:t>самостоятельно выбирает инструменты педагогической и психологической диагностики развития обучающихся, в том числе, его динамики.</w:t>
      </w:r>
    </w:p>
    <w:p w:rsidR="00B22ECA" w:rsidRDefault="00DD4E7A">
      <w:pPr>
        <w:widowControl w:val="0"/>
        <w:autoSpaceDE w:val="0"/>
        <w:autoSpaceDN w:val="0"/>
        <w:adjustRightInd w:val="0"/>
        <w:spacing w:after="0" w:line="240" w:lineRule="auto"/>
        <w:ind w:firstLine="284"/>
        <w:rPr>
          <w:szCs w:val="24"/>
        </w:rPr>
      </w:pPr>
      <w:r>
        <w:rPr>
          <w:szCs w:val="24"/>
        </w:rPr>
        <w:t>В соответствии с ФГОС ДО и принципами АОП ДО оценка качества образовательной деятельности по АОП ДО:</w:t>
      </w:r>
    </w:p>
    <w:p w:rsidR="00B22ECA" w:rsidRDefault="00DD4E7A">
      <w:pPr>
        <w:widowControl w:val="0"/>
        <w:autoSpaceDE w:val="0"/>
        <w:autoSpaceDN w:val="0"/>
        <w:adjustRightInd w:val="0"/>
        <w:spacing w:after="0" w:line="240" w:lineRule="auto"/>
        <w:ind w:firstLine="284"/>
        <w:rPr>
          <w:szCs w:val="24"/>
        </w:rPr>
      </w:pPr>
      <w:r>
        <w:rPr>
          <w:szCs w:val="24"/>
        </w:rPr>
        <w:t>1) поддерживает ценности развития и позитивной социализации ребенка раннего и дошкольного возраста с ОВЗ;</w:t>
      </w:r>
    </w:p>
    <w:p w:rsidR="00B22ECA" w:rsidRDefault="00DD4E7A">
      <w:pPr>
        <w:widowControl w:val="0"/>
        <w:autoSpaceDE w:val="0"/>
        <w:autoSpaceDN w:val="0"/>
        <w:adjustRightInd w:val="0"/>
        <w:spacing w:after="0" w:line="240" w:lineRule="auto"/>
        <w:ind w:firstLine="284"/>
        <w:rPr>
          <w:szCs w:val="24"/>
        </w:rPr>
      </w:pPr>
      <w:r>
        <w:rPr>
          <w:szCs w:val="24"/>
        </w:rPr>
        <w:t>2) учитывает факт разнообразия путей развития ребенка с ОВЗ в условиях современного общества;</w:t>
      </w:r>
    </w:p>
    <w:p w:rsidR="00B22ECA" w:rsidRDefault="00DD4E7A">
      <w:pPr>
        <w:widowControl w:val="0"/>
        <w:autoSpaceDE w:val="0"/>
        <w:autoSpaceDN w:val="0"/>
        <w:adjustRightInd w:val="0"/>
        <w:spacing w:after="0" w:line="240" w:lineRule="auto"/>
        <w:ind w:firstLine="284"/>
        <w:rPr>
          <w:szCs w:val="24"/>
        </w:rPr>
      </w:pPr>
      <w:r>
        <w:rPr>
          <w:szCs w:val="24"/>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B22ECA" w:rsidRDefault="00DD4E7A">
      <w:pPr>
        <w:widowControl w:val="0"/>
        <w:autoSpaceDE w:val="0"/>
        <w:autoSpaceDN w:val="0"/>
        <w:adjustRightInd w:val="0"/>
        <w:spacing w:after="0" w:line="240" w:lineRule="auto"/>
        <w:ind w:firstLine="284"/>
        <w:rPr>
          <w:szCs w:val="24"/>
        </w:rPr>
      </w:pPr>
      <w:r>
        <w:rPr>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B22ECA" w:rsidRDefault="00DD4E7A">
      <w:pPr>
        <w:pStyle w:val="aff2"/>
        <w:widowControl w:val="0"/>
        <w:autoSpaceDE w:val="0"/>
        <w:autoSpaceDN w:val="0"/>
        <w:adjustRightInd w:val="0"/>
        <w:spacing w:after="0" w:line="240" w:lineRule="auto"/>
        <w:ind w:left="568" w:firstLine="0"/>
        <w:rPr>
          <w:szCs w:val="24"/>
        </w:rPr>
      </w:pPr>
      <w:r>
        <w:rPr>
          <w:szCs w:val="24"/>
        </w:rPr>
        <w:t>-разнообразия вариантов развития обучающихся с ОВЗ в дошкольном детстве;</w:t>
      </w:r>
    </w:p>
    <w:p w:rsidR="00B22ECA" w:rsidRDefault="00DD4E7A">
      <w:pPr>
        <w:widowControl w:val="0"/>
        <w:autoSpaceDE w:val="0"/>
        <w:autoSpaceDN w:val="0"/>
        <w:adjustRightInd w:val="0"/>
        <w:spacing w:after="0" w:line="240" w:lineRule="auto"/>
        <w:ind w:firstLine="0"/>
        <w:rPr>
          <w:szCs w:val="24"/>
        </w:rPr>
      </w:pPr>
      <w:r>
        <w:rPr>
          <w:szCs w:val="24"/>
        </w:rPr>
        <w:t xml:space="preserve">         -разнообразия вариантов образовательной и коррекционно-реабилитационной среды;</w:t>
      </w:r>
    </w:p>
    <w:p w:rsidR="00B22ECA" w:rsidRDefault="00DD4E7A">
      <w:pPr>
        <w:pStyle w:val="aff2"/>
        <w:widowControl w:val="0"/>
        <w:autoSpaceDE w:val="0"/>
        <w:autoSpaceDN w:val="0"/>
        <w:adjustRightInd w:val="0"/>
        <w:spacing w:after="0" w:line="240" w:lineRule="auto"/>
        <w:ind w:left="284" w:firstLine="0"/>
        <w:rPr>
          <w:szCs w:val="24"/>
        </w:rPr>
      </w:pPr>
      <w:r>
        <w:rPr>
          <w:szCs w:val="24"/>
        </w:rPr>
        <w:t xml:space="preserve">     -разнообразия местных условий в разных регионах и муниципальных образованиях Российской Федерации;</w:t>
      </w:r>
    </w:p>
    <w:p w:rsidR="00B22ECA" w:rsidRDefault="00DD4E7A">
      <w:pPr>
        <w:widowControl w:val="0"/>
        <w:autoSpaceDE w:val="0"/>
        <w:autoSpaceDN w:val="0"/>
        <w:adjustRightInd w:val="0"/>
        <w:spacing w:after="0" w:line="240" w:lineRule="auto"/>
        <w:ind w:firstLine="0"/>
        <w:rPr>
          <w:szCs w:val="24"/>
        </w:rPr>
      </w:pPr>
      <w:r>
        <w:rPr>
          <w:szCs w:val="24"/>
        </w:rPr>
        <w:t xml:space="preserve">5) представляет собой основу для развивающего управления программами дошкольного образования для обучающихся с ОВЗ на уровне </w:t>
      </w:r>
      <w:r>
        <w:rPr>
          <w:color w:val="auto"/>
          <w:szCs w:val="24"/>
        </w:rPr>
        <w:t>МБДОУ,</w:t>
      </w:r>
      <w:r>
        <w:rPr>
          <w:szCs w:val="24"/>
        </w:rPr>
        <w:t xml:space="preserve">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22ECA" w:rsidRDefault="00DD4E7A">
      <w:pPr>
        <w:widowControl w:val="0"/>
        <w:autoSpaceDE w:val="0"/>
        <w:autoSpaceDN w:val="0"/>
        <w:adjustRightInd w:val="0"/>
        <w:spacing w:after="0" w:line="240" w:lineRule="auto"/>
        <w:ind w:firstLine="284"/>
        <w:rPr>
          <w:szCs w:val="24"/>
        </w:rPr>
      </w:pPr>
      <w:r>
        <w:rPr>
          <w:szCs w:val="24"/>
        </w:rPr>
        <w:t xml:space="preserve">Система оценки качества реализации АОП ДО на уровне </w:t>
      </w:r>
      <w:r>
        <w:rPr>
          <w:color w:val="auto"/>
          <w:szCs w:val="24"/>
        </w:rPr>
        <w:t xml:space="preserve">МБДОУ </w:t>
      </w:r>
      <w:r>
        <w:rPr>
          <w:szCs w:val="24"/>
        </w:rPr>
        <w:t>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ФГОС ДО.</w:t>
      </w:r>
    </w:p>
    <w:p w:rsidR="00B22ECA" w:rsidRDefault="00DD4E7A">
      <w:pPr>
        <w:widowControl w:val="0"/>
        <w:autoSpaceDE w:val="0"/>
        <w:autoSpaceDN w:val="0"/>
        <w:adjustRightInd w:val="0"/>
        <w:spacing w:after="0" w:line="240" w:lineRule="auto"/>
        <w:ind w:firstLine="284"/>
        <w:rPr>
          <w:szCs w:val="24"/>
        </w:rPr>
      </w:pPr>
      <w:r>
        <w:rPr>
          <w:szCs w:val="24"/>
        </w:rPr>
        <w:t>АОП ДО предусмотрены следующие уровни системы оценки качества:</w:t>
      </w:r>
    </w:p>
    <w:p w:rsidR="00B22ECA" w:rsidRDefault="00DD4E7A">
      <w:pPr>
        <w:pStyle w:val="aff2"/>
        <w:widowControl w:val="0"/>
        <w:numPr>
          <w:ilvl w:val="0"/>
          <w:numId w:val="6"/>
        </w:numPr>
        <w:autoSpaceDE w:val="0"/>
        <w:autoSpaceDN w:val="0"/>
        <w:adjustRightInd w:val="0"/>
        <w:spacing w:after="0" w:line="240" w:lineRule="auto"/>
        <w:ind w:left="0" w:firstLine="284"/>
        <w:rPr>
          <w:szCs w:val="24"/>
        </w:rPr>
      </w:pPr>
      <w:r>
        <w:rPr>
          <w:szCs w:val="24"/>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АОП ДО;</w:t>
      </w:r>
    </w:p>
    <w:p w:rsidR="00B22ECA" w:rsidRDefault="00DD4E7A">
      <w:pPr>
        <w:pStyle w:val="aff2"/>
        <w:widowControl w:val="0"/>
        <w:numPr>
          <w:ilvl w:val="0"/>
          <w:numId w:val="6"/>
        </w:numPr>
        <w:autoSpaceDE w:val="0"/>
        <w:autoSpaceDN w:val="0"/>
        <w:adjustRightInd w:val="0"/>
        <w:spacing w:after="0" w:line="240" w:lineRule="auto"/>
        <w:ind w:left="0" w:firstLine="284"/>
        <w:rPr>
          <w:szCs w:val="24"/>
        </w:rPr>
      </w:pPr>
      <w:r>
        <w:rPr>
          <w:szCs w:val="24"/>
        </w:rPr>
        <w:t xml:space="preserve">внутренняя оценка, самооценка </w:t>
      </w:r>
      <w:r>
        <w:rPr>
          <w:color w:val="auto"/>
          <w:szCs w:val="24"/>
        </w:rPr>
        <w:t>МБДОУ</w:t>
      </w:r>
      <w:r>
        <w:rPr>
          <w:szCs w:val="24"/>
        </w:rPr>
        <w:t>;</w:t>
      </w:r>
    </w:p>
    <w:p w:rsidR="00B22ECA" w:rsidRDefault="00DD4E7A">
      <w:pPr>
        <w:pStyle w:val="aff2"/>
        <w:widowControl w:val="0"/>
        <w:numPr>
          <w:ilvl w:val="0"/>
          <w:numId w:val="6"/>
        </w:numPr>
        <w:autoSpaceDE w:val="0"/>
        <w:autoSpaceDN w:val="0"/>
        <w:adjustRightInd w:val="0"/>
        <w:spacing w:after="0" w:line="240" w:lineRule="auto"/>
        <w:ind w:left="0" w:firstLine="284"/>
        <w:rPr>
          <w:szCs w:val="24"/>
        </w:rPr>
      </w:pPr>
      <w:r>
        <w:rPr>
          <w:szCs w:val="24"/>
        </w:rPr>
        <w:t xml:space="preserve">внешняя оценка </w:t>
      </w:r>
      <w:r>
        <w:rPr>
          <w:color w:val="auto"/>
          <w:szCs w:val="24"/>
        </w:rPr>
        <w:t>МБДОУ</w:t>
      </w:r>
      <w:r>
        <w:rPr>
          <w:szCs w:val="24"/>
        </w:rPr>
        <w:t>, в том числе независимая профессиональная и общественная оценка.</w:t>
      </w:r>
    </w:p>
    <w:p w:rsidR="00B22ECA" w:rsidRDefault="00DD4E7A">
      <w:pPr>
        <w:widowControl w:val="0"/>
        <w:autoSpaceDE w:val="0"/>
        <w:autoSpaceDN w:val="0"/>
        <w:adjustRightInd w:val="0"/>
        <w:spacing w:after="0" w:line="240" w:lineRule="auto"/>
        <w:ind w:firstLine="284"/>
        <w:rPr>
          <w:szCs w:val="24"/>
        </w:rPr>
      </w:pPr>
      <w:r>
        <w:rPr>
          <w:szCs w:val="24"/>
        </w:rPr>
        <w:t>На уровне образовательной организации система оценки качества реализации АОП ДО решает задачи:</w:t>
      </w:r>
    </w:p>
    <w:p w:rsidR="00B22ECA" w:rsidRDefault="00DD4E7A">
      <w:pPr>
        <w:pStyle w:val="aff2"/>
        <w:widowControl w:val="0"/>
        <w:numPr>
          <w:ilvl w:val="0"/>
          <w:numId w:val="7"/>
        </w:numPr>
        <w:autoSpaceDE w:val="0"/>
        <w:autoSpaceDN w:val="0"/>
        <w:adjustRightInd w:val="0"/>
        <w:spacing w:after="0" w:line="240" w:lineRule="auto"/>
        <w:ind w:left="0" w:firstLine="284"/>
        <w:rPr>
          <w:szCs w:val="24"/>
        </w:rPr>
      </w:pPr>
      <w:r>
        <w:rPr>
          <w:szCs w:val="24"/>
        </w:rPr>
        <w:t>повышения качества реализации ОП ДО;</w:t>
      </w:r>
    </w:p>
    <w:p w:rsidR="00B22ECA" w:rsidRDefault="00DD4E7A">
      <w:pPr>
        <w:pStyle w:val="aff2"/>
        <w:widowControl w:val="0"/>
        <w:numPr>
          <w:ilvl w:val="0"/>
          <w:numId w:val="7"/>
        </w:numPr>
        <w:autoSpaceDE w:val="0"/>
        <w:autoSpaceDN w:val="0"/>
        <w:adjustRightInd w:val="0"/>
        <w:spacing w:after="0" w:line="240" w:lineRule="auto"/>
        <w:ind w:left="0" w:firstLine="284"/>
        <w:rPr>
          <w:szCs w:val="24"/>
        </w:rPr>
      </w:pPr>
      <w:r>
        <w:rPr>
          <w:szCs w:val="24"/>
        </w:rPr>
        <w:t>реализации требований ФГОС ДО к структуре, условиям и целевым ориентирам ОП ДО;</w:t>
      </w:r>
    </w:p>
    <w:p w:rsidR="00B22ECA" w:rsidRDefault="00DD4E7A">
      <w:pPr>
        <w:pStyle w:val="aff2"/>
        <w:widowControl w:val="0"/>
        <w:numPr>
          <w:ilvl w:val="0"/>
          <w:numId w:val="7"/>
        </w:numPr>
        <w:autoSpaceDE w:val="0"/>
        <w:autoSpaceDN w:val="0"/>
        <w:adjustRightInd w:val="0"/>
        <w:spacing w:after="0" w:line="240" w:lineRule="auto"/>
        <w:ind w:left="0" w:firstLine="284"/>
        <w:rPr>
          <w:szCs w:val="24"/>
        </w:rPr>
      </w:pPr>
      <w:r>
        <w:rPr>
          <w:szCs w:val="24"/>
        </w:rPr>
        <w:t>обеспечения объективной экспертизы деятельности МБДОУ в процессе оценки качества АОП ДО обучающихся с ОВЗ;</w:t>
      </w:r>
    </w:p>
    <w:p w:rsidR="00B22ECA" w:rsidRDefault="00DD4E7A">
      <w:pPr>
        <w:pStyle w:val="aff2"/>
        <w:widowControl w:val="0"/>
        <w:numPr>
          <w:ilvl w:val="0"/>
          <w:numId w:val="7"/>
        </w:numPr>
        <w:autoSpaceDE w:val="0"/>
        <w:autoSpaceDN w:val="0"/>
        <w:adjustRightInd w:val="0"/>
        <w:spacing w:after="0" w:line="240" w:lineRule="auto"/>
        <w:ind w:left="0" w:firstLine="284"/>
        <w:rPr>
          <w:szCs w:val="24"/>
        </w:rPr>
      </w:pPr>
      <w:r>
        <w:rPr>
          <w:szCs w:val="24"/>
        </w:rPr>
        <w:t xml:space="preserve">задания ориентиров педагогическим работникам в их профессиональной деятельности </w:t>
      </w:r>
      <w:r>
        <w:rPr>
          <w:szCs w:val="24"/>
        </w:rPr>
        <w:lastRenderedPageBreak/>
        <w:t xml:space="preserve">и перспектив развития </w:t>
      </w:r>
      <w:r>
        <w:rPr>
          <w:color w:val="auto"/>
          <w:szCs w:val="24"/>
        </w:rPr>
        <w:t>МБДОУ</w:t>
      </w:r>
      <w:r>
        <w:rPr>
          <w:szCs w:val="24"/>
        </w:rPr>
        <w:t>;</w:t>
      </w:r>
    </w:p>
    <w:p w:rsidR="00B22ECA" w:rsidRDefault="00DD4E7A">
      <w:pPr>
        <w:pStyle w:val="aff2"/>
        <w:widowControl w:val="0"/>
        <w:numPr>
          <w:ilvl w:val="0"/>
          <w:numId w:val="7"/>
        </w:numPr>
        <w:autoSpaceDE w:val="0"/>
        <w:autoSpaceDN w:val="0"/>
        <w:adjustRightInd w:val="0"/>
        <w:spacing w:after="0" w:line="240" w:lineRule="auto"/>
        <w:ind w:left="0" w:firstLine="284"/>
        <w:rPr>
          <w:szCs w:val="24"/>
        </w:rPr>
      </w:pPr>
      <w:r>
        <w:rPr>
          <w:szCs w:val="24"/>
        </w:rPr>
        <w:t>создания оснований преемственности между дошкольным и начальным общим образованием обучающихся с ОВЗ.</w:t>
      </w:r>
    </w:p>
    <w:p w:rsidR="00B22ECA" w:rsidRDefault="00DD4E7A">
      <w:pPr>
        <w:widowControl w:val="0"/>
        <w:autoSpaceDE w:val="0"/>
        <w:autoSpaceDN w:val="0"/>
        <w:adjustRightInd w:val="0"/>
        <w:spacing w:after="0" w:line="240" w:lineRule="auto"/>
        <w:ind w:firstLine="567"/>
        <w:rPr>
          <w:szCs w:val="24"/>
        </w:rPr>
      </w:pPr>
      <w:r>
        <w:rPr>
          <w:szCs w:val="24"/>
        </w:rPr>
        <w:t xml:space="preserve">Важнейшим элементом системы обеспечения качества дошкольного образования в </w:t>
      </w:r>
      <w:r>
        <w:rPr>
          <w:color w:val="auto"/>
          <w:szCs w:val="24"/>
        </w:rPr>
        <w:t xml:space="preserve">МБДОУ </w:t>
      </w:r>
      <w:r>
        <w:rPr>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Pr>
          <w:color w:val="auto"/>
          <w:szCs w:val="24"/>
        </w:rPr>
        <w:t>МБДОУ</w:t>
      </w:r>
      <w:r>
        <w:rPr>
          <w:szCs w:val="24"/>
        </w:rPr>
        <w:t>,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АОП ДО.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МБДОУ.</w:t>
      </w:r>
    </w:p>
    <w:p w:rsidR="00B22ECA" w:rsidRDefault="00DD4E7A">
      <w:pPr>
        <w:widowControl w:val="0"/>
        <w:autoSpaceDE w:val="0"/>
        <w:autoSpaceDN w:val="0"/>
        <w:adjustRightInd w:val="0"/>
        <w:spacing w:after="0" w:line="240" w:lineRule="auto"/>
        <w:ind w:firstLine="567"/>
        <w:jc w:val="center"/>
        <w:rPr>
          <w:szCs w:val="24"/>
          <w:u w:val="single"/>
        </w:rPr>
      </w:pPr>
      <w:r>
        <w:rPr>
          <w:szCs w:val="24"/>
          <w:u w:val="single"/>
        </w:rPr>
        <w:t>Система оценки качества дошкольного образования:</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 xml:space="preserve">сфокусирована на оценивании психолого-педагогических и других условий реализации АОП ДО в </w:t>
      </w:r>
      <w:r>
        <w:rPr>
          <w:color w:val="auto"/>
          <w:szCs w:val="24"/>
        </w:rPr>
        <w:t xml:space="preserve">МБДОУ </w:t>
      </w:r>
      <w:r>
        <w:rPr>
          <w:szCs w:val="24"/>
        </w:rPr>
        <w:t>в пяти образовательных областях, определенных ФГОС ДО;</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учитывает образовательные предпочтения и удовлетворенность дошкольным образованием со стороны семьи ребенка;</w:t>
      </w:r>
    </w:p>
    <w:p w:rsidR="00B22ECA" w:rsidRDefault="00DD4E7A">
      <w:pPr>
        <w:pStyle w:val="aff2"/>
        <w:widowControl w:val="0"/>
        <w:numPr>
          <w:ilvl w:val="0"/>
          <w:numId w:val="8"/>
        </w:numPr>
        <w:autoSpaceDE w:val="0"/>
        <w:autoSpaceDN w:val="0"/>
        <w:adjustRightInd w:val="0"/>
        <w:spacing w:after="0" w:line="240" w:lineRule="auto"/>
        <w:ind w:left="284" w:hanging="284"/>
        <w:rPr>
          <w:color w:val="auto"/>
          <w:szCs w:val="24"/>
        </w:rPr>
      </w:pPr>
      <w:r>
        <w:rPr>
          <w:szCs w:val="24"/>
        </w:rPr>
        <w:t xml:space="preserve">исключает использование оценки индивидуального развития ребенка в контексте оценки работы </w:t>
      </w:r>
      <w:r>
        <w:rPr>
          <w:color w:val="auto"/>
          <w:szCs w:val="24"/>
        </w:rPr>
        <w:t>МБДОУ;</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исключает унификацию и поддерживает вариативность форм и методов дошкольного образования;</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способствует открытости по отношению к ожиданиям ребенка с ОВЗ, семьи, педагогических работников, общества и государства;</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 xml:space="preserve">включает как оценку педагогическими работниками </w:t>
      </w:r>
      <w:r>
        <w:rPr>
          <w:color w:val="auto"/>
          <w:szCs w:val="24"/>
        </w:rPr>
        <w:t xml:space="preserve">МБДОУ </w:t>
      </w:r>
      <w:r>
        <w:rPr>
          <w:szCs w:val="24"/>
        </w:rPr>
        <w:t xml:space="preserve">собственной работы, так и независимую профессиональную и общественную оценку условий образовательной деятельности в </w:t>
      </w:r>
      <w:r>
        <w:rPr>
          <w:color w:val="auto"/>
          <w:szCs w:val="24"/>
        </w:rPr>
        <w:t>МБДОУ</w:t>
      </w:r>
      <w:r>
        <w:rPr>
          <w:szCs w:val="24"/>
        </w:rPr>
        <w:t>;</w:t>
      </w:r>
    </w:p>
    <w:p w:rsidR="00B22ECA" w:rsidRDefault="00DD4E7A">
      <w:pPr>
        <w:pStyle w:val="aff2"/>
        <w:widowControl w:val="0"/>
        <w:numPr>
          <w:ilvl w:val="0"/>
          <w:numId w:val="8"/>
        </w:numPr>
        <w:autoSpaceDE w:val="0"/>
        <w:autoSpaceDN w:val="0"/>
        <w:adjustRightInd w:val="0"/>
        <w:spacing w:after="0" w:line="240" w:lineRule="auto"/>
        <w:ind w:left="284" w:hanging="284"/>
        <w:rPr>
          <w:szCs w:val="24"/>
        </w:rPr>
      </w:pPr>
      <w:r>
        <w:rPr>
          <w:szCs w:val="24"/>
        </w:rPr>
        <w:t xml:space="preserve">использует единые инструменты, оценивающие условия реализации программы в </w:t>
      </w:r>
      <w:r>
        <w:rPr>
          <w:color w:val="auto"/>
          <w:szCs w:val="24"/>
        </w:rPr>
        <w:t xml:space="preserve">МБДОУ, </w:t>
      </w:r>
      <w:r>
        <w:rPr>
          <w:szCs w:val="24"/>
        </w:rPr>
        <w:t>как для самоанализа, так и для внешнего оценивания.</w:t>
      </w:r>
    </w:p>
    <w:p w:rsidR="00B22ECA" w:rsidRDefault="00B22ECA">
      <w:pPr>
        <w:pStyle w:val="aff2"/>
        <w:ind w:left="1080" w:firstLine="0"/>
        <w:jc w:val="center"/>
        <w:rPr>
          <w:rFonts w:eastAsia="Calibri"/>
          <w:b/>
          <w:color w:val="auto"/>
          <w:szCs w:val="24"/>
          <w:lang w:eastAsia="en-US"/>
        </w:rPr>
      </w:pPr>
    </w:p>
    <w:p w:rsidR="00B22ECA" w:rsidRDefault="00DD4E7A">
      <w:pPr>
        <w:pStyle w:val="aff2"/>
        <w:spacing w:after="0" w:line="240" w:lineRule="auto"/>
        <w:ind w:left="1080" w:firstLine="0"/>
        <w:jc w:val="center"/>
        <w:rPr>
          <w:rFonts w:eastAsia="Calibri"/>
          <w:b/>
          <w:color w:val="auto"/>
          <w:szCs w:val="24"/>
          <w:lang w:eastAsia="en-US"/>
        </w:rPr>
      </w:pPr>
      <w:r>
        <w:rPr>
          <w:rFonts w:eastAsia="Calibri"/>
          <w:b/>
          <w:color w:val="auto"/>
          <w:szCs w:val="24"/>
          <w:lang w:eastAsia="en-US"/>
        </w:rPr>
        <w:t>2.СОДЕРЖАТЕЛЬНЫЙ РАЗДЕЛ</w:t>
      </w:r>
    </w:p>
    <w:p w:rsidR="00B22ECA" w:rsidRDefault="00DD4E7A">
      <w:pPr>
        <w:spacing w:after="0" w:line="240" w:lineRule="auto"/>
        <w:ind w:firstLine="567"/>
        <w:jc w:val="center"/>
        <w:rPr>
          <w:rFonts w:eastAsia="Calibri"/>
          <w:b/>
          <w:color w:val="auto"/>
          <w:szCs w:val="24"/>
          <w:lang w:eastAsia="en-US"/>
        </w:rPr>
      </w:pPr>
      <w:r>
        <w:rPr>
          <w:rFonts w:eastAsia="Calibri"/>
          <w:b/>
          <w:color w:val="auto"/>
          <w:szCs w:val="24"/>
          <w:lang w:eastAsia="en-US"/>
        </w:rPr>
        <w:t>2.1. Описание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 учетом комплексных и парциальных программ, обеспечивающих реализацию данного содержания.</w:t>
      </w:r>
    </w:p>
    <w:p w:rsidR="00B22ECA" w:rsidRDefault="00DD4E7A">
      <w:pPr>
        <w:spacing w:after="0" w:line="240" w:lineRule="auto"/>
        <w:ind w:firstLine="567"/>
        <w:jc w:val="center"/>
        <w:rPr>
          <w:b/>
          <w:szCs w:val="24"/>
        </w:rPr>
      </w:pPr>
      <w:r>
        <w:rPr>
          <w:b/>
          <w:szCs w:val="24"/>
        </w:rPr>
        <w:t>2.1.1. ОО «Социально-коммуникативное развитие»</w:t>
      </w:r>
    </w:p>
    <w:p w:rsidR="00B22ECA" w:rsidRDefault="00DD4E7A">
      <w:pPr>
        <w:spacing w:after="0" w:line="240" w:lineRule="auto"/>
        <w:ind w:firstLine="567"/>
        <w:rPr>
          <w:b/>
          <w:szCs w:val="24"/>
        </w:rPr>
      </w:pPr>
      <w:r>
        <w:rPr>
          <w:szCs w:val="24"/>
        </w:rPr>
        <w:t xml:space="preserve">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22ECA" w:rsidRDefault="00DD4E7A">
      <w:pPr>
        <w:pStyle w:val="aff2"/>
        <w:numPr>
          <w:ilvl w:val="0"/>
          <w:numId w:val="9"/>
        </w:numPr>
        <w:spacing w:after="0" w:line="240" w:lineRule="auto"/>
        <w:ind w:left="0" w:firstLine="426"/>
        <w:rPr>
          <w:szCs w:val="24"/>
        </w:rPr>
      </w:pPr>
      <w:r>
        <w:rPr>
          <w:szCs w:val="24"/>
        </w:rPr>
        <w:t>усвоения норм и ценностей, принятых в обществе, включая моральные и нравственные ценности;</w:t>
      </w:r>
    </w:p>
    <w:p w:rsidR="00B22ECA" w:rsidRDefault="00DD4E7A">
      <w:pPr>
        <w:pStyle w:val="aff2"/>
        <w:numPr>
          <w:ilvl w:val="0"/>
          <w:numId w:val="9"/>
        </w:numPr>
        <w:spacing w:after="0" w:line="240" w:lineRule="auto"/>
        <w:ind w:left="0" w:firstLine="426"/>
        <w:rPr>
          <w:szCs w:val="24"/>
        </w:rPr>
      </w:pPr>
      <w:r>
        <w:rPr>
          <w:szCs w:val="24"/>
        </w:rPr>
        <w:t>развития общения и взаимодействия ребенка с ТНР с педагогическим работником и другими детьми;</w:t>
      </w:r>
    </w:p>
    <w:p w:rsidR="00B22ECA" w:rsidRDefault="00DD4E7A">
      <w:pPr>
        <w:pStyle w:val="aff2"/>
        <w:numPr>
          <w:ilvl w:val="0"/>
          <w:numId w:val="9"/>
        </w:numPr>
        <w:spacing w:after="0" w:line="240" w:lineRule="auto"/>
        <w:ind w:left="0" w:firstLine="426"/>
        <w:rPr>
          <w:szCs w:val="24"/>
        </w:rPr>
      </w:pPr>
      <w:r>
        <w:rPr>
          <w:szCs w:val="24"/>
        </w:rPr>
        <w:t>становления самостоятельности, целенаправленности и саморегуляции собственных действий;</w:t>
      </w:r>
    </w:p>
    <w:p w:rsidR="00B22ECA" w:rsidRDefault="00DD4E7A">
      <w:pPr>
        <w:pStyle w:val="aff2"/>
        <w:numPr>
          <w:ilvl w:val="0"/>
          <w:numId w:val="9"/>
        </w:numPr>
        <w:spacing w:after="0" w:line="240" w:lineRule="auto"/>
        <w:ind w:left="0" w:firstLine="426"/>
        <w:rPr>
          <w:szCs w:val="24"/>
        </w:rPr>
      </w:pPr>
      <w:r>
        <w:rPr>
          <w:szCs w:val="24"/>
        </w:rPr>
        <w:t>развития эмоциональной отзывчивости, сопереживания,</w:t>
      </w:r>
    </w:p>
    <w:p w:rsidR="00B22ECA" w:rsidRDefault="00DD4E7A">
      <w:pPr>
        <w:spacing w:after="0" w:line="240" w:lineRule="auto"/>
        <w:ind w:firstLine="426"/>
        <w:rPr>
          <w:szCs w:val="24"/>
        </w:rPr>
      </w:pPr>
      <w:r>
        <w:rPr>
          <w:szCs w:val="24"/>
        </w:rPr>
        <w:t>формирования готовности к совместной деятельности с другими детьми и педагогическим работником,</w:t>
      </w:r>
    </w:p>
    <w:p w:rsidR="00B22ECA" w:rsidRDefault="00DD4E7A">
      <w:pPr>
        <w:pStyle w:val="aff2"/>
        <w:numPr>
          <w:ilvl w:val="0"/>
          <w:numId w:val="10"/>
        </w:numPr>
        <w:spacing w:after="0" w:line="240" w:lineRule="auto"/>
        <w:ind w:left="0" w:firstLine="426"/>
        <w:rPr>
          <w:color w:val="auto"/>
          <w:szCs w:val="24"/>
        </w:rPr>
      </w:pPr>
      <w:r>
        <w:rPr>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Pr>
          <w:color w:val="auto"/>
          <w:szCs w:val="24"/>
        </w:rPr>
        <w:t>МБДОУ;</w:t>
      </w:r>
    </w:p>
    <w:p w:rsidR="00B22ECA" w:rsidRDefault="00DD4E7A">
      <w:pPr>
        <w:pStyle w:val="aff2"/>
        <w:numPr>
          <w:ilvl w:val="0"/>
          <w:numId w:val="10"/>
        </w:numPr>
        <w:spacing w:after="0" w:line="240" w:lineRule="auto"/>
        <w:ind w:left="0" w:firstLine="426"/>
        <w:rPr>
          <w:szCs w:val="24"/>
        </w:rPr>
      </w:pPr>
      <w:r>
        <w:rPr>
          <w:szCs w:val="24"/>
        </w:rPr>
        <w:t>формирования позитивных установок к различным видам труда и творчества;</w:t>
      </w:r>
    </w:p>
    <w:p w:rsidR="00B22ECA" w:rsidRDefault="00DD4E7A">
      <w:pPr>
        <w:pStyle w:val="aff2"/>
        <w:numPr>
          <w:ilvl w:val="0"/>
          <w:numId w:val="10"/>
        </w:numPr>
        <w:spacing w:after="0" w:line="240" w:lineRule="auto"/>
        <w:ind w:left="0" w:firstLine="426"/>
        <w:rPr>
          <w:szCs w:val="24"/>
        </w:rPr>
      </w:pPr>
      <w:r>
        <w:rPr>
          <w:szCs w:val="24"/>
        </w:rPr>
        <w:t>формирования основ безопасного поведения в быту, социуме, природе;</w:t>
      </w:r>
    </w:p>
    <w:p w:rsidR="00B22ECA" w:rsidRDefault="00DD4E7A">
      <w:pPr>
        <w:spacing w:after="0" w:line="240" w:lineRule="auto"/>
        <w:ind w:firstLine="426"/>
        <w:rPr>
          <w:szCs w:val="24"/>
        </w:rPr>
      </w:pPr>
      <w:r>
        <w:rPr>
          <w:szCs w:val="24"/>
        </w:rPr>
        <w:lastRenderedPageBreak/>
        <w:t>развития коммуникативных и социальных навыков ребенка с ТНР;</w:t>
      </w:r>
    </w:p>
    <w:p w:rsidR="00B22ECA" w:rsidRDefault="00DD4E7A">
      <w:pPr>
        <w:pStyle w:val="aff2"/>
        <w:numPr>
          <w:ilvl w:val="0"/>
          <w:numId w:val="11"/>
        </w:numPr>
        <w:spacing w:after="0" w:line="240" w:lineRule="auto"/>
        <w:ind w:left="0" w:firstLine="426"/>
        <w:rPr>
          <w:szCs w:val="24"/>
        </w:rPr>
      </w:pPr>
      <w:r>
        <w:rPr>
          <w:szCs w:val="24"/>
        </w:rPr>
        <w:t>развития игровой деятельности.</w:t>
      </w:r>
    </w:p>
    <w:p w:rsidR="00B22ECA" w:rsidRDefault="00DD4E7A">
      <w:pPr>
        <w:widowControl w:val="0"/>
        <w:autoSpaceDE w:val="0"/>
        <w:autoSpaceDN w:val="0"/>
        <w:adjustRightInd w:val="0"/>
        <w:spacing w:after="0" w:line="240" w:lineRule="auto"/>
        <w:rPr>
          <w:b/>
          <w:szCs w:val="24"/>
        </w:rPr>
      </w:pPr>
      <w:r>
        <w:rPr>
          <w:b/>
          <w:szCs w:val="24"/>
        </w:rPr>
        <w:t>Основное содержание образовательной деятельности с детьми младшего дошкольного возраста.</w:t>
      </w:r>
    </w:p>
    <w:p w:rsidR="00B22ECA" w:rsidRDefault="00DD4E7A">
      <w:pPr>
        <w:widowControl w:val="0"/>
        <w:autoSpaceDE w:val="0"/>
        <w:autoSpaceDN w:val="0"/>
        <w:adjustRightInd w:val="0"/>
        <w:spacing w:after="0" w:line="240" w:lineRule="auto"/>
        <w:rPr>
          <w:szCs w:val="24"/>
        </w:rPr>
      </w:pPr>
      <w:r>
        <w:rPr>
          <w:szCs w:val="24"/>
        </w:rPr>
        <w:t>Совместная образовательная деятельность педагогических работников с детьми с ТНР предполагает следующие направления работы:</w:t>
      </w:r>
    </w:p>
    <w:p w:rsidR="00B22ECA" w:rsidRDefault="00DD4E7A">
      <w:pPr>
        <w:widowControl w:val="0"/>
        <w:autoSpaceDE w:val="0"/>
        <w:autoSpaceDN w:val="0"/>
        <w:adjustRightInd w:val="0"/>
        <w:spacing w:after="0" w:line="240" w:lineRule="auto"/>
        <w:rPr>
          <w:szCs w:val="24"/>
        </w:rPr>
      </w:pPr>
      <w:r>
        <w:rPr>
          <w:szCs w:val="24"/>
        </w:rPr>
        <w:t>формирование представлений обучающихся о разнообразии окружающего их мира и людей;</w:t>
      </w:r>
    </w:p>
    <w:p w:rsidR="00B22ECA" w:rsidRDefault="00DD4E7A">
      <w:pPr>
        <w:widowControl w:val="0"/>
        <w:autoSpaceDE w:val="0"/>
        <w:autoSpaceDN w:val="0"/>
        <w:adjustRightInd w:val="0"/>
        <w:spacing w:after="0" w:line="240" w:lineRule="auto"/>
        <w:rPr>
          <w:szCs w:val="24"/>
        </w:rPr>
      </w:pPr>
      <w:r>
        <w:rPr>
          <w:szCs w:val="24"/>
        </w:rPr>
        <w:t>воспитание правильного отношения к людям, вещам;</w:t>
      </w:r>
    </w:p>
    <w:p w:rsidR="00B22ECA" w:rsidRDefault="00DD4E7A">
      <w:pPr>
        <w:widowControl w:val="0"/>
        <w:autoSpaceDE w:val="0"/>
        <w:autoSpaceDN w:val="0"/>
        <w:adjustRightInd w:val="0"/>
        <w:spacing w:after="0" w:line="240" w:lineRule="auto"/>
        <w:rPr>
          <w:szCs w:val="24"/>
        </w:rPr>
      </w:pPr>
      <w:r>
        <w:rPr>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22ECA" w:rsidRDefault="00DD4E7A">
      <w:pPr>
        <w:widowControl w:val="0"/>
        <w:autoSpaceDE w:val="0"/>
        <w:autoSpaceDN w:val="0"/>
        <w:adjustRightInd w:val="0"/>
        <w:spacing w:after="0" w:line="240" w:lineRule="auto"/>
        <w:ind w:firstLine="0"/>
        <w:rPr>
          <w:szCs w:val="24"/>
        </w:rPr>
      </w:pPr>
      <w:r>
        <w:rPr>
          <w:szCs w:val="24"/>
        </w:rPr>
        <w:t xml:space="preserve">           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22ECA" w:rsidRDefault="00DD4E7A">
      <w:pPr>
        <w:widowControl w:val="0"/>
        <w:autoSpaceDE w:val="0"/>
        <w:autoSpaceDN w:val="0"/>
        <w:adjustRightInd w:val="0"/>
        <w:spacing w:after="0" w:line="240" w:lineRule="auto"/>
        <w:rPr>
          <w:szCs w:val="24"/>
        </w:rPr>
      </w:pPr>
      <w:r>
        <w:rPr>
          <w:szCs w:val="24"/>
        </w:rPr>
        <w:t>игра;</w:t>
      </w:r>
    </w:p>
    <w:p w:rsidR="00B22ECA" w:rsidRDefault="00DD4E7A">
      <w:pPr>
        <w:widowControl w:val="0"/>
        <w:autoSpaceDE w:val="0"/>
        <w:autoSpaceDN w:val="0"/>
        <w:adjustRightInd w:val="0"/>
        <w:spacing w:after="0" w:line="240" w:lineRule="auto"/>
        <w:rPr>
          <w:szCs w:val="24"/>
        </w:rPr>
      </w:pPr>
      <w:r>
        <w:rPr>
          <w:szCs w:val="24"/>
        </w:rPr>
        <w:t>представления о мире людей и рукотворных материалах;</w:t>
      </w:r>
    </w:p>
    <w:p w:rsidR="00B22ECA" w:rsidRDefault="00DD4E7A">
      <w:pPr>
        <w:widowControl w:val="0"/>
        <w:autoSpaceDE w:val="0"/>
        <w:autoSpaceDN w:val="0"/>
        <w:adjustRightInd w:val="0"/>
        <w:spacing w:after="0" w:line="240" w:lineRule="auto"/>
        <w:rPr>
          <w:szCs w:val="24"/>
        </w:rPr>
      </w:pPr>
      <w:r>
        <w:rPr>
          <w:szCs w:val="24"/>
        </w:rPr>
        <w:t>безопасное поведение в быту, социуме, природе;</w:t>
      </w:r>
    </w:p>
    <w:p w:rsidR="00B22ECA" w:rsidRDefault="00DD4E7A">
      <w:pPr>
        <w:widowControl w:val="0"/>
        <w:autoSpaceDE w:val="0"/>
        <w:autoSpaceDN w:val="0"/>
        <w:adjustRightInd w:val="0"/>
        <w:spacing w:after="0" w:line="240" w:lineRule="auto"/>
        <w:rPr>
          <w:szCs w:val="24"/>
        </w:rPr>
      </w:pPr>
      <w:r>
        <w:rPr>
          <w:szCs w:val="24"/>
        </w:rPr>
        <w:t>труд.</w:t>
      </w:r>
    </w:p>
    <w:p w:rsidR="00B22ECA" w:rsidRDefault="00DD4E7A">
      <w:pPr>
        <w:widowControl w:val="0"/>
        <w:autoSpaceDE w:val="0"/>
        <w:autoSpaceDN w:val="0"/>
        <w:adjustRightInd w:val="0"/>
        <w:spacing w:after="0" w:line="240" w:lineRule="auto"/>
        <w:ind w:firstLine="0"/>
        <w:rPr>
          <w:szCs w:val="24"/>
        </w:rPr>
      </w:pPr>
      <w:r>
        <w:rPr>
          <w:szCs w:val="24"/>
        </w:rPr>
        <w:t xml:space="preserve">        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22ECA" w:rsidRDefault="00DD4E7A">
      <w:pPr>
        <w:widowControl w:val="0"/>
        <w:autoSpaceDE w:val="0"/>
        <w:autoSpaceDN w:val="0"/>
        <w:adjustRightInd w:val="0"/>
        <w:spacing w:after="0" w:line="240" w:lineRule="auto"/>
        <w:rPr>
          <w:szCs w:val="24"/>
        </w:rPr>
      </w:pPr>
      <w:r>
        <w:rPr>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B22ECA" w:rsidRDefault="00DD4E7A">
      <w:pPr>
        <w:widowControl w:val="0"/>
        <w:autoSpaceDE w:val="0"/>
        <w:autoSpaceDN w:val="0"/>
        <w:adjustRightInd w:val="0"/>
        <w:spacing w:after="0" w:line="240" w:lineRule="auto"/>
        <w:rPr>
          <w:szCs w:val="24"/>
        </w:rPr>
      </w:pPr>
      <w:r>
        <w:rPr>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учат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B22ECA" w:rsidRDefault="00DD4E7A">
      <w:pPr>
        <w:widowControl w:val="0"/>
        <w:autoSpaceDE w:val="0"/>
        <w:autoSpaceDN w:val="0"/>
        <w:adjustRightInd w:val="0"/>
        <w:spacing w:after="0" w:line="240" w:lineRule="auto"/>
        <w:rPr>
          <w:szCs w:val="24"/>
        </w:rPr>
      </w:pPr>
      <w:r>
        <w:rPr>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B22ECA" w:rsidRDefault="00DD4E7A">
      <w:pPr>
        <w:widowControl w:val="0"/>
        <w:autoSpaceDE w:val="0"/>
        <w:autoSpaceDN w:val="0"/>
        <w:adjustRightInd w:val="0"/>
        <w:spacing w:after="0" w:line="240" w:lineRule="auto"/>
        <w:rPr>
          <w:szCs w:val="24"/>
        </w:rPr>
      </w:pPr>
      <w:r>
        <w:rPr>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22ECA" w:rsidRDefault="00DD4E7A">
      <w:pPr>
        <w:widowControl w:val="0"/>
        <w:autoSpaceDE w:val="0"/>
        <w:autoSpaceDN w:val="0"/>
        <w:adjustRightInd w:val="0"/>
        <w:spacing w:after="0" w:line="240" w:lineRule="auto"/>
        <w:rPr>
          <w:szCs w:val="24"/>
        </w:rPr>
      </w:pPr>
      <w:r>
        <w:rPr>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B22ECA" w:rsidRDefault="00DD4E7A">
      <w:pPr>
        <w:spacing w:after="0" w:line="240" w:lineRule="auto"/>
        <w:ind w:firstLine="567"/>
        <w:rPr>
          <w:b/>
          <w:szCs w:val="24"/>
        </w:rPr>
      </w:pPr>
      <w:r>
        <w:rPr>
          <w:b/>
          <w:szCs w:val="24"/>
        </w:rPr>
        <w:t>Основное содержание образовательной деятельности с детьми старшего дошкольного возраста.</w:t>
      </w:r>
    </w:p>
    <w:p w:rsidR="00B22ECA" w:rsidRDefault="00DD4E7A">
      <w:pPr>
        <w:spacing w:after="0" w:line="240" w:lineRule="auto"/>
        <w:ind w:firstLine="567"/>
        <w:rPr>
          <w:szCs w:val="24"/>
        </w:rPr>
      </w:pPr>
      <w:r>
        <w:rPr>
          <w:szCs w:val="24"/>
        </w:rPr>
        <w:lastRenderedPageBreak/>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22ECA" w:rsidRDefault="00DD4E7A">
      <w:pPr>
        <w:spacing w:after="0" w:line="240" w:lineRule="auto"/>
        <w:ind w:firstLine="567"/>
        <w:rPr>
          <w:szCs w:val="24"/>
        </w:rPr>
      </w:pPr>
      <w:r>
        <w:rPr>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B22ECA" w:rsidRDefault="00DD4E7A">
      <w:pPr>
        <w:spacing w:after="0" w:line="240" w:lineRule="auto"/>
        <w:ind w:firstLine="567"/>
        <w:rPr>
          <w:szCs w:val="24"/>
        </w:rPr>
      </w:pPr>
      <w:r>
        <w:rPr>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22ECA" w:rsidRDefault="00DD4E7A">
      <w:pPr>
        <w:pStyle w:val="aff2"/>
        <w:numPr>
          <w:ilvl w:val="0"/>
          <w:numId w:val="12"/>
        </w:numPr>
        <w:spacing w:after="0" w:line="240" w:lineRule="auto"/>
        <w:ind w:left="0" w:firstLine="426"/>
        <w:rPr>
          <w:szCs w:val="24"/>
        </w:rPr>
      </w:pPr>
      <w:r>
        <w:rPr>
          <w:szCs w:val="24"/>
        </w:rPr>
        <w:t>игра;</w:t>
      </w:r>
    </w:p>
    <w:p w:rsidR="00B22ECA" w:rsidRDefault="00DD4E7A">
      <w:pPr>
        <w:pStyle w:val="aff2"/>
        <w:numPr>
          <w:ilvl w:val="0"/>
          <w:numId w:val="12"/>
        </w:numPr>
        <w:spacing w:after="0" w:line="240" w:lineRule="auto"/>
        <w:ind w:left="0" w:firstLine="426"/>
        <w:rPr>
          <w:szCs w:val="24"/>
        </w:rPr>
      </w:pPr>
      <w:r>
        <w:rPr>
          <w:szCs w:val="24"/>
        </w:rPr>
        <w:t>представления о мире людей и рукотворных материалах;</w:t>
      </w:r>
    </w:p>
    <w:p w:rsidR="00B22ECA" w:rsidRDefault="00DD4E7A">
      <w:pPr>
        <w:pStyle w:val="aff2"/>
        <w:numPr>
          <w:ilvl w:val="0"/>
          <w:numId w:val="12"/>
        </w:numPr>
        <w:spacing w:after="0" w:line="240" w:lineRule="auto"/>
        <w:ind w:left="0" w:firstLine="426"/>
        <w:rPr>
          <w:szCs w:val="24"/>
        </w:rPr>
      </w:pPr>
      <w:r>
        <w:rPr>
          <w:szCs w:val="24"/>
        </w:rPr>
        <w:t>безопасное поведение в быту, социуме, природе;</w:t>
      </w:r>
    </w:p>
    <w:p w:rsidR="00B22ECA" w:rsidRDefault="00DD4E7A">
      <w:pPr>
        <w:pStyle w:val="aff2"/>
        <w:numPr>
          <w:ilvl w:val="0"/>
          <w:numId w:val="12"/>
        </w:numPr>
        <w:spacing w:after="0" w:line="240" w:lineRule="auto"/>
        <w:ind w:left="0" w:firstLine="426"/>
        <w:rPr>
          <w:szCs w:val="24"/>
        </w:rPr>
      </w:pPr>
      <w:r>
        <w:rPr>
          <w:szCs w:val="24"/>
        </w:rPr>
        <w:t>труд.</w:t>
      </w:r>
    </w:p>
    <w:p w:rsidR="00B22ECA" w:rsidRDefault="00DD4E7A">
      <w:pPr>
        <w:spacing w:after="0" w:line="240" w:lineRule="auto"/>
        <w:ind w:firstLine="567"/>
        <w:rPr>
          <w:szCs w:val="24"/>
        </w:rPr>
      </w:pPr>
      <w:r>
        <w:rPr>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B22ECA" w:rsidRDefault="00DD4E7A">
      <w:pPr>
        <w:spacing w:after="0" w:line="240" w:lineRule="auto"/>
        <w:ind w:firstLine="567"/>
        <w:rPr>
          <w:szCs w:val="24"/>
        </w:rPr>
      </w:pPr>
      <w:r>
        <w:rPr>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22ECA" w:rsidRDefault="00DD4E7A">
      <w:pPr>
        <w:spacing w:after="0" w:line="240" w:lineRule="auto"/>
        <w:ind w:firstLine="567"/>
        <w:rPr>
          <w:szCs w:val="24"/>
        </w:rPr>
      </w:pPr>
      <w:r>
        <w:rPr>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22ECA" w:rsidRDefault="00DD4E7A">
      <w:pPr>
        <w:spacing w:after="0" w:line="240" w:lineRule="auto"/>
        <w:ind w:firstLine="567"/>
        <w:rPr>
          <w:szCs w:val="24"/>
        </w:rPr>
      </w:pPr>
      <w:r>
        <w:rPr>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22ECA" w:rsidRDefault="00DD4E7A">
      <w:pPr>
        <w:spacing w:after="0" w:line="240" w:lineRule="auto"/>
        <w:ind w:firstLine="567"/>
        <w:rPr>
          <w:szCs w:val="24"/>
        </w:rPr>
      </w:pPr>
      <w:r>
        <w:rPr>
          <w:szCs w:val="24"/>
        </w:rPr>
        <w:t>Работа с детьми старшего дошкольного возраста предполагает активное применение игро</w:t>
      </w:r>
      <w:r w:rsidR="00005546">
        <w:rPr>
          <w:szCs w:val="24"/>
        </w:rPr>
        <w:t xml:space="preserve">- </w:t>
      </w:r>
      <w:r>
        <w:rPr>
          <w:szCs w:val="24"/>
        </w:rPr>
        <w:t>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B22ECA" w:rsidRDefault="00DD4E7A">
      <w:pPr>
        <w:spacing w:after="0" w:line="240" w:lineRule="auto"/>
        <w:ind w:firstLine="567"/>
        <w:rPr>
          <w:szCs w:val="24"/>
        </w:rPr>
      </w:pPr>
      <w:r>
        <w:rPr>
          <w:szCs w:val="24"/>
        </w:rPr>
        <w:t>Педагоги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22ECA" w:rsidRDefault="00DD4E7A">
      <w:pPr>
        <w:spacing w:after="0" w:line="240" w:lineRule="auto"/>
        <w:ind w:firstLine="567"/>
        <w:rPr>
          <w:szCs w:val="24"/>
        </w:rPr>
      </w:pPr>
      <w:r>
        <w:rPr>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22ECA" w:rsidRDefault="00DD4E7A">
      <w:pPr>
        <w:spacing w:after="0" w:line="240" w:lineRule="auto"/>
        <w:ind w:firstLine="567"/>
        <w:rPr>
          <w:szCs w:val="24"/>
        </w:rPr>
      </w:pPr>
      <w:r>
        <w:rPr>
          <w:szCs w:val="24"/>
        </w:rPr>
        <w:t xml:space="preserve">В </w:t>
      </w:r>
      <w:r>
        <w:rPr>
          <w:color w:val="auto"/>
          <w:szCs w:val="24"/>
        </w:rPr>
        <w:t>МБДОУ</w:t>
      </w:r>
      <w:r>
        <w:rPr>
          <w:szCs w:val="24"/>
        </w:rPr>
        <w:t xml:space="preserve"> созданы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22ECA" w:rsidRDefault="00DD4E7A">
      <w:pPr>
        <w:spacing w:after="0" w:line="240" w:lineRule="auto"/>
        <w:ind w:firstLine="567"/>
        <w:rPr>
          <w:szCs w:val="24"/>
        </w:rPr>
      </w:pPr>
      <w:r>
        <w:rPr>
          <w:szCs w:val="24"/>
        </w:rPr>
        <w:lastRenderedPageBreak/>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22ECA" w:rsidRDefault="00DD4E7A">
      <w:pPr>
        <w:spacing w:after="0" w:line="240" w:lineRule="auto"/>
        <w:ind w:firstLine="567"/>
        <w:rPr>
          <w:szCs w:val="24"/>
        </w:rPr>
      </w:pPr>
      <w:r>
        <w:rPr>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22ECA" w:rsidRDefault="00DD4E7A">
      <w:pPr>
        <w:spacing w:after="0" w:line="240" w:lineRule="auto"/>
        <w:ind w:firstLine="567"/>
        <w:rPr>
          <w:szCs w:val="24"/>
        </w:rPr>
      </w:pPr>
      <w:r>
        <w:rPr>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2.1.2. ОО «Познавательное развитие»</w:t>
      </w:r>
    </w:p>
    <w:p w:rsidR="00B22ECA" w:rsidRDefault="00DD4E7A">
      <w:pPr>
        <w:spacing w:after="0" w:line="240" w:lineRule="auto"/>
        <w:ind w:firstLine="0"/>
        <w:rPr>
          <w:szCs w:val="24"/>
        </w:rPr>
      </w:pPr>
      <w:r>
        <w:rPr>
          <w:szCs w:val="24"/>
        </w:rPr>
        <w:t xml:space="preserve">            В образовательной области «Познавательное развитие» основными задачами образовательной деятельности с детьми являются создание условий для:</w:t>
      </w:r>
    </w:p>
    <w:p w:rsidR="00B22ECA" w:rsidRDefault="00DD4E7A">
      <w:pPr>
        <w:pStyle w:val="aff2"/>
        <w:numPr>
          <w:ilvl w:val="0"/>
          <w:numId w:val="13"/>
        </w:numPr>
        <w:spacing w:after="0" w:line="240" w:lineRule="auto"/>
        <w:ind w:left="0" w:firstLine="284"/>
        <w:rPr>
          <w:szCs w:val="24"/>
        </w:rPr>
      </w:pPr>
      <w:r>
        <w:rPr>
          <w:szCs w:val="24"/>
        </w:rPr>
        <w:t>развития интересов обучающихся, любознательности и познавательной мотивации;</w:t>
      </w:r>
    </w:p>
    <w:p w:rsidR="00B22ECA" w:rsidRDefault="00DD4E7A">
      <w:pPr>
        <w:pStyle w:val="aff2"/>
        <w:numPr>
          <w:ilvl w:val="0"/>
          <w:numId w:val="13"/>
        </w:numPr>
        <w:spacing w:after="0" w:line="240" w:lineRule="auto"/>
        <w:ind w:left="0" w:firstLine="284"/>
        <w:rPr>
          <w:szCs w:val="24"/>
        </w:rPr>
      </w:pPr>
      <w:r>
        <w:rPr>
          <w:szCs w:val="24"/>
        </w:rPr>
        <w:t>формирования познавательных действий, становления сознания;</w:t>
      </w:r>
    </w:p>
    <w:p w:rsidR="00B22ECA" w:rsidRDefault="00DD4E7A">
      <w:pPr>
        <w:pStyle w:val="aff2"/>
        <w:numPr>
          <w:ilvl w:val="0"/>
          <w:numId w:val="13"/>
        </w:numPr>
        <w:spacing w:after="0" w:line="240" w:lineRule="auto"/>
        <w:ind w:left="0" w:firstLine="284"/>
        <w:rPr>
          <w:szCs w:val="24"/>
        </w:rPr>
      </w:pPr>
      <w:r>
        <w:rPr>
          <w:szCs w:val="24"/>
        </w:rPr>
        <w:t>развития воображения и творческой активности;</w:t>
      </w:r>
    </w:p>
    <w:p w:rsidR="00B22ECA" w:rsidRDefault="00DD4E7A">
      <w:pPr>
        <w:pStyle w:val="aff2"/>
        <w:numPr>
          <w:ilvl w:val="0"/>
          <w:numId w:val="14"/>
        </w:numPr>
        <w:spacing w:after="0" w:line="240" w:lineRule="auto"/>
        <w:ind w:left="0" w:firstLine="284"/>
        <w:rPr>
          <w:szCs w:val="24"/>
        </w:rPr>
      </w:pPr>
      <w:r>
        <w:rPr>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22ECA" w:rsidRDefault="00DD4E7A">
      <w:pPr>
        <w:pStyle w:val="aff2"/>
        <w:numPr>
          <w:ilvl w:val="0"/>
          <w:numId w:val="14"/>
        </w:numPr>
        <w:spacing w:after="0" w:line="240" w:lineRule="auto"/>
        <w:ind w:left="0" w:firstLine="284"/>
        <w:rPr>
          <w:szCs w:val="24"/>
        </w:rPr>
      </w:pPr>
      <w:r>
        <w:rPr>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22ECA" w:rsidRDefault="00DD4E7A">
      <w:pPr>
        <w:pStyle w:val="aff2"/>
        <w:numPr>
          <w:ilvl w:val="0"/>
          <w:numId w:val="14"/>
        </w:numPr>
        <w:spacing w:after="0" w:line="240" w:lineRule="auto"/>
        <w:ind w:left="0" w:firstLine="284"/>
        <w:rPr>
          <w:szCs w:val="24"/>
        </w:rPr>
      </w:pPr>
      <w:r>
        <w:rPr>
          <w:szCs w:val="24"/>
        </w:rPr>
        <w:t>развития представлений о виртуальной среде, о возможностях и рисках интернета.</w:t>
      </w:r>
    </w:p>
    <w:p w:rsidR="00B22ECA" w:rsidRDefault="00DD4E7A">
      <w:pPr>
        <w:widowControl w:val="0"/>
        <w:autoSpaceDE w:val="0"/>
        <w:autoSpaceDN w:val="0"/>
        <w:adjustRightInd w:val="0"/>
        <w:spacing w:after="0" w:line="240" w:lineRule="auto"/>
        <w:rPr>
          <w:b/>
          <w:szCs w:val="24"/>
        </w:rPr>
      </w:pPr>
      <w:r>
        <w:rPr>
          <w:b/>
          <w:szCs w:val="24"/>
        </w:rPr>
        <w:t>Основное содержание образовательной деятельности с детьми младшего дошкольного возраста:</w:t>
      </w:r>
    </w:p>
    <w:p w:rsidR="00B22ECA" w:rsidRDefault="00DD4E7A">
      <w:pPr>
        <w:widowControl w:val="0"/>
        <w:autoSpaceDE w:val="0"/>
        <w:autoSpaceDN w:val="0"/>
        <w:adjustRightInd w:val="0"/>
        <w:spacing w:after="0" w:line="240" w:lineRule="auto"/>
        <w:rPr>
          <w:szCs w:val="24"/>
        </w:rPr>
      </w:pPr>
      <w:r>
        <w:rPr>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22ECA" w:rsidRDefault="00DD4E7A">
      <w:pPr>
        <w:widowControl w:val="0"/>
        <w:autoSpaceDE w:val="0"/>
        <w:autoSpaceDN w:val="0"/>
        <w:adjustRightInd w:val="0"/>
        <w:spacing w:after="0" w:line="240" w:lineRule="auto"/>
        <w:rPr>
          <w:szCs w:val="24"/>
        </w:rPr>
      </w:pPr>
      <w:r>
        <w:rPr>
          <w:szCs w:val="24"/>
        </w:rPr>
        <w:t>Характер решаемых задач позволяет структурировать содержание образовательной области «Познавательное развитие» по следующим разделам:</w:t>
      </w:r>
    </w:p>
    <w:p w:rsidR="00B22ECA" w:rsidRDefault="00DD4E7A">
      <w:pPr>
        <w:widowControl w:val="0"/>
        <w:autoSpaceDE w:val="0"/>
        <w:autoSpaceDN w:val="0"/>
        <w:adjustRightInd w:val="0"/>
        <w:spacing w:after="0" w:line="240" w:lineRule="auto"/>
        <w:rPr>
          <w:szCs w:val="24"/>
        </w:rPr>
      </w:pPr>
      <w:r>
        <w:rPr>
          <w:szCs w:val="24"/>
        </w:rPr>
        <w:t>конструктивные игры и конструирование;</w:t>
      </w:r>
    </w:p>
    <w:p w:rsidR="00B22ECA" w:rsidRDefault="00DD4E7A">
      <w:pPr>
        <w:widowControl w:val="0"/>
        <w:autoSpaceDE w:val="0"/>
        <w:autoSpaceDN w:val="0"/>
        <w:adjustRightInd w:val="0"/>
        <w:spacing w:after="0" w:line="240" w:lineRule="auto"/>
        <w:rPr>
          <w:szCs w:val="24"/>
        </w:rPr>
      </w:pPr>
      <w:r>
        <w:rPr>
          <w:szCs w:val="24"/>
        </w:rPr>
        <w:t>представления о себе и об окружающем природном мире;</w:t>
      </w:r>
    </w:p>
    <w:p w:rsidR="00B22ECA" w:rsidRDefault="00DD4E7A">
      <w:pPr>
        <w:widowControl w:val="0"/>
        <w:autoSpaceDE w:val="0"/>
        <w:autoSpaceDN w:val="0"/>
        <w:adjustRightInd w:val="0"/>
        <w:spacing w:after="0" w:line="240" w:lineRule="auto"/>
        <w:rPr>
          <w:szCs w:val="24"/>
        </w:rPr>
      </w:pPr>
      <w:r>
        <w:rPr>
          <w:szCs w:val="24"/>
        </w:rPr>
        <w:t>элементарные математические представления.</w:t>
      </w:r>
    </w:p>
    <w:p w:rsidR="00B22ECA" w:rsidRDefault="00DD4E7A">
      <w:pPr>
        <w:widowControl w:val="0"/>
        <w:autoSpaceDE w:val="0"/>
        <w:autoSpaceDN w:val="0"/>
        <w:adjustRightInd w:val="0"/>
        <w:spacing w:after="0" w:line="240" w:lineRule="auto"/>
        <w:rPr>
          <w:szCs w:val="24"/>
        </w:rPr>
      </w:pPr>
      <w:r>
        <w:rPr>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B22ECA" w:rsidRDefault="00DD4E7A">
      <w:pPr>
        <w:widowControl w:val="0"/>
        <w:autoSpaceDE w:val="0"/>
        <w:autoSpaceDN w:val="0"/>
        <w:adjustRightInd w:val="0"/>
        <w:spacing w:after="0" w:line="240" w:lineRule="auto"/>
        <w:rPr>
          <w:szCs w:val="24"/>
        </w:rPr>
      </w:pPr>
      <w:r>
        <w:rPr>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 педагогическим работником и другими детьми.</w:t>
      </w:r>
    </w:p>
    <w:p w:rsidR="00B22ECA" w:rsidRDefault="00DD4E7A">
      <w:pPr>
        <w:widowControl w:val="0"/>
        <w:autoSpaceDE w:val="0"/>
        <w:autoSpaceDN w:val="0"/>
        <w:adjustRightInd w:val="0"/>
        <w:spacing w:after="0" w:line="240" w:lineRule="auto"/>
        <w:rPr>
          <w:szCs w:val="24"/>
        </w:rPr>
      </w:pPr>
      <w:r>
        <w:rPr>
          <w:szCs w:val="24"/>
        </w:rPr>
        <w:lastRenderedPageBreak/>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B22ECA" w:rsidRDefault="00DD4E7A">
      <w:pPr>
        <w:widowControl w:val="0"/>
        <w:autoSpaceDE w:val="0"/>
        <w:autoSpaceDN w:val="0"/>
        <w:adjustRightInd w:val="0"/>
        <w:spacing w:after="0" w:line="240" w:lineRule="auto"/>
        <w:rPr>
          <w:szCs w:val="24"/>
        </w:rPr>
      </w:pPr>
      <w:r>
        <w:rPr>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22ECA" w:rsidRDefault="00DD4E7A">
      <w:pPr>
        <w:spacing w:after="0" w:line="240" w:lineRule="auto"/>
        <w:ind w:firstLine="284"/>
        <w:rPr>
          <w:b/>
          <w:szCs w:val="24"/>
        </w:rPr>
      </w:pPr>
      <w:r>
        <w:rPr>
          <w:b/>
          <w:szCs w:val="24"/>
        </w:rPr>
        <w:t>Основное содержание образовательной деятельности с детьми старшего дошкольного возраста:</w:t>
      </w:r>
    </w:p>
    <w:p w:rsidR="00B22ECA" w:rsidRDefault="00DD4E7A">
      <w:pPr>
        <w:spacing w:after="0" w:line="240" w:lineRule="auto"/>
        <w:rPr>
          <w:szCs w:val="24"/>
        </w:rPr>
      </w:pPr>
      <w:r>
        <w:rPr>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22ECA" w:rsidRDefault="00DD4E7A">
      <w:pPr>
        <w:spacing w:after="0" w:line="240" w:lineRule="auto"/>
        <w:rPr>
          <w:szCs w:val="24"/>
        </w:rPr>
      </w:pPr>
      <w:r>
        <w:rPr>
          <w:szCs w:val="24"/>
        </w:rPr>
        <w:t>Характер решаемых задач позволяет структурировать содержание образовательной области по следующим разделам:</w:t>
      </w:r>
    </w:p>
    <w:p w:rsidR="00B22ECA" w:rsidRDefault="00DD4E7A">
      <w:pPr>
        <w:pStyle w:val="aff2"/>
        <w:numPr>
          <w:ilvl w:val="0"/>
          <w:numId w:val="15"/>
        </w:numPr>
        <w:spacing w:after="0" w:line="240" w:lineRule="auto"/>
        <w:ind w:left="0" w:firstLine="567"/>
        <w:rPr>
          <w:szCs w:val="24"/>
        </w:rPr>
      </w:pPr>
      <w:r>
        <w:rPr>
          <w:szCs w:val="24"/>
        </w:rPr>
        <w:t>конструирование;</w:t>
      </w:r>
    </w:p>
    <w:p w:rsidR="00B22ECA" w:rsidRDefault="00DD4E7A">
      <w:pPr>
        <w:pStyle w:val="aff2"/>
        <w:numPr>
          <w:ilvl w:val="0"/>
          <w:numId w:val="15"/>
        </w:numPr>
        <w:spacing w:after="0" w:line="240" w:lineRule="auto"/>
        <w:ind w:left="0" w:firstLine="567"/>
        <w:rPr>
          <w:szCs w:val="24"/>
        </w:rPr>
      </w:pPr>
      <w:r>
        <w:rPr>
          <w:szCs w:val="24"/>
        </w:rPr>
        <w:t>развитие представлений о себе и об окружающем мире;</w:t>
      </w:r>
    </w:p>
    <w:p w:rsidR="00B22ECA" w:rsidRDefault="00DD4E7A">
      <w:pPr>
        <w:pStyle w:val="aff2"/>
        <w:numPr>
          <w:ilvl w:val="0"/>
          <w:numId w:val="15"/>
        </w:numPr>
        <w:spacing w:after="0" w:line="240" w:lineRule="auto"/>
        <w:ind w:left="0" w:firstLine="567"/>
        <w:rPr>
          <w:szCs w:val="24"/>
        </w:rPr>
      </w:pPr>
      <w:r>
        <w:rPr>
          <w:szCs w:val="24"/>
        </w:rPr>
        <w:t>математические представления.</w:t>
      </w:r>
    </w:p>
    <w:p w:rsidR="00B22ECA" w:rsidRDefault="00DD4E7A">
      <w:pPr>
        <w:spacing w:after="0" w:line="240" w:lineRule="auto"/>
        <w:rPr>
          <w:szCs w:val="24"/>
        </w:rPr>
      </w:pPr>
      <w:r>
        <w:rPr>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22ECA" w:rsidRDefault="00DD4E7A">
      <w:pPr>
        <w:spacing w:after="0" w:line="240" w:lineRule="auto"/>
        <w:rPr>
          <w:szCs w:val="24"/>
        </w:rPr>
      </w:pPr>
      <w:r>
        <w:rPr>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22ECA" w:rsidRDefault="00DD4E7A">
      <w:pPr>
        <w:spacing w:after="0" w:line="240" w:lineRule="auto"/>
        <w:rPr>
          <w:szCs w:val="24"/>
        </w:rPr>
      </w:pPr>
      <w:r>
        <w:rPr>
          <w:szCs w:val="24"/>
        </w:rPr>
        <w:t>Педагоги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2.1.3. «Речевое развитие»</w:t>
      </w:r>
    </w:p>
    <w:p w:rsidR="00B22ECA" w:rsidRDefault="00DD4E7A">
      <w:pPr>
        <w:spacing w:after="0" w:line="240" w:lineRule="auto"/>
        <w:rPr>
          <w:szCs w:val="24"/>
        </w:rPr>
      </w:pPr>
      <w:r>
        <w:rPr>
          <w:szCs w:val="24"/>
        </w:rPr>
        <w:t xml:space="preserve"> В образовательной области «Речевое развитие» основными задачами образовательной деятельности с детьми является создание условий для:</w:t>
      </w:r>
    </w:p>
    <w:p w:rsidR="00B22ECA" w:rsidRDefault="00DD4E7A">
      <w:pPr>
        <w:pStyle w:val="aff2"/>
        <w:numPr>
          <w:ilvl w:val="0"/>
          <w:numId w:val="16"/>
        </w:numPr>
        <w:spacing w:after="0" w:line="240" w:lineRule="auto"/>
        <w:ind w:left="0" w:firstLine="426"/>
        <w:rPr>
          <w:szCs w:val="24"/>
        </w:rPr>
      </w:pPr>
      <w:r>
        <w:rPr>
          <w:szCs w:val="24"/>
        </w:rPr>
        <w:t>овладения речью как средством общения и культуры;</w:t>
      </w:r>
    </w:p>
    <w:p w:rsidR="00B22ECA" w:rsidRDefault="00DD4E7A">
      <w:pPr>
        <w:pStyle w:val="aff2"/>
        <w:numPr>
          <w:ilvl w:val="0"/>
          <w:numId w:val="16"/>
        </w:numPr>
        <w:spacing w:after="0" w:line="240" w:lineRule="auto"/>
        <w:ind w:left="0" w:firstLine="426"/>
        <w:rPr>
          <w:szCs w:val="24"/>
        </w:rPr>
      </w:pPr>
      <w:r>
        <w:rPr>
          <w:szCs w:val="24"/>
        </w:rPr>
        <w:t>обогащения активного словаря;</w:t>
      </w:r>
    </w:p>
    <w:p w:rsidR="00B22ECA" w:rsidRDefault="00DD4E7A">
      <w:pPr>
        <w:pStyle w:val="aff2"/>
        <w:numPr>
          <w:ilvl w:val="0"/>
          <w:numId w:val="16"/>
        </w:numPr>
        <w:spacing w:after="0" w:line="240" w:lineRule="auto"/>
        <w:ind w:left="0" w:firstLine="426"/>
        <w:rPr>
          <w:szCs w:val="24"/>
        </w:rPr>
      </w:pPr>
      <w:r>
        <w:rPr>
          <w:szCs w:val="24"/>
        </w:rPr>
        <w:t>развития связной, грамматически правильной диалогической и монологической речи;</w:t>
      </w:r>
    </w:p>
    <w:p w:rsidR="00B22ECA" w:rsidRDefault="00DD4E7A">
      <w:pPr>
        <w:pStyle w:val="aff2"/>
        <w:numPr>
          <w:ilvl w:val="0"/>
          <w:numId w:val="16"/>
        </w:numPr>
        <w:spacing w:after="0" w:line="240" w:lineRule="auto"/>
        <w:ind w:left="0" w:firstLine="426"/>
        <w:rPr>
          <w:szCs w:val="24"/>
        </w:rPr>
      </w:pPr>
      <w:r>
        <w:rPr>
          <w:szCs w:val="24"/>
        </w:rPr>
        <w:t>развития речевого творчества;</w:t>
      </w:r>
    </w:p>
    <w:p w:rsidR="00B22ECA" w:rsidRDefault="00DD4E7A">
      <w:pPr>
        <w:pStyle w:val="aff2"/>
        <w:numPr>
          <w:ilvl w:val="0"/>
          <w:numId w:val="16"/>
        </w:numPr>
        <w:spacing w:after="0" w:line="240" w:lineRule="auto"/>
        <w:ind w:left="0" w:firstLine="426"/>
        <w:rPr>
          <w:szCs w:val="24"/>
        </w:rPr>
      </w:pPr>
      <w:r>
        <w:rPr>
          <w:szCs w:val="24"/>
        </w:rPr>
        <w:t>развития звуковой и интонационной культуры речи, фонематического слуха;</w:t>
      </w:r>
    </w:p>
    <w:p w:rsidR="00B22ECA" w:rsidRDefault="00DD4E7A">
      <w:pPr>
        <w:pStyle w:val="aff2"/>
        <w:numPr>
          <w:ilvl w:val="0"/>
          <w:numId w:val="16"/>
        </w:numPr>
        <w:spacing w:after="0" w:line="240" w:lineRule="auto"/>
        <w:ind w:left="0" w:firstLine="426"/>
        <w:rPr>
          <w:szCs w:val="24"/>
        </w:rPr>
      </w:pPr>
      <w:r>
        <w:rPr>
          <w:szCs w:val="24"/>
        </w:rPr>
        <w:t>знакомства с книжной культурой, детской литературой;</w:t>
      </w:r>
    </w:p>
    <w:p w:rsidR="00B22ECA" w:rsidRDefault="00DD4E7A">
      <w:pPr>
        <w:pStyle w:val="aff2"/>
        <w:numPr>
          <w:ilvl w:val="0"/>
          <w:numId w:val="16"/>
        </w:numPr>
        <w:spacing w:after="0" w:line="240" w:lineRule="auto"/>
        <w:ind w:left="0" w:firstLine="426"/>
        <w:rPr>
          <w:szCs w:val="24"/>
        </w:rPr>
      </w:pPr>
      <w:r>
        <w:rPr>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22ECA" w:rsidRDefault="00DD4E7A">
      <w:pPr>
        <w:pStyle w:val="aff2"/>
        <w:numPr>
          <w:ilvl w:val="0"/>
          <w:numId w:val="16"/>
        </w:numPr>
        <w:spacing w:after="0" w:line="240" w:lineRule="auto"/>
        <w:ind w:left="0" w:firstLine="426"/>
        <w:rPr>
          <w:szCs w:val="24"/>
        </w:rPr>
      </w:pPr>
      <w:r>
        <w:rPr>
          <w:szCs w:val="24"/>
        </w:rPr>
        <w:t>профилактики речевых нарушений и их системных последствий.</w:t>
      </w:r>
    </w:p>
    <w:p w:rsidR="00B22ECA" w:rsidRDefault="00DD4E7A">
      <w:pPr>
        <w:spacing w:after="0" w:line="240" w:lineRule="auto"/>
        <w:rPr>
          <w:szCs w:val="24"/>
        </w:rPr>
      </w:pPr>
      <w:r>
        <w:rPr>
          <w:szCs w:val="24"/>
        </w:rPr>
        <w:lastRenderedPageBreak/>
        <w:t xml:space="preserve">АОП ДО </w:t>
      </w:r>
      <w:r>
        <w:rPr>
          <w:color w:val="auto"/>
          <w:szCs w:val="24"/>
        </w:rPr>
        <w:t xml:space="preserve">МБДОУ </w:t>
      </w:r>
      <w:r>
        <w:rPr>
          <w:szCs w:val="24"/>
        </w:rPr>
        <w:t>определяет способы речевого развития обучающихся, в том числе с учетом особенностей реализуемой ОП ДО.</w:t>
      </w:r>
    </w:p>
    <w:p w:rsidR="00B22ECA" w:rsidRDefault="00DD4E7A">
      <w:pPr>
        <w:widowControl w:val="0"/>
        <w:autoSpaceDE w:val="0"/>
        <w:autoSpaceDN w:val="0"/>
        <w:adjustRightInd w:val="0"/>
        <w:spacing w:after="0" w:line="240" w:lineRule="auto"/>
        <w:rPr>
          <w:b/>
          <w:szCs w:val="24"/>
        </w:rPr>
      </w:pPr>
      <w:r>
        <w:rPr>
          <w:b/>
          <w:szCs w:val="24"/>
        </w:rPr>
        <w:t>Основное содержание образовательной деятельности с детьми младшего дошкольного возраста:</w:t>
      </w:r>
    </w:p>
    <w:p w:rsidR="00B22ECA" w:rsidRDefault="00DD4E7A">
      <w:pPr>
        <w:widowControl w:val="0"/>
        <w:autoSpaceDE w:val="0"/>
        <w:autoSpaceDN w:val="0"/>
        <w:adjustRightInd w:val="0"/>
        <w:spacing w:after="0" w:line="240" w:lineRule="auto"/>
        <w:rPr>
          <w:szCs w:val="24"/>
        </w:rPr>
      </w:pPr>
      <w:r>
        <w:rPr>
          <w:szCs w:val="24"/>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B22ECA" w:rsidRDefault="00DD4E7A">
      <w:pPr>
        <w:widowControl w:val="0"/>
        <w:autoSpaceDE w:val="0"/>
        <w:autoSpaceDN w:val="0"/>
        <w:adjustRightInd w:val="0"/>
        <w:spacing w:after="0" w:line="240" w:lineRule="auto"/>
        <w:rPr>
          <w:szCs w:val="24"/>
        </w:rPr>
      </w:pPr>
      <w:r>
        <w:rPr>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B22ECA" w:rsidRDefault="00DD4E7A">
      <w:pPr>
        <w:widowControl w:val="0"/>
        <w:autoSpaceDE w:val="0"/>
        <w:autoSpaceDN w:val="0"/>
        <w:adjustRightInd w:val="0"/>
        <w:spacing w:after="0" w:line="240" w:lineRule="auto"/>
        <w:rPr>
          <w:szCs w:val="24"/>
        </w:rPr>
      </w:pPr>
      <w:r>
        <w:rPr>
          <w:szCs w:val="24"/>
        </w:rP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B22ECA" w:rsidRDefault="00DD4E7A">
      <w:pPr>
        <w:widowControl w:val="0"/>
        <w:autoSpaceDE w:val="0"/>
        <w:autoSpaceDN w:val="0"/>
        <w:adjustRightInd w:val="0"/>
        <w:spacing w:after="0" w:line="240" w:lineRule="auto"/>
        <w:rPr>
          <w:szCs w:val="24"/>
        </w:rPr>
      </w:pPr>
      <w:r>
        <w:rPr>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B22ECA" w:rsidRDefault="00DD4E7A">
      <w:pPr>
        <w:widowControl w:val="0"/>
        <w:autoSpaceDE w:val="0"/>
        <w:autoSpaceDN w:val="0"/>
        <w:adjustRightInd w:val="0"/>
        <w:spacing w:after="0" w:line="240" w:lineRule="auto"/>
        <w:rPr>
          <w:szCs w:val="24"/>
        </w:rPr>
      </w:pPr>
      <w:r>
        <w:rPr>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B22ECA" w:rsidRDefault="00DD4E7A">
      <w:pPr>
        <w:widowControl w:val="0"/>
        <w:autoSpaceDE w:val="0"/>
        <w:autoSpaceDN w:val="0"/>
        <w:adjustRightInd w:val="0"/>
        <w:spacing w:after="0" w:line="240" w:lineRule="auto"/>
        <w:rPr>
          <w:szCs w:val="24"/>
        </w:rPr>
      </w:pPr>
      <w:r>
        <w:rPr>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22ECA" w:rsidRDefault="00DD4E7A">
      <w:pPr>
        <w:widowControl w:val="0"/>
        <w:autoSpaceDE w:val="0"/>
        <w:autoSpaceDN w:val="0"/>
        <w:adjustRightInd w:val="0"/>
        <w:spacing w:after="0" w:line="240" w:lineRule="auto"/>
        <w:rPr>
          <w:szCs w:val="24"/>
        </w:rPr>
      </w:pPr>
      <w:r>
        <w:rPr>
          <w:szCs w:val="24"/>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lastRenderedPageBreak/>
        <w:t>Основное содержание образовательной деятельности с детьми старшего дошкольного возраста:</w:t>
      </w:r>
    </w:p>
    <w:p w:rsidR="00B22ECA" w:rsidRDefault="00DD4E7A">
      <w:pPr>
        <w:spacing w:after="0" w:line="240" w:lineRule="auto"/>
        <w:rPr>
          <w:szCs w:val="24"/>
        </w:rPr>
      </w:pPr>
      <w:r>
        <w:rPr>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B22ECA" w:rsidRDefault="00DD4E7A">
      <w:pPr>
        <w:spacing w:after="0" w:line="240" w:lineRule="auto"/>
        <w:rPr>
          <w:szCs w:val="24"/>
        </w:rPr>
      </w:pPr>
      <w:r>
        <w:rPr>
          <w:szCs w:val="24"/>
        </w:rPr>
        <w:t>В этот период основное внимание уделяется стимулированию речевой активности обучающихся. У них формируется мотивационно - 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22ECA" w:rsidRDefault="00DD4E7A">
      <w:pPr>
        <w:spacing w:after="0" w:line="240" w:lineRule="auto"/>
        <w:rPr>
          <w:szCs w:val="24"/>
        </w:rPr>
      </w:pPr>
      <w:r>
        <w:rPr>
          <w:szCs w:val="24"/>
        </w:rPr>
        <w:t>Педагоги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22ECA" w:rsidRDefault="00DD4E7A">
      <w:pPr>
        <w:spacing w:after="0" w:line="240" w:lineRule="auto"/>
        <w:rPr>
          <w:szCs w:val="24"/>
        </w:rPr>
      </w:pPr>
      <w:r>
        <w:rPr>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B22ECA" w:rsidRDefault="00DD4E7A">
      <w:pPr>
        <w:spacing w:after="0" w:line="240" w:lineRule="auto"/>
        <w:rPr>
          <w:szCs w:val="24"/>
        </w:rPr>
      </w:pPr>
      <w:r>
        <w:rPr>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22ECA" w:rsidRDefault="00DD4E7A">
      <w:pPr>
        <w:spacing w:after="0" w:line="240" w:lineRule="auto"/>
        <w:rPr>
          <w:szCs w:val="24"/>
        </w:rPr>
      </w:pPr>
      <w:r>
        <w:rPr>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2.1.4. «Художественно-эстетическое развитие»</w:t>
      </w:r>
    </w:p>
    <w:p w:rsidR="00B22ECA" w:rsidRDefault="00DD4E7A">
      <w:pPr>
        <w:spacing w:after="0" w:line="240" w:lineRule="auto"/>
        <w:rPr>
          <w:szCs w:val="24"/>
        </w:rPr>
      </w:pPr>
      <w:r>
        <w:rPr>
          <w:szCs w:val="24"/>
        </w:rPr>
        <w:t xml:space="preserve">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B22ECA" w:rsidRDefault="00DD4E7A">
      <w:pPr>
        <w:pStyle w:val="aff2"/>
        <w:numPr>
          <w:ilvl w:val="0"/>
          <w:numId w:val="17"/>
        </w:numPr>
        <w:spacing w:after="0" w:line="240" w:lineRule="auto"/>
        <w:ind w:left="0" w:firstLine="426"/>
        <w:rPr>
          <w:szCs w:val="24"/>
        </w:rPr>
      </w:pPr>
      <w:r>
        <w:rPr>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22ECA" w:rsidRDefault="00DD4E7A">
      <w:pPr>
        <w:pStyle w:val="aff2"/>
        <w:numPr>
          <w:ilvl w:val="0"/>
          <w:numId w:val="17"/>
        </w:numPr>
        <w:spacing w:after="0" w:line="240" w:lineRule="auto"/>
        <w:ind w:left="0" w:firstLine="426"/>
        <w:rPr>
          <w:szCs w:val="24"/>
        </w:rPr>
      </w:pPr>
      <w:r>
        <w:rPr>
          <w:szCs w:val="24"/>
        </w:rPr>
        <w:t>развития способности к восприятию музыки, художественной литературы, фольклора;</w:t>
      </w:r>
    </w:p>
    <w:p w:rsidR="00B22ECA" w:rsidRDefault="00DD4E7A">
      <w:pPr>
        <w:pStyle w:val="aff2"/>
        <w:numPr>
          <w:ilvl w:val="0"/>
          <w:numId w:val="17"/>
        </w:numPr>
        <w:spacing w:after="0" w:line="240" w:lineRule="auto"/>
        <w:ind w:left="0" w:firstLine="426"/>
        <w:rPr>
          <w:szCs w:val="24"/>
        </w:rPr>
      </w:pPr>
      <w:r>
        <w:rPr>
          <w:szCs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22ECA" w:rsidRDefault="00DD4E7A">
      <w:pPr>
        <w:spacing w:after="0" w:line="240" w:lineRule="auto"/>
        <w:rPr>
          <w:szCs w:val="24"/>
        </w:rPr>
      </w:pPr>
      <w:r>
        <w:rPr>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АОП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B22ECA" w:rsidRDefault="00DD4E7A">
      <w:pPr>
        <w:widowControl w:val="0"/>
        <w:autoSpaceDE w:val="0"/>
        <w:autoSpaceDN w:val="0"/>
        <w:adjustRightInd w:val="0"/>
        <w:spacing w:after="0" w:line="240" w:lineRule="auto"/>
        <w:rPr>
          <w:b/>
          <w:szCs w:val="24"/>
        </w:rPr>
      </w:pPr>
      <w:r>
        <w:rPr>
          <w:b/>
          <w:szCs w:val="24"/>
        </w:rPr>
        <w:t>Основное содержание образовательной деятельности с детьми младшего дошкольного возраста.</w:t>
      </w:r>
    </w:p>
    <w:p w:rsidR="00B22ECA" w:rsidRDefault="00DD4E7A">
      <w:pPr>
        <w:widowControl w:val="0"/>
        <w:autoSpaceDE w:val="0"/>
        <w:autoSpaceDN w:val="0"/>
        <w:adjustRightInd w:val="0"/>
        <w:spacing w:after="0" w:line="240" w:lineRule="auto"/>
        <w:rPr>
          <w:szCs w:val="24"/>
        </w:rPr>
      </w:pPr>
      <w:r>
        <w:rPr>
          <w:szCs w:val="24"/>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B22ECA" w:rsidRDefault="00DD4E7A">
      <w:pPr>
        <w:widowControl w:val="0"/>
        <w:autoSpaceDE w:val="0"/>
        <w:autoSpaceDN w:val="0"/>
        <w:adjustRightInd w:val="0"/>
        <w:spacing w:after="0" w:line="240" w:lineRule="auto"/>
        <w:rPr>
          <w:szCs w:val="24"/>
        </w:rPr>
      </w:pPr>
      <w:r>
        <w:rPr>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22ECA" w:rsidRDefault="00DD4E7A">
      <w:pPr>
        <w:widowControl w:val="0"/>
        <w:autoSpaceDE w:val="0"/>
        <w:autoSpaceDN w:val="0"/>
        <w:adjustRightInd w:val="0"/>
        <w:spacing w:after="0" w:line="240" w:lineRule="auto"/>
        <w:rPr>
          <w:szCs w:val="24"/>
        </w:rPr>
      </w:pPr>
      <w:r>
        <w:rPr>
          <w:szCs w:val="24"/>
        </w:rPr>
        <w:t>изобразительное творчество;</w:t>
      </w:r>
    </w:p>
    <w:p w:rsidR="00B22ECA" w:rsidRDefault="00DD4E7A">
      <w:pPr>
        <w:widowControl w:val="0"/>
        <w:autoSpaceDE w:val="0"/>
        <w:autoSpaceDN w:val="0"/>
        <w:adjustRightInd w:val="0"/>
        <w:spacing w:after="0" w:line="240" w:lineRule="auto"/>
        <w:rPr>
          <w:szCs w:val="24"/>
        </w:rPr>
      </w:pPr>
      <w:r>
        <w:rPr>
          <w:szCs w:val="24"/>
        </w:rPr>
        <w:t xml:space="preserve">музыка </w:t>
      </w:r>
    </w:p>
    <w:p w:rsidR="00B22ECA" w:rsidRDefault="00DD4E7A">
      <w:pPr>
        <w:widowControl w:val="0"/>
        <w:autoSpaceDE w:val="0"/>
        <w:autoSpaceDN w:val="0"/>
        <w:adjustRightInd w:val="0"/>
        <w:spacing w:after="0" w:line="240" w:lineRule="auto"/>
        <w:rPr>
          <w:szCs w:val="24"/>
        </w:rPr>
      </w:pPr>
      <w:r>
        <w:rPr>
          <w:szCs w:val="24"/>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воспитателем деятельность обучающихся.</w:t>
      </w:r>
    </w:p>
    <w:p w:rsidR="00B22ECA" w:rsidRDefault="00DD4E7A">
      <w:pPr>
        <w:widowControl w:val="0"/>
        <w:autoSpaceDE w:val="0"/>
        <w:autoSpaceDN w:val="0"/>
        <w:adjustRightInd w:val="0"/>
        <w:spacing w:after="0" w:line="240" w:lineRule="auto"/>
        <w:rPr>
          <w:szCs w:val="24"/>
        </w:rPr>
      </w:pPr>
      <w:r>
        <w:rPr>
          <w:szCs w:val="24"/>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B22ECA" w:rsidRDefault="00DD4E7A">
      <w:pPr>
        <w:widowControl w:val="0"/>
        <w:autoSpaceDE w:val="0"/>
        <w:autoSpaceDN w:val="0"/>
        <w:adjustRightInd w:val="0"/>
        <w:spacing w:after="0" w:line="240" w:lineRule="auto"/>
        <w:rPr>
          <w:szCs w:val="24"/>
        </w:rPr>
      </w:pPr>
      <w:r>
        <w:rPr>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B22ECA" w:rsidRDefault="00DD4E7A">
      <w:pPr>
        <w:spacing w:after="0" w:line="240" w:lineRule="auto"/>
        <w:jc w:val="center"/>
        <w:rPr>
          <w:b/>
          <w:szCs w:val="24"/>
        </w:rPr>
      </w:pPr>
      <w:r>
        <w:rPr>
          <w:b/>
          <w:szCs w:val="24"/>
        </w:rPr>
        <w:t>Основное содержание образовательной деятельности с детьми старшего дошкольного возраста.</w:t>
      </w:r>
    </w:p>
    <w:p w:rsidR="00B22ECA" w:rsidRDefault="00DD4E7A">
      <w:pPr>
        <w:spacing w:after="0" w:line="240" w:lineRule="auto"/>
        <w:rPr>
          <w:szCs w:val="24"/>
        </w:rPr>
      </w:pPr>
      <w:r>
        <w:rPr>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22ECA" w:rsidRDefault="00DD4E7A">
      <w:pPr>
        <w:spacing w:after="0" w:line="240" w:lineRule="auto"/>
        <w:rPr>
          <w:szCs w:val="24"/>
        </w:rPr>
      </w:pPr>
      <w:r>
        <w:rPr>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22ECA" w:rsidRDefault="00DD4E7A">
      <w:pPr>
        <w:spacing w:after="0" w:line="240" w:lineRule="auto"/>
        <w:rPr>
          <w:szCs w:val="24"/>
        </w:rPr>
      </w:pPr>
      <w:r>
        <w:rPr>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22ECA" w:rsidRDefault="00DD4E7A">
      <w:pPr>
        <w:spacing w:after="0" w:line="240" w:lineRule="auto"/>
        <w:rPr>
          <w:szCs w:val="24"/>
        </w:rPr>
      </w:pPr>
      <w:r>
        <w:rPr>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22ECA" w:rsidRDefault="00DD4E7A">
      <w:pPr>
        <w:spacing w:after="0" w:line="240" w:lineRule="auto"/>
        <w:rPr>
          <w:szCs w:val="24"/>
        </w:rPr>
      </w:pPr>
      <w:r>
        <w:rPr>
          <w:szCs w:val="24"/>
        </w:rPr>
        <w:lastRenderedPageBreak/>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калейдоскоп; использование мультимедийных средств.</w:t>
      </w:r>
    </w:p>
    <w:p w:rsidR="00B22ECA" w:rsidRDefault="00DD4E7A">
      <w:pPr>
        <w:spacing w:after="0" w:line="240" w:lineRule="auto"/>
        <w:rPr>
          <w:szCs w:val="24"/>
        </w:rPr>
      </w:pPr>
      <w:r>
        <w:rPr>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22ECA" w:rsidRDefault="00DD4E7A">
      <w:pPr>
        <w:spacing w:after="0" w:line="240" w:lineRule="auto"/>
        <w:rPr>
          <w:szCs w:val="24"/>
        </w:rPr>
      </w:pPr>
      <w:r>
        <w:rPr>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22ECA" w:rsidRDefault="00DD4E7A">
      <w:pPr>
        <w:spacing w:after="0" w:line="240" w:lineRule="auto"/>
        <w:rPr>
          <w:szCs w:val="24"/>
        </w:rPr>
      </w:pPr>
      <w:r>
        <w:rPr>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B22ECA" w:rsidRDefault="00DD4E7A">
      <w:pPr>
        <w:spacing w:after="0" w:line="240" w:lineRule="auto"/>
        <w:rPr>
          <w:szCs w:val="24"/>
        </w:rPr>
      </w:pPr>
      <w:r>
        <w:rPr>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22ECA" w:rsidRDefault="00DD4E7A">
      <w:pPr>
        <w:spacing w:after="0" w:line="240" w:lineRule="auto"/>
        <w:rPr>
          <w:szCs w:val="24"/>
        </w:rPr>
      </w:pPr>
      <w:r>
        <w:rPr>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22ECA" w:rsidRDefault="00B22ECA">
      <w:pPr>
        <w:spacing w:after="0" w:line="240" w:lineRule="auto"/>
        <w:rPr>
          <w:szCs w:val="24"/>
        </w:rPr>
      </w:pPr>
    </w:p>
    <w:p w:rsidR="00B22ECA" w:rsidRDefault="00DD4E7A">
      <w:pPr>
        <w:spacing w:after="0" w:line="240" w:lineRule="auto"/>
        <w:ind w:firstLine="0"/>
        <w:jc w:val="center"/>
        <w:rPr>
          <w:b/>
          <w:szCs w:val="24"/>
        </w:rPr>
      </w:pPr>
      <w:r>
        <w:rPr>
          <w:b/>
          <w:szCs w:val="24"/>
        </w:rPr>
        <w:t>2.1.5. ОО «Физическое развитие»</w:t>
      </w:r>
    </w:p>
    <w:p w:rsidR="00B22ECA" w:rsidRDefault="00DD4E7A">
      <w:pPr>
        <w:spacing w:after="0" w:line="240" w:lineRule="auto"/>
        <w:rPr>
          <w:szCs w:val="24"/>
        </w:rPr>
      </w:pPr>
      <w:r>
        <w:rPr>
          <w:szCs w:val="24"/>
        </w:rPr>
        <w:t xml:space="preserve"> В области физического развития ребенка основными задачами образовательной деятельности являются создание условий для:</w:t>
      </w:r>
    </w:p>
    <w:p w:rsidR="00B22ECA" w:rsidRDefault="00DD4E7A">
      <w:pPr>
        <w:pStyle w:val="aff2"/>
        <w:numPr>
          <w:ilvl w:val="0"/>
          <w:numId w:val="18"/>
        </w:numPr>
        <w:spacing w:after="0" w:line="240" w:lineRule="auto"/>
        <w:ind w:left="0" w:firstLine="567"/>
        <w:rPr>
          <w:szCs w:val="24"/>
        </w:rPr>
      </w:pPr>
      <w:r>
        <w:rPr>
          <w:szCs w:val="24"/>
        </w:rPr>
        <w:t>становления у обучающихся ценностей здорового образа жизни;</w:t>
      </w:r>
    </w:p>
    <w:p w:rsidR="00B22ECA" w:rsidRDefault="00DD4E7A">
      <w:pPr>
        <w:pStyle w:val="aff2"/>
        <w:numPr>
          <w:ilvl w:val="0"/>
          <w:numId w:val="18"/>
        </w:numPr>
        <w:spacing w:after="0" w:line="240" w:lineRule="auto"/>
        <w:ind w:left="0" w:firstLine="567"/>
        <w:rPr>
          <w:szCs w:val="24"/>
        </w:rPr>
      </w:pPr>
      <w:r>
        <w:rPr>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22ECA" w:rsidRDefault="00DD4E7A">
      <w:pPr>
        <w:pStyle w:val="aff2"/>
        <w:numPr>
          <w:ilvl w:val="0"/>
          <w:numId w:val="18"/>
        </w:numPr>
        <w:spacing w:after="0" w:line="240" w:lineRule="auto"/>
        <w:ind w:left="0" w:firstLine="567"/>
        <w:rPr>
          <w:szCs w:val="24"/>
        </w:rPr>
      </w:pPr>
      <w:r>
        <w:rPr>
          <w:szCs w:val="24"/>
        </w:rPr>
        <w:t>развития представлений о своем теле и своих физических возможностях;</w:t>
      </w:r>
    </w:p>
    <w:p w:rsidR="00B22ECA" w:rsidRDefault="00DD4E7A">
      <w:pPr>
        <w:pStyle w:val="aff2"/>
        <w:numPr>
          <w:ilvl w:val="0"/>
          <w:numId w:val="18"/>
        </w:numPr>
        <w:spacing w:after="0" w:line="240" w:lineRule="auto"/>
        <w:ind w:left="0" w:firstLine="567"/>
        <w:rPr>
          <w:szCs w:val="24"/>
        </w:rPr>
      </w:pPr>
      <w:r>
        <w:rPr>
          <w:szCs w:val="24"/>
        </w:rPr>
        <w:t>приобретения двигательного опыта и совершенствования двигательной активности;</w:t>
      </w:r>
    </w:p>
    <w:p w:rsidR="00B22ECA" w:rsidRDefault="00DD4E7A">
      <w:pPr>
        <w:pStyle w:val="aff2"/>
        <w:numPr>
          <w:ilvl w:val="0"/>
          <w:numId w:val="18"/>
        </w:numPr>
        <w:spacing w:after="0" w:line="240" w:lineRule="auto"/>
        <w:ind w:left="0" w:firstLine="567"/>
        <w:rPr>
          <w:szCs w:val="24"/>
        </w:rPr>
      </w:pPr>
      <w:r>
        <w:rPr>
          <w:szCs w:val="24"/>
        </w:rPr>
        <w:t>формирования начальных представлений о некоторых видах спорта, овладения подвижными играми с правилами.</w:t>
      </w:r>
    </w:p>
    <w:p w:rsidR="00B22ECA" w:rsidRDefault="00DD4E7A">
      <w:pPr>
        <w:spacing w:after="0" w:line="240" w:lineRule="auto"/>
        <w:ind w:firstLine="0"/>
        <w:rPr>
          <w:szCs w:val="24"/>
        </w:rPr>
      </w:pPr>
      <w:r>
        <w:rPr>
          <w:szCs w:val="24"/>
        </w:rPr>
        <w:t xml:space="preserve">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22ECA" w:rsidRDefault="00DD4E7A">
      <w:pPr>
        <w:spacing w:after="0" w:line="240" w:lineRule="auto"/>
        <w:ind w:firstLine="0"/>
        <w:rPr>
          <w:szCs w:val="24"/>
        </w:rPr>
      </w:pPr>
      <w:r>
        <w:rPr>
          <w:szCs w:val="24"/>
        </w:rPr>
        <w:t xml:space="preserve">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w:t>
      </w:r>
      <w:r>
        <w:rPr>
          <w:szCs w:val="24"/>
        </w:rPr>
        <w:lastRenderedPageBreak/>
        <w:t>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22ECA" w:rsidRDefault="00DD4E7A">
      <w:pPr>
        <w:spacing w:after="0" w:line="240" w:lineRule="auto"/>
        <w:rPr>
          <w:szCs w:val="24"/>
        </w:rPr>
      </w:pPr>
      <w:r>
        <w:rPr>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22ECA" w:rsidRDefault="00DD4E7A">
      <w:pPr>
        <w:spacing w:after="0" w:line="240" w:lineRule="auto"/>
        <w:rPr>
          <w:szCs w:val="24"/>
        </w:rPr>
      </w:pPr>
      <w:r>
        <w:rPr>
          <w:szCs w:val="24"/>
        </w:rPr>
        <w:t>Педагоги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B22ECA" w:rsidRDefault="00DD4E7A">
      <w:pPr>
        <w:spacing w:after="0" w:line="240" w:lineRule="auto"/>
        <w:rPr>
          <w:szCs w:val="24"/>
        </w:rPr>
      </w:pPr>
      <w:r>
        <w:rPr>
          <w:szCs w:val="24"/>
        </w:rPr>
        <w:t>Педагоги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ездить на велосипеде,</w:t>
      </w:r>
      <w:r>
        <w:rPr>
          <w:color w:val="auto"/>
          <w:szCs w:val="24"/>
        </w:rPr>
        <w:t>(в летний период)проводить закаливающие мероприятия в бассейне, з</w:t>
      </w:r>
      <w:r>
        <w:rPr>
          <w:szCs w:val="24"/>
        </w:rPr>
        <w:t>аниматься другими видами двигательной активности.</w:t>
      </w:r>
    </w:p>
    <w:p w:rsidR="00B22ECA" w:rsidRDefault="00DD4E7A">
      <w:pPr>
        <w:widowControl w:val="0"/>
        <w:autoSpaceDE w:val="0"/>
        <w:autoSpaceDN w:val="0"/>
        <w:adjustRightInd w:val="0"/>
        <w:spacing w:after="0" w:line="240" w:lineRule="auto"/>
        <w:rPr>
          <w:b/>
          <w:szCs w:val="24"/>
        </w:rPr>
      </w:pPr>
      <w:r>
        <w:rPr>
          <w:b/>
          <w:szCs w:val="24"/>
        </w:rPr>
        <w:t>Основное содержание образовательной деятельности с детьми младшего дошкольного возраста:</w:t>
      </w:r>
    </w:p>
    <w:p w:rsidR="00B22ECA" w:rsidRDefault="00DD4E7A">
      <w:pPr>
        <w:widowControl w:val="0"/>
        <w:autoSpaceDE w:val="0"/>
        <w:autoSpaceDN w:val="0"/>
        <w:adjustRightInd w:val="0"/>
        <w:spacing w:after="0" w:line="240" w:lineRule="auto"/>
        <w:rPr>
          <w:szCs w:val="24"/>
        </w:rPr>
      </w:pPr>
      <w:r>
        <w:rPr>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22ECA" w:rsidRDefault="00DD4E7A">
      <w:pPr>
        <w:widowControl w:val="0"/>
        <w:autoSpaceDE w:val="0"/>
        <w:autoSpaceDN w:val="0"/>
        <w:adjustRightInd w:val="0"/>
        <w:spacing w:after="0" w:line="240" w:lineRule="auto"/>
        <w:rPr>
          <w:szCs w:val="24"/>
        </w:rPr>
      </w:pPr>
      <w:r>
        <w:rPr>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B22ECA" w:rsidRDefault="00DD4E7A">
      <w:pPr>
        <w:widowControl w:val="0"/>
        <w:autoSpaceDE w:val="0"/>
        <w:autoSpaceDN w:val="0"/>
        <w:adjustRightInd w:val="0"/>
        <w:spacing w:after="0" w:line="240" w:lineRule="auto"/>
        <w:rPr>
          <w:szCs w:val="24"/>
        </w:rPr>
      </w:pPr>
      <w:r>
        <w:rPr>
          <w:szCs w:val="24"/>
        </w:rPr>
        <w:t>физическая культура;</w:t>
      </w:r>
    </w:p>
    <w:p w:rsidR="00B22ECA" w:rsidRDefault="00DD4E7A">
      <w:pPr>
        <w:widowControl w:val="0"/>
        <w:autoSpaceDE w:val="0"/>
        <w:autoSpaceDN w:val="0"/>
        <w:adjustRightInd w:val="0"/>
        <w:spacing w:after="0" w:line="240" w:lineRule="auto"/>
        <w:rPr>
          <w:szCs w:val="24"/>
        </w:rPr>
      </w:pPr>
      <w:r>
        <w:rPr>
          <w:szCs w:val="24"/>
        </w:rPr>
        <w:t>представления о здоровом образе жизни и гигиене.</w:t>
      </w:r>
    </w:p>
    <w:p w:rsidR="00B22ECA" w:rsidRDefault="00DD4E7A">
      <w:pPr>
        <w:widowControl w:val="0"/>
        <w:autoSpaceDE w:val="0"/>
        <w:autoSpaceDN w:val="0"/>
        <w:adjustRightInd w:val="0"/>
        <w:spacing w:after="0" w:line="240" w:lineRule="auto"/>
        <w:rPr>
          <w:szCs w:val="24"/>
        </w:rPr>
      </w:pPr>
      <w:r>
        <w:rPr>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B22ECA" w:rsidRDefault="00DD4E7A">
      <w:pPr>
        <w:widowControl w:val="0"/>
        <w:autoSpaceDE w:val="0"/>
        <w:autoSpaceDN w:val="0"/>
        <w:adjustRightInd w:val="0"/>
        <w:spacing w:after="0" w:line="240" w:lineRule="auto"/>
        <w:rPr>
          <w:szCs w:val="24"/>
        </w:rPr>
      </w:pPr>
      <w:r>
        <w:rPr>
          <w:szCs w:val="24"/>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22ECA" w:rsidRDefault="00DD4E7A">
      <w:pPr>
        <w:widowControl w:val="0"/>
        <w:autoSpaceDE w:val="0"/>
        <w:autoSpaceDN w:val="0"/>
        <w:adjustRightInd w:val="0"/>
        <w:spacing w:after="0" w:line="240" w:lineRule="auto"/>
        <w:rPr>
          <w:szCs w:val="24"/>
        </w:rPr>
      </w:pPr>
      <w:r>
        <w:rPr>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w:t>
      </w:r>
      <w:r>
        <w:rPr>
          <w:szCs w:val="24"/>
        </w:rPr>
        <w:lastRenderedPageBreak/>
        <w:t>детьми с ТНР.</w:t>
      </w:r>
    </w:p>
    <w:p w:rsidR="00B22ECA" w:rsidRDefault="00DD4E7A">
      <w:pPr>
        <w:widowControl w:val="0"/>
        <w:autoSpaceDE w:val="0"/>
        <w:autoSpaceDN w:val="0"/>
        <w:adjustRightInd w:val="0"/>
        <w:spacing w:after="0" w:line="240" w:lineRule="auto"/>
        <w:rPr>
          <w:szCs w:val="24"/>
        </w:rPr>
      </w:pPr>
      <w:r>
        <w:rPr>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Основное содержание образовательной деятельности с детьми старшего дошкольного возраста:</w:t>
      </w:r>
    </w:p>
    <w:p w:rsidR="00B22ECA" w:rsidRDefault="00DD4E7A">
      <w:pPr>
        <w:spacing w:after="0" w:line="240" w:lineRule="auto"/>
        <w:rPr>
          <w:szCs w:val="24"/>
        </w:rPr>
      </w:pPr>
      <w:r>
        <w:rPr>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22ECA" w:rsidRDefault="00DD4E7A">
      <w:pPr>
        <w:spacing w:after="0" w:line="240" w:lineRule="auto"/>
        <w:rPr>
          <w:szCs w:val="24"/>
        </w:rPr>
      </w:pPr>
      <w:r>
        <w:rPr>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22ECA" w:rsidRDefault="00DD4E7A">
      <w:pPr>
        <w:spacing w:after="0" w:line="240" w:lineRule="auto"/>
        <w:rPr>
          <w:szCs w:val="24"/>
        </w:rPr>
      </w:pPr>
      <w:r>
        <w:rPr>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22ECA" w:rsidRDefault="00DD4E7A">
      <w:pPr>
        <w:spacing w:after="0" w:line="240" w:lineRule="auto"/>
        <w:rPr>
          <w:color w:val="FF0000"/>
          <w:szCs w:val="24"/>
        </w:rPr>
      </w:pPr>
      <w:r>
        <w:rPr>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w:t>
      </w:r>
      <w:r>
        <w:rPr>
          <w:color w:val="auto"/>
          <w:szCs w:val="24"/>
        </w:rPr>
        <w:t>ечения. В летний период проходят закаливающие мероприятия в бассейне, организуются спортивные праздники и другие спортивные мероприятия.</w:t>
      </w:r>
    </w:p>
    <w:p w:rsidR="00B22ECA" w:rsidRDefault="00DD4E7A">
      <w:pPr>
        <w:spacing w:after="0" w:line="240" w:lineRule="auto"/>
        <w:rPr>
          <w:szCs w:val="24"/>
        </w:rPr>
      </w:pPr>
      <w:r>
        <w:rPr>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22ECA" w:rsidRDefault="00DD4E7A">
      <w:pPr>
        <w:spacing w:after="0" w:line="240" w:lineRule="auto"/>
        <w:rPr>
          <w:szCs w:val="24"/>
        </w:rPr>
      </w:pPr>
      <w:r>
        <w:rPr>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22ECA" w:rsidRDefault="00DD4E7A">
      <w:pPr>
        <w:spacing w:after="0" w:line="240" w:lineRule="auto"/>
        <w:rPr>
          <w:szCs w:val="24"/>
        </w:rPr>
      </w:pPr>
      <w:r>
        <w:rPr>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22ECA" w:rsidRDefault="00DD4E7A">
      <w:pPr>
        <w:spacing w:after="0" w:line="240" w:lineRule="auto"/>
        <w:rPr>
          <w:szCs w:val="24"/>
        </w:rPr>
      </w:pPr>
      <w:r>
        <w:rPr>
          <w:szCs w:val="24"/>
        </w:rPr>
        <w:t>В этот период педагоги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22ECA" w:rsidRDefault="00DD4E7A">
      <w:pPr>
        <w:spacing w:after="0" w:line="240" w:lineRule="auto"/>
        <w:rPr>
          <w:szCs w:val="24"/>
        </w:rPr>
      </w:pPr>
      <w:r>
        <w:rPr>
          <w:szCs w:val="24"/>
        </w:rPr>
        <w:lastRenderedPageBreak/>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«Физическое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B22ECA" w:rsidRDefault="00B22ECA">
      <w:pPr>
        <w:widowControl w:val="0"/>
        <w:autoSpaceDE w:val="0"/>
        <w:autoSpaceDN w:val="0"/>
        <w:adjustRightInd w:val="0"/>
        <w:spacing w:after="0" w:line="240" w:lineRule="auto"/>
        <w:rPr>
          <w:b/>
          <w:color w:val="auto"/>
          <w:szCs w:val="24"/>
        </w:rPr>
      </w:pPr>
    </w:p>
    <w:p w:rsidR="00B22ECA" w:rsidRDefault="00DD4E7A">
      <w:pPr>
        <w:widowControl w:val="0"/>
        <w:autoSpaceDE w:val="0"/>
        <w:autoSpaceDN w:val="0"/>
        <w:adjustRightInd w:val="0"/>
        <w:spacing w:after="0" w:line="240" w:lineRule="auto"/>
        <w:rPr>
          <w:b/>
          <w:color w:val="auto"/>
          <w:szCs w:val="24"/>
        </w:rPr>
      </w:pPr>
      <w:r>
        <w:rPr>
          <w:b/>
          <w:color w:val="auto"/>
          <w:szCs w:val="24"/>
        </w:rPr>
        <w:t xml:space="preserve">2.2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rsidR="00B22ECA" w:rsidRDefault="00DD4E7A">
      <w:pPr>
        <w:spacing w:after="0" w:line="240" w:lineRule="auto"/>
        <w:ind w:firstLine="567"/>
        <w:rPr>
          <w:bCs/>
          <w:i/>
          <w:iCs/>
          <w:color w:val="auto"/>
          <w:szCs w:val="24"/>
        </w:rPr>
      </w:pPr>
      <w:r>
        <w:rPr>
          <w:bCs/>
          <w:i/>
          <w:iCs/>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tbl>
      <w:tblPr>
        <w:tblStyle w:val="41"/>
        <w:tblW w:w="10322" w:type="dxa"/>
        <w:tblInd w:w="-147" w:type="dxa"/>
        <w:tblLayout w:type="fixed"/>
        <w:tblLook w:val="04A0"/>
      </w:tblPr>
      <w:tblGrid>
        <w:gridCol w:w="10322"/>
      </w:tblGrid>
      <w:tr w:rsidR="00B22ECA">
        <w:trPr>
          <w:trHeight w:val="268"/>
        </w:trPr>
        <w:tc>
          <w:tcPr>
            <w:tcW w:w="10322"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720"/>
              <w:jc w:val="center"/>
              <w:rPr>
                <w:b/>
                <w:bCs/>
                <w:i/>
                <w:szCs w:val="24"/>
              </w:rPr>
            </w:pPr>
            <w:r>
              <w:rPr>
                <w:b/>
                <w:bCs/>
                <w:i/>
                <w:szCs w:val="20"/>
              </w:rPr>
              <w:t xml:space="preserve">в дошкольном возрасте </w:t>
            </w:r>
          </w:p>
        </w:tc>
      </w:tr>
      <w:tr w:rsidR="00B22ECA">
        <w:trPr>
          <w:trHeight w:val="417"/>
        </w:trPr>
        <w:tc>
          <w:tcPr>
            <w:tcW w:w="10322" w:type="dxa"/>
            <w:tcBorders>
              <w:top w:val="single" w:sz="4" w:space="0" w:color="auto"/>
              <w:left w:val="single" w:sz="4" w:space="0" w:color="auto"/>
              <w:bottom w:val="single" w:sz="4" w:space="0" w:color="auto"/>
              <w:right w:val="single" w:sz="4" w:space="0" w:color="auto"/>
            </w:tcBorders>
          </w:tcPr>
          <w:p w:rsidR="00B22ECA" w:rsidRDefault="00DD4E7A">
            <w:pPr>
              <w:pStyle w:val="aff2"/>
              <w:numPr>
                <w:ilvl w:val="0"/>
                <w:numId w:val="19"/>
              </w:numPr>
              <w:spacing w:after="0" w:line="240" w:lineRule="auto"/>
              <w:rPr>
                <w:color w:val="auto"/>
                <w:szCs w:val="20"/>
              </w:rPr>
            </w:pPr>
            <w:r>
              <w:rPr>
                <w:szCs w:val="20"/>
              </w:rPr>
              <w:t xml:space="preserve">Здоровьесберегающие технологии, </w:t>
            </w:r>
          </w:p>
          <w:p w:rsidR="00B22ECA" w:rsidRDefault="00DD4E7A">
            <w:pPr>
              <w:pStyle w:val="aff2"/>
              <w:numPr>
                <w:ilvl w:val="0"/>
                <w:numId w:val="19"/>
              </w:numPr>
              <w:spacing w:after="0" w:line="240" w:lineRule="auto"/>
              <w:rPr>
                <w:szCs w:val="20"/>
              </w:rPr>
            </w:pPr>
            <w:r>
              <w:rPr>
                <w:szCs w:val="20"/>
              </w:rPr>
              <w:t>Игровые технологии,</w:t>
            </w:r>
          </w:p>
          <w:p w:rsidR="00B22ECA" w:rsidRDefault="00DD4E7A">
            <w:pPr>
              <w:pStyle w:val="aff2"/>
              <w:numPr>
                <w:ilvl w:val="0"/>
                <w:numId w:val="19"/>
              </w:numPr>
              <w:spacing w:after="0" w:line="240" w:lineRule="auto"/>
              <w:rPr>
                <w:szCs w:val="20"/>
              </w:rPr>
            </w:pPr>
            <w:r>
              <w:rPr>
                <w:szCs w:val="20"/>
              </w:rPr>
              <w:t>Цифровые технологии</w:t>
            </w:r>
          </w:p>
          <w:p w:rsidR="00B22ECA" w:rsidRDefault="00DD4E7A">
            <w:pPr>
              <w:pStyle w:val="aff2"/>
              <w:numPr>
                <w:ilvl w:val="0"/>
                <w:numId w:val="19"/>
              </w:numPr>
              <w:spacing w:after="0" w:line="240" w:lineRule="auto"/>
              <w:rPr>
                <w:szCs w:val="20"/>
              </w:rPr>
            </w:pPr>
            <w:r>
              <w:rPr>
                <w:szCs w:val="20"/>
              </w:rPr>
              <w:t>Технологии эффективной социализации,</w:t>
            </w:r>
          </w:p>
          <w:p w:rsidR="00B22ECA" w:rsidRDefault="00DD4E7A">
            <w:pPr>
              <w:pStyle w:val="aff2"/>
              <w:numPr>
                <w:ilvl w:val="0"/>
                <w:numId w:val="19"/>
              </w:numPr>
              <w:spacing w:after="0" w:line="240" w:lineRule="auto"/>
              <w:rPr>
                <w:szCs w:val="20"/>
              </w:rPr>
            </w:pPr>
            <w:r>
              <w:rPr>
                <w:szCs w:val="20"/>
              </w:rPr>
              <w:t>Технология «Ситуация»</w:t>
            </w:r>
          </w:p>
          <w:p w:rsidR="00B22ECA" w:rsidRDefault="00DD4E7A">
            <w:pPr>
              <w:pStyle w:val="aff2"/>
              <w:numPr>
                <w:ilvl w:val="0"/>
                <w:numId w:val="19"/>
              </w:numPr>
              <w:spacing w:after="0" w:line="240" w:lineRule="auto"/>
              <w:rPr>
                <w:szCs w:val="20"/>
              </w:rPr>
            </w:pPr>
            <w:r>
              <w:rPr>
                <w:szCs w:val="20"/>
              </w:rPr>
              <w:t>«Говорящая» среда»</w:t>
            </w:r>
          </w:p>
        </w:tc>
      </w:tr>
    </w:tbl>
    <w:p w:rsidR="00B22ECA" w:rsidRDefault="00B22ECA">
      <w:pPr>
        <w:widowControl w:val="0"/>
        <w:autoSpaceDE w:val="0"/>
        <w:autoSpaceDN w:val="0"/>
        <w:adjustRightInd w:val="0"/>
        <w:spacing w:after="0" w:line="240" w:lineRule="auto"/>
        <w:rPr>
          <w:b/>
          <w:color w:val="FF0000"/>
          <w:sz w:val="28"/>
          <w:szCs w:val="28"/>
        </w:rPr>
      </w:pPr>
    </w:p>
    <w:p w:rsidR="00B22ECA" w:rsidRDefault="00DD4E7A">
      <w:pPr>
        <w:widowControl w:val="0"/>
        <w:autoSpaceDE w:val="0"/>
        <w:autoSpaceDN w:val="0"/>
        <w:adjustRightInd w:val="0"/>
        <w:spacing w:after="0" w:line="240" w:lineRule="auto"/>
        <w:jc w:val="center"/>
        <w:rPr>
          <w:b/>
          <w:color w:val="auto"/>
          <w:szCs w:val="24"/>
        </w:rPr>
      </w:pPr>
      <w:r>
        <w:rPr>
          <w:b/>
          <w:color w:val="auto"/>
          <w:szCs w:val="24"/>
        </w:rPr>
        <w:t>2.2.1. Особенности взаимодействия педагогов с детьми с ТНР.</w:t>
      </w:r>
    </w:p>
    <w:p w:rsidR="00B22ECA" w:rsidRDefault="00DD4E7A">
      <w:pPr>
        <w:spacing w:after="0" w:line="240" w:lineRule="auto"/>
        <w:rPr>
          <w:szCs w:val="24"/>
        </w:rPr>
      </w:pPr>
      <w:r>
        <w:rPr>
          <w:szCs w:val="24"/>
        </w:rPr>
        <w:t xml:space="preserve"> Взаимодействие педагогов с детьми:</w:t>
      </w:r>
    </w:p>
    <w:p w:rsidR="00B22ECA" w:rsidRDefault="00DD4E7A">
      <w:pPr>
        <w:spacing w:after="0" w:line="240" w:lineRule="auto"/>
        <w:ind w:firstLine="567"/>
        <w:rPr>
          <w:szCs w:val="24"/>
        </w:rPr>
      </w:pPr>
      <w:r>
        <w:rPr>
          <w:szCs w:val="24"/>
        </w:rPr>
        <w:t>1. Формы, способы, методы и средства реализации программы, которые отражают следующие аспекты образовательной среды:</w:t>
      </w:r>
    </w:p>
    <w:p w:rsidR="00B22ECA" w:rsidRDefault="00DD4E7A">
      <w:pPr>
        <w:spacing w:after="0" w:line="240" w:lineRule="auto"/>
        <w:ind w:firstLine="0"/>
        <w:rPr>
          <w:szCs w:val="24"/>
        </w:rPr>
      </w:pPr>
      <w:r>
        <w:rPr>
          <w:szCs w:val="24"/>
        </w:rPr>
        <w:t>- характер взаимодействия с педагогическим работником;</w:t>
      </w:r>
    </w:p>
    <w:p w:rsidR="00B22ECA" w:rsidRDefault="00DD4E7A">
      <w:pPr>
        <w:spacing w:after="0" w:line="240" w:lineRule="auto"/>
        <w:ind w:firstLine="0"/>
        <w:rPr>
          <w:szCs w:val="24"/>
        </w:rPr>
      </w:pPr>
      <w:r>
        <w:rPr>
          <w:szCs w:val="24"/>
        </w:rPr>
        <w:t>- характер взаимодействия с другими детьми;</w:t>
      </w:r>
    </w:p>
    <w:p w:rsidR="00B22ECA" w:rsidRDefault="00DD4E7A">
      <w:pPr>
        <w:spacing w:after="0" w:line="240" w:lineRule="auto"/>
        <w:ind w:firstLine="0"/>
        <w:rPr>
          <w:szCs w:val="24"/>
        </w:rPr>
      </w:pPr>
      <w:r>
        <w:rPr>
          <w:szCs w:val="24"/>
        </w:rPr>
        <w:t>- система отношений ребенка к миру, к другим людям, к себе самому.</w:t>
      </w:r>
    </w:p>
    <w:p w:rsidR="00B22ECA" w:rsidRDefault="00DD4E7A">
      <w:pPr>
        <w:spacing w:after="0" w:line="240" w:lineRule="auto"/>
        <w:ind w:firstLine="567"/>
        <w:rPr>
          <w:szCs w:val="24"/>
        </w:rPr>
      </w:pPr>
      <w:r>
        <w:rPr>
          <w:szCs w:val="24"/>
        </w:rPr>
        <w:t>2. Взаимодействие педагогов с детьми является важнейшим фактором развития ребенка и пронизывает все направления образовательной деятельности.</w:t>
      </w:r>
    </w:p>
    <w:p w:rsidR="00B22ECA" w:rsidRDefault="00DD4E7A">
      <w:pPr>
        <w:spacing w:after="0" w:line="240" w:lineRule="auto"/>
        <w:ind w:firstLine="567"/>
        <w:rPr>
          <w:szCs w:val="24"/>
        </w:rPr>
      </w:pPr>
      <w:r>
        <w:rPr>
          <w:szCs w:val="24"/>
        </w:rPr>
        <w:t>3. С помощью педагогов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22ECA" w:rsidRDefault="00DD4E7A">
      <w:pPr>
        <w:spacing w:after="0" w:line="240" w:lineRule="auto"/>
        <w:ind w:firstLine="567"/>
        <w:rPr>
          <w:szCs w:val="24"/>
        </w:rPr>
      </w:pPr>
      <w:r>
        <w:rPr>
          <w:szCs w:val="24"/>
        </w:rPr>
        <w:t xml:space="preserve">4. Процесс приобретения общих культурных умений во всей его полноте возможен только в том случае, если педагог выступает в этом процессе в роли партнера, а не руководителя, поддерживая и развивая мотивацию ребенка. Партнерские отношения педагога и ребенка в </w:t>
      </w:r>
      <w:r>
        <w:rPr>
          <w:color w:val="auto"/>
          <w:szCs w:val="24"/>
        </w:rPr>
        <w:t xml:space="preserve">МБДОУ </w:t>
      </w:r>
      <w:r>
        <w:rPr>
          <w:szCs w:val="24"/>
        </w:rPr>
        <w:t xml:space="preserve">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педагога в </w:t>
      </w:r>
      <w:r>
        <w:rPr>
          <w:szCs w:val="24"/>
        </w:rPr>
        <w:lastRenderedPageBreak/>
        <w:t>процесс деятельности. Педагоги участвуют в реализации поставленной цели наравне с детьми, как более опытные и компетентные партнеры.</w:t>
      </w:r>
    </w:p>
    <w:p w:rsidR="00B22ECA" w:rsidRDefault="00DD4E7A">
      <w:pPr>
        <w:spacing w:after="0" w:line="240" w:lineRule="auto"/>
        <w:ind w:firstLine="567"/>
        <w:rPr>
          <w:szCs w:val="24"/>
        </w:rPr>
      </w:pPr>
      <w:r>
        <w:rPr>
          <w:szCs w:val="24"/>
        </w:rPr>
        <w:t>5. Для личностно-порождающего взаимодействия характерно принятие ребенка таким, какой он есть, и вера в его способности. Педагог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22ECA" w:rsidRDefault="00DD4E7A">
      <w:pPr>
        <w:spacing w:after="0" w:line="240" w:lineRule="auto"/>
        <w:ind w:firstLine="567"/>
        <w:rPr>
          <w:szCs w:val="24"/>
        </w:rPr>
      </w:pPr>
      <w:r>
        <w:rPr>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Педагог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22ECA" w:rsidRDefault="00DD4E7A">
      <w:pPr>
        <w:spacing w:after="0" w:line="240" w:lineRule="auto"/>
        <w:ind w:firstLine="567"/>
        <w:rPr>
          <w:szCs w:val="24"/>
        </w:rPr>
      </w:pPr>
      <w:r>
        <w:rPr>
          <w:szCs w:val="24"/>
        </w:rPr>
        <w:t>7. Ребенок не боится быть самим собой, быть искренним. Педагог поддерживает индивидуальность ребенка, принимает его таким, каков он есть, избегает неоправданных ограничений и наказаний, ребенок не боится быть самим собой, признавать свои ошибки. Взаимное доверие между педагогом и детьми способствует истинному принятию ребенком моральных норм.</w:t>
      </w:r>
    </w:p>
    <w:p w:rsidR="00B22ECA" w:rsidRDefault="00DD4E7A">
      <w:pPr>
        <w:spacing w:after="0" w:line="240" w:lineRule="auto"/>
        <w:ind w:firstLine="567"/>
        <w:rPr>
          <w:szCs w:val="24"/>
        </w:rPr>
      </w:pPr>
      <w:r>
        <w:rPr>
          <w:szCs w:val="24"/>
        </w:rPr>
        <w:t>8. Ребенок учится брать на себя ответственность за свои решения и поступки. Педагоги предоставляют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22ECA" w:rsidRDefault="00DD4E7A">
      <w:pPr>
        <w:spacing w:after="0" w:line="240" w:lineRule="auto"/>
        <w:ind w:firstLine="567"/>
        <w:rPr>
          <w:szCs w:val="24"/>
        </w:rPr>
      </w:pPr>
      <w:r>
        <w:rPr>
          <w:szCs w:val="24"/>
        </w:rPr>
        <w:t>9. Ребенок приучается думать самостоятельно, поскольку педагоги не навязывают ему своего решения, а способствуют тому, чтобы он принял собственное.</w:t>
      </w:r>
    </w:p>
    <w:p w:rsidR="00B22ECA" w:rsidRDefault="00DD4E7A">
      <w:pPr>
        <w:spacing w:after="0" w:line="240" w:lineRule="auto"/>
        <w:ind w:firstLine="567"/>
        <w:rPr>
          <w:szCs w:val="24"/>
        </w:rPr>
      </w:pPr>
      <w:r>
        <w:rPr>
          <w:szCs w:val="24"/>
        </w:rPr>
        <w:t>10. Ребенок учится адекватно выражать свои чувства. Помогая ребенку осознать свои переживания, выразить их словами, педагоги содействуют формированию у него умения проявлять чувства социально приемлемыми способами.</w:t>
      </w:r>
    </w:p>
    <w:p w:rsidR="00B22ECA" w:rsidRDefault="00DD4E7A">
      <w:pPr>
        <w:spacing w:after="0" w:line="240" w:lineRule="auto"/>
        <w:ind w:firstLine="567"/>
        <w:rPr>
          <w:szCs w:val="24"/>
        </w:rPr>
      </w:pPr>
      <w:r>
        <w:rPr>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2.2.2. Особенности взаимодействия педагогического коллектива с семьями дошкольников с ТНР</w:t>
      </w:r>
    </w:p>
    <w:p w:rsidR="00B22ECA" w:rsidRDefault="00DD4E7A">
      <w:pPr>
        <w:spacing w:after="0" w:line="240" w:lineRule="auto"/>
        <w:rPr>
          <w:szCs w:val="24"/>
        </w:rPr>
      </w:pPr>
      <w:r>
        <w:rPr>
          <w:szCs w:val="24"/>
        </w:rPr>
        <w:t xml:space="preserve"> Все усилия педагогов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r>
        <w:rPr>
          <w:color w:val="auto"/>
          <w:szCs w:val="24"/>
        </w:rPr>
        <w:t xml:space="preserve">МБДОУ </w:t>
      </w:r>
      <w:r>
        <w:rPr>
          <w:szCs w:val="24"/>
        </w:rPr>
        <w:t>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22ECA" w:rsidRDefault="00DD4E7A">
      <w:pPr>
        <w:spacing w:after="0" w:line="240" w:lineRule="auto"/>
        <w:rPr>
          <w:szCs w:val="24"/>
          <w:u w:val="single"/>
        </w:rPr>
      </w:pPr>
      <w:r>
        <w:rPr>
          <w:szCs w:val="24"/>
          <w:u w:val="single"/>
        </w:rPr>
        <w:t>Особенности взаимодействия педагогов с семьями дошкольников с ТНР:</w:t>
      </w:r>
    </w:p>
    <w:p w:rsidR="00B22ECA" w:rsidRDefault="00DD4E7A">
      <w:pPr>
        <w:spacing w:after="0" w:line="240" w:lineRule="auto"/>
        <w:rPr>
          <w:szCs w:val="24"/>
        </w:rPr>
      </w:pPr>
      <w:r>
        <w:rPr>
          <w:szCs w:val="24"/>
        </w:rPr>
        <w:t>1. Формирование базового доверия к миру, к людям, к себе - ключевая задача периода развития ребенка в период дошкольного возраста.</w:t>
      </w:r>
    </w:p>
    <w:p w:rsidR="00B22ECA" w:rsidRDefault="00DD4E7A">
      <w:pPr>
        <w:spacing w:after="0" w:line="240" w:lineRule="auto"/>
        <w:rPr>
          <w:szCs w:val="24"/>
        </w:rPr>
      </w:pPr>
      <w:r>
        <w:rPr>
          <w:szCs w:val="24"/>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w:t>
      </w:r>
      <w:r>
        <w:rPr>
          <w:szCs w:val="24"/>
        </w:rPr>
        <w:lastRenderedPageBreak/>
        <w:t>для нового. Значение установления и поддержки позитивных надежных отношений в контексте реализации АОП ДО сохраняет свое значение на всех возрастных ступенях.</w:t>
      </w:r>
    </w:p>
    <w:p w:rsidR="00B22ECA" w:rsidRDefault="00DD4E7A">
      <w:pPr>
        <w:spacing w:after="0" w:line="240" w:lineRule="auto"/>
        <w:rPr>
          <w:szCs w:val="24"/>
        </w:rPr>
      </w:pPr>
      <w:r>
        <w:rPr>
          <w:szCs w:val="24"/>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B22ECA" w:rsidRDefault="00DD4E7A">
      <w:pPr>
        <w:spacing w:after="0" w:line="240" w:lineRule="auto"/>
        <w:rPr>
          <w:szCs w:val="24"/>
        </w:rPr>
      </w:pPr>
      <w:r>
        <w:rPr>
          <w:szCs w:val="24"/>
        </w:rPr>
        <w:t xml:space="preserve">4. Взаимодействие педагогов </w:t>
      </w:r>
      <w:r>
        <w:rPr>
          <w:color w:val="auto"/>
          <w:szCs w:val="24"/>
        </w:rPr>
        <w:t xml:space="preserve">МБДОУ </w:t>
      </w:r>
      <w:r>
        <w:rPr>
          <w:szCs w:val="24"/>
        </w:rPr>
        <w:t>с родителям (законным представителям) направлено на повышение педагогической культуры родителей (законных представителей). Задача педагогов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B22ECA" w:rsidRDefault="00DD4E7A">
      <w:pPr>
        <w:spacing w:after="0" w:line="240" w:lineRule="auto"/>
        <w:rPr>
          <w:szCs w:val="24"/>
        </w:rPr>
      </w:pPr>
      <w:r>
        <w:rPr>
          <w:szCs w:val="24"/>
        </w:rPr>
        <w:t xml:space="preserve">5. Укрепление и развитие </w:t>
      </w:r>
      <w:r>
        <w:rPr>
          <w:color w:val="auto"/>
          <w:szCs w:val="24"/>
        </w:rPr>
        <w:t xml:space="preserve">взаимодействия МБДОУ </w:t>
      </w:r>
      <w:r>
        <w:rPr>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22ECA" w:rsidRDefault="00DD4E7A">
      <w:pPr>
        <w:spacing w:after="0" w:line="240" w:lineRule="auto"/>
        <w:rPr>
          <w:szCs w:val="24"/>
        </w:rPr>
      </w:pPr>
      <w:r>
        <w:rPr>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22ECA" w:rsidRDefault="00DD4E7A">
      <w:pPr>
        <w:spacing w:after="0" w:line="240" w:lineRule="auto"/>
        <w:rPr>
          <w:szCs w:val="24"/>
        </w:rPr>
      </w:pPr>
      <w:r>
        <w:rPr>
          <w:szCs w:val="24"/>
        </w:rPr>
        <w:t>7. Реализация цели обеспечивает решение следующих задач:</w:t>
      </w:r>
    </w:p>
    <w:p w:rsidR="00B22ECA" w:rsidRDefault="00DD4E7A">
      <w:pPr>
        <w:spacing w:after="0" w:line="240" w:lineRule="auto"/>
        <w:rPr>
          <w:szCs w:val="24"/>
        </w:rPr>
      </w:pPr>
      <w:r>
        <w:rPr>
          <w:szCs w:val="24"/>
        </w:rPr>
        <w:t>- выработка у педагогов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B22ECA" w:rsidRDefault="00DD4E7A">
      <w:pPr>
        <w:spacing w:after="0" w:line="240" w:lineRule="auto"/>
        <w:rPr>
          <w:szCs w:val="24"/>
        </w:rPr>
      </w:pPr>
      <w:r>
        <w:rPr>
          <w:szCs w:val="24"/>
        </w:rPr>
        <w:t>- вовлечение родителей (законных представителей) в воспитательно-образовательный процесс;</w:t>
      </w:r>
    </w:p>
    <w:p w:rsidR="00B22ECA" w:rsidRDefault="00DD4E7A">
      <w:pPr>
        <w:spacing w:after="0" w:line="240" w:lineRule="auto"/>
        <w:rPr>
          <w:szCs w:val="24"/>
        </w:rPr>
      </w:pPr>
      <w:r>
        <w:rPr>
          <w:szCs w:val="24"/>
        </w:rPr>
        <w:t>- внедрение эффективных технологий сотрудничества с родителям (законным представителям), активизация их участия в жизни детского сада.</w:t>
      </w:r>
    </w:p>
    <w:p w:rsidR="00B22ECA" w:rsidRDefault="00DD4E7A">
      <w:pPr>
        <w:spacing w:after="0" w:line="240" w:lineRule="auto"/>
        <w:rPr>
          <w:szCs w:val="24"/>
        </w:rPr>
      </w:pPr>
      <w:r>
        <w:rPr>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B22ECA" w:rsidRDefault="00DD4E7A">
      <w:pPr>
        <w:spacing w:after="0" w:line="240" w:lineRule="auto"/>
        <w:rPr>
          <w:szCs w:val="24"/>
        </w:rPr>
      </w:pPr>
      <w:r>
        <w:rPr>
          <w:szCs w:val="24"/>
        </w:rPr>
        <w:t>- повышение родительской компетентности в вопросах воспитания и обучения обучающихся.</w:t>
      </w:r>
    </w:p>
    <w:p w:rsidR="00B22ECA" w:rsidRDefault="00DD4E7A">
      <w:pPr>
        <w:spacing w:after="0" w:line="240" w:lineRule="auto"/>
        <w:rPr>
          <w:szCs w:val="24"/>
        </w:rPr>
      </w:pPr>
      <w:r>
        <w:rPr>
          <w:szCs w:val="24"/>
        </w:rPr>
        <w:t xml:space="preserve">8. Работа, обеспечивающая взаимодействие семьи и </w:t>
      </w:r>
      <w:r>
        <w:rPr>
          <w:color w:val="auto"/>
          <w:szCs w:val="24"/>
        </w:rPr>
        <w:t>МБДОУ</w:t>
      </w:r>
      <w:r>
        <w:rPr>
          <w:szCs w:val="24"/>
        </w:rPr>
        <w:t>, включает следующие направления:</w:t>
      </w:r>
    </w:p>
    <w:p w:rsidR="00B22ECA" w:rsidRDefault="00DD4E7A">
      <w:pPr>
        <w:spacing w:after="0" w:line="240" w:lineRule="auto"/>
        <w:rPr>
          <w:szCs w:val="24"/>
        </w:rPr>
      </w:pPr>
      <w:r>
        <w:rPr>
          <w:szCs w:val="24"/>
        </w:rPr>
        <w:t>- 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B22ECA" w:rsidRDefault="00DD4E7A">
      <w:pPr>
        <w:spacing w:after="0" w:line="240" w:lineRule="auto"/>
        <w:rPr>
          <w:szCs w:val="24"/>
        </w:rPr>
      </w:pPr>
      <w:r>
        <w:rPr>
          <w:szCs w:val="24"/>
        </w:rPr>
        <w:t>- коммуникативно - 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22ECA" w:rsidRDefault="00DD4E7A">
      <w:pPr>
        <w:spacing w:after="0" w:line="240" w:lineRule="auto"/>
        <w:rPr>
          <w:szCs w:val="24"/>
        </w:rPr>
      </w:pPr>
      <w:r>
        <w:rPr>
          <w:szCs w:val="24"/>
        </w:rPr>
        <w:t xml:space="preserve">- информационное - пропаганда и популяризация опыта деятельности </w:t>
      </w:r>
      <w:r>
        <w:rPr>
          <w:color w:val="auto"/>
          <w:szCs w:val="24"/>
        </w:rPr>
        <w:t>МБДОУ</w:t>
      </w:r>
      <w:r>
        <w:rPr>
          <w:szCs w:val="24"/>
        </w:rPr>
        <w:t xml:space="preserve">; создание открытого информационного пространства (сайт </w:t>
      </w:r>
      <w:r>
        <w:rPr>
          <w:color w:val="auto"/>
          <w:szCs w:val="24"/>
        </w:rPr>
        <w:t>МБДОУ</w:t>
      </w:r>
      <w:r>
        <w:rPr>
          <w:szCs w:val="24"/>
        </w:rPr>
        <w:t>, форум, группы в социальных сетях).</w:t>
      </w:r>
    </w:p>
    <w:p w:rsidR="00B22ECA" w:rsidRDefault="00B22ECA">
      <w:pPr>
        <w:spacing w:line="240" w:lineRule="auto"/>
        <w:jc w:val="center"/>
        <w:rPr>
          <w:b/>
          <w:sz w:val="28"/>
          <w:szCs w:val="28"/>
        </w:rPr>
      </w:pPr>
    </w:p>
    <w:p w:rsidR="00B22ECA" w:rsidRDefault="00DD4E7A">
      <w:pPr>
        <w:widowControl w:val="0"/>
        <w:autoSpaceDE w:val="0"/>
        <w:autoSpaceDN w:val="0"/>
        <w:adjustRightInd w:val="0"/>
        <w:spacing w:after="0" w:line="240" w:lineRule="auto"/>
        <w:ind w:firstLine="0"/>
        <w:jc w:val="center"/>
        <w:rPr>
          <w:b/>
          <w:color w:val="auto"/>
          <w:szCs w:val="24"/>
        </w:rPr>
      </w:pPr>
      <w:r>
        <w:rPr>
          <w:b/>
          <w:color w:val="auto"/>
          <w:szCs w:val="24"/>
        </w:rPr>
        <w:t>2.3. Программа коррекционно-развивающей работы с детьми с ТНР</w:t>
      </w:r>
    </w:p>
    <w:p w:rsidR="00B22ECA" w:rsidRDefault="00DD4E7A">
      <w:pPr>
        <w:spacing w:after="0" w:line="240" w:lineRule="auto"/>
        <w:rPr>
          <w:szCs w:val="24"/>
        </w:rPr>
      </w:pPr>
      <w:r>
        <w:rPr>
          <w:b/>
          <w:szCs w:val="24"/>
        </w:rPr>
        <w:t>Цели:</w:t>
      </w:r>
    </w:p>
    <w:p w:rsidR="00B22ECA" w:rsidRDefault="00DD4E7A">
      <w:pPr>
        <w:pStyle w:val="aff2"/>
        <w:numPr>
          <w:ilvl w:val="0"/>
          <w:numId w:val="20"/>
        </w:numPr>
        <w:spacing w:after="0" w:line="240" w:lineRule="auto"/>
        <w:ind w:left="0" w:hanging="142"/>
        <w:rPr>
          <w:szCs w:val="24"/>
        </w:rPr>
      </w:pPr>
      <w:r>
        <w:rPr>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B22ECA" w:rsidRDefault="00DD4E7A">
      <w:pPr>
        <w:pStyle w:val="aff2"/>
        <w:numPr>
          <w:ilvl w:val="0"/>
          <w:numId w:val="20"/>
        </w:numPr>
        <w:spacing w:after="0" w:line="240" w:lineRule="auto"/>
        <w:ind w:left="0" w:hanging="142"/>
        <w:rPr>
          <w:szCs w:val="24"/>
        </w:rPr>
      </w:pPr>
      <w:r>
        <w:rPr>
          <w:szCs w:val="24"/>
        </w:rPr>
        <w:t xml:space="preserve">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w:t>
      </w:r>
      <w:r>
        <w:rPr>
          <w:szCs w:val="24"/>
        </w:rPr>
        <w:lastRenderedPageBreak/>
        <w:t>возможностей и в соответствии с рекомендациями психолого-медико-педагогической комиссии;</w:t>
      </w:r>
    </w:p>
    <w:p w:rsidR="00B22ECA" w:rsidRDefault="00DD4E7A">
      <w:pPr>
        <w:pStyle w:val="aff2"/>
        <w:numPr>
          <w:ilvl w:val="0"/>
          <w:numId w:val="20"/>
        </w:numPr>
        <w:spacing w:after="0" w:line="240" w:lineRule="auto"/>
        <w:ind w:left="0" w:hanging="142"/>
        <w:rPr>
          <w:szCs w:val="24"/>
        </w:rPr>
      </w:pPr>
      <w:r>
        <w:rPr>
          <w:szCs w:val="24"/>
        </w:rPr>
        <w:t>возможность освоения детьми с ТНР адаптированной основной образовательной программы дошкольного образования.</w:t>
      </w:r>
    </w:p>
    <w:p w:rsidR="00B22ECA" w:rsidRDefault="00DD4E7A">
      <w:pPr>
        <w:spacing w:after="0" w:line="240" w:lineRule="auto"/>
        <w:rPr>
          <w:b/>
          <w:color w:val="auto"/>
          <w:szCs w:val="24"/>
        </w:rPr>
      </w:pPr>
      <w:r>
        <w:rPr>
          <w:b/>
          <w:color w:val="auto"/>
          <w:szCs w:val="24"/>
        </w:rPr>
        <w:t xml:space="preserve"> Задачи программы:</w:t>
      </w:r>
    </w:p>
    <w:p w:rsidR="00B22ECA" w:rsidRDefault="00DD4E7A">
      <w:pPr>
        <w:pStyle w:val="aff2"/>
        <w:numPr>
          <w:ilvl w:val="0"/>
          <w:numId w:val="21"/>
        </w:numPr>
        <w:spacing w:after="0" w:line="240" w:lineRule="auto"/>
        <w:ind w:left="0" w:hanging="142"/>
        <w:rPr>
          <w:szCs w:val="24"/>
        </w:rPr>
      </w:pPr>
      <w:r>
        <w:rPr>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B22ECA" w:rsidRDefault="00DD4E7A">
      <w:pPr>
        <w:pStyle w:val="aff2"/>
        <w:numPr>
          <w:ilvl w:val="0"/>
          <w:numId w:val="21"/>
        </w:numPr>
        <w:spacing w:after="0" w:line="240" w:lineRule="auto"/>
        <w:ind w:left="0" w:hanging="142"/>
        <w:rPr>
          <w:szCs w:val="24"/>
        </w:rPr>
      </w:pPr>
      <w:r>
        <w:rPr>
          <w:szCs w:val="24"/>
        </w:rPr>
        <w:t>коррекция речевых нарушений на основе координации педагогических, психологических и медицинских средств воздействия;</w:t>
      </w:r>
    </w:p>
    <w:p w:rsidR="00B22ECA" w:rsidRDefault="00DD4E7A">
      <w:pPr>
        <w:pStyle w:val="aff2"/>
        <w:numPr>
          <w:ilvl w:val="0"/>
          <w:numId w:val="21"/>
        </w:numPr>
        <w:spacing w:after="0" w:line="240" w:lineRule="auto"/>
        <w:ind w:left="0" w:hanging="142"/>
        <w:rPr>
          <w:szCs w:val="24"/>
        </w:rPr>
      </w:pPr>
      <w:r>
        <w:rPr>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B22ECA" w:rsidRDefault="00DD4E7A">
      <w:pPr>
        <w:widowControl w:val="0"/>
        <w:autoSpaceDE w:val="0"/>
        <w:autoSpaceDN w:val="0"/>
        <w:adjustRightInd w:val="0"/>
        <w:spacing w:after="0" w:line="240" w:lineRule="auto"/>
        <w:ind w:firstLine="0"/>
        <w:rPr>
          <w:b/>
          <w:szCs w:val="24"/>
        </w:rPr>
      </w:pPr>
      <w:r>
        <w:rPr>
          <w:b/>
          <w:szCs w:val="24"/>
        </w:rPr>
        <w:t xml:space="preserve"> Программа коррекционной работы предусматривает:</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обеспечение коррекционной направленности при реализации содержания образовательных областей и воспитательных мероприятий;</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B22ECA" w:rsidRDefault="00DD4E7A">
      <w:pPr>
        <w:widowControl w:val="0"/>
        <w:autoSpaceDE w:val="0"/>
        <w:autoSpaceDN w:val="0"/>
        <w:adjustRightInd w:val="0"/>
        <w:spacing w:after="0" w:line="240" w:lineRule="auto"/>
        <w:ind w:firstLine="360"/>
        <w:jc w:val="center"/>
        <w:rPr>
          <w:b/>
          <w:szCs w:val="24"/>
        </w:rPr>
      </w:pPr>
      <w:r>
        <w:rPr>
          <w:b/>
          <w:szCs w:val="24"/>
        </w:rPr>
        <w:t>Коррекционно-развивающая работа всех педагогических работников дошкольной образовательной организации включает:</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социально-коммуникативное развитие;</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развитие и коррекцию сенсорных, моторных, психических функций у обучающихся с ТНР;</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познавательное развитие, развитие высших психических функций;</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коррекцию нарушений развития личности, эмоционально-волевой сферы с целью максимальной социальной адаптации ребенка с ТНР;</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B22ECA" w:rsidRDefault="00DD4E7A">
      <w:pPr>
        <w:widowControl w:val="0"/>
        <w:autoSpaceDE w:val="0"/>
        <w:autoSpaceDN w:val="0"/>
        <w:adjustRightInd w:val="0"/>
        <w:spacing w:after="0" w:line="240" w:lineRule="auto"/>
        <w:rPr>
          <w:szCs w:val="24"/>
        </w:rPr>
      </w:pPr>
      <w:r>
        <w:rPr>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B22ECA" w:rsidRDefault="00DD4E7A">
      <w:pPr>
        <w:widowControl w:val="0"/>
        <w:autoSpaceDE w:val="0"/>
        <w:autoSpaceDN w:val="0"/>
        <w:adjustRightInd w:val="0"/>
        <w:spacing w:after="0" w:line="240" w:lineRule="auto"/>
        <w:ind w:firstLine="360"/>
        <w:rPr>
          <w:szCs w:val="24"/>
        </w:rPr>
      </w:pPr>
      <w:r>
        <w:rPr>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B22ECA" w:rsidRDefault="00DD4E7A">
      <w:pPr>
        <w:widowControl w:val="0"/>
        <w:autoSpaceDE w:val="0"/>
        <w:autoSpaceDN w:val="0"/>
        <w:adjustRightInd w:val="0"/>
        <w:spacing w:after="0" w:line="240" w:lineRule="auto"/>
        <w:ind w:firstLine="360"/>
        <w:rPr>
          <w:szCs w:val="24"/>
        </w:rPr>
      </w:pPr>
      <w:r>
        <w:rPr>
          <w:szCs w:val="24"/>
        </w:rPr>
        <w:t>Общими ориентирами в достижении результатов программы коррекционной работы являются:</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 xml:space="preserve">сформированность фонетического компонента языковой способности в соответствии с </w:t>
      </w:r>
      <w:r>
        <w:rPr>
          <w:szCs w:val="24"/>
        </w:rPr>
        <w:lastRenderedPageBreak/>
        <w:t>онтогенетическими закономерностями его становления;</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овладение арсеналом языковых единиц различных уровней, усвоение правил их использования в речевой деятельности;</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B22ECA" w:rsidRDefault="00DD4E7A">
      <w:pPr>
        <w:pStyle w:val="aff2"/>
        <w:widowControl w:val="0"/>
        <w:numPr>
          <w:ilvl w:val="0"/>
          <w:numId w:val="21"/>
        </w:numPr>
        <w:autoSpaceDE w:val="0"/>
        <w:autoSpaceDN w:val="0"/>
        <w:adjustRightInd w:val="0"/>
        <w:spacing w:after="0" w:line="240" w:lineRule="auto"/>
        <w:ind w:left="0" w:hanging="142"/>
        <w:rPr>
          <w:szCs w:val="24"/>
        </w:rPr>
      </w:pPr>
      <w:r>
        <w:rPr>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B22ECA" w:rsidRDefault="00DD4E7A">
      <w:pPr>
        <w:widowControl w:val="0"/>
        <w:autoSpaceDE w:val="0"/>
        <w:autoSpaceDN w:val="0"/>
        <w:adjustRightInd w:val="0"/>
        <w:spacing w:after="0" w:line="240" w:lineRule="auto"/>
        <w:ind w:firstLine="348"/>
        <w:rPr>
          <w:szCs w:val="24"/>
        </w:rPr>
      </w:pPr>
      <w:r>
        <w:rPr>
          <w:szCs w:val="24"/>
        </w:rPr>
        <w:t xml:space="preserve">Общий объем ОП ДО для обучающихся с ТНР, реализуемой в </w:t>
      </w:r>
      <w:r>
        <w:rPr>
          <w:color w:val="auto"/>
          <w:szCs w:val="24"/>
        </w:rPr>
        <w:t xml:space="preserve">МБДОУ </w:t>
      </w:r>
      <w:r>
        <w:rPr>
          <w:szCs w:val="24"/>
        </w:rPr>
        <w:t xml:space="preserve">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B22ECA" w:rsidRDefault="00DD4E7A">
      <w:pPr>
        <w:widowControl w:val="0"/>
        <w:autoSpaceDE w:val="0"/>
        <w:autoSpaceDN w:val="0"/>
        <w:adjustRightInd w:val="0"/>
        <w:spacing w:after="0" w:line="240" w:lineRule="auto"/>
        <w:ind w:firstLine="348"/>
        <w:rPr>
          <w:szCs w:val="24"/>
        </w:rPr>
      </w:pPr>
      <w:r>
        <w:rPr>
          <w:szCs w:val="24"/>
        </w:rPr>
        <w:t>ОП ДО для обучающихся с ТНР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АОП ДО.</w:t>
      </w:r>
    </w:p>
    <w:p w:rsidR="00B22ECA" w:rsidRDefault="00DD4E7A">
      <w:pPr>
        <w:widowControl w:val="0"/>
        <w:autoSpaceDE w:val="0"/>
        <w:autoSpaceDN w:val="0"/>
        <w:adjustRightInd w:val="0"/>
        <w:spacing w:after="0" w:line="240" w:lineRule="auto"/>
        <w:ind w:firstLine="348"/>
        <w:jc w:val="center"/>
        <w:rPr>
          <w:b/>
          <w:szCs w:val="24"/>
        </w:rPr>
      </w:pPr>
      <w:r>
        <w:rPr>
          <w:b/>
          <w:szCs w:val="24"/>
        </w:rPr>
        <w:t>Специальные условия для получения образования детьми с ТНР:</w:t>
      </w:r>
    </w:p>
    <w:p w:rsidR="00B22ECA" w:rsidRDefault="00DD4E7A">
      <w:pPr>
        <w:widowControl w:val="0"/>
        <w:autoSpaceDE w:val="0"/>
        <w:autoSpaceDN w:val="0"/>
        <w:adjustRightInd w:val="0"/>
        <w:spacing w:after="0" w:line="240" w:lineRule="auto"/>
        <w:ind w:firstLine="360"/>
        <w:rPr>
          <w:szCs w:val="24"/>
        </w:rPr>
      </w:pPr>
      <w:r>
        <w:rPr>
          <w:szCs w:val="24"/>
        </w:rPr>
        <w:t>Специальными условиями получения образования детьми с ТНР  является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22ECA" w:rsidRDefault="00DD4E7A">
      <w:pPr>
        <w:widowControl w:val="0"/>
        <w:autoSpaceDE w:val="0"/>
        <w:autoSpaceDN w:val="0"/>
        <w:adjustRightInd w:val="0"/>
        <w:spacing w:after="0" w:line="240" w:lineRule="auto"/>
        <w:ind w:firstLine="360"/>
        <w:rPr>
          <w:szCs w:val="24"/>
        </w:rPr>
      </w:pPr>
      <w:r>
        <w:rPr>
          <w:szCs w:val="24"/>
        </w:rPr>
        <w:t>Такой системный подход к пониманию специальных условий образования, обеспечивает эффективность коррекционно-развивающей работы с детьми, имеющими ТНР и позволяет оптимально решить задачи их обучения и воспитания в дошкольном возрасте.</w:t>
      </w:r>
    </w:p>
    <w:p w:rsidR="00B22ECA" w:rsidRDefault="00DD4E7A">
      <w:pPr>
        <w:widowControl w:val="0"/>
        <w:autoSpaceDE w:val="0"/>
        <w:autoSpaceDN w:val="0"/>
        <w:adjustRightInd w:val="0"/>
        <w:spacing w:after="0" w:line="240" w:lineRule="auto"/>
        <w:ind w:firstLine="360"/>
        <w:rPr>
          <w:szCs w:val="24"/>
        </w:rPr>
      </w:pPr>
      <w:r>
        <w:rPr>
          <w:szCs w:val="24"/>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Pr>
          <w:b/>
          <w:szCs w:val="24"/>
        </w:rPr>
        <w:t>Обследование строится с учетом следующих принципов:</w:t>
      </w:r>
    </w:p>
    <w:p w:rsidR="00B22ECA" w:rsidRDefault="00DD4E7A">
      <w:pPr>
        <w:widowControl w:val="0"/>
        <w:autoSpaceDE w:val="0"/>
        <w:autoSpaceDN w:val="0"/>
        <w:adjustRightInd w:val="0"/>
        <w:spacing w:after="0" w:line="240" w:lineRule="auto"/>
        <w:rPr>
          <w:szCs w:val="24"/>
        </w:rPr>
      </w:pPr>
      <w:r>
        <w:rPr>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22ECA" w:rsidRDefault="00DD4E7A">
      <w:pPr>
        <w:pStyle w:val="aff2"/>
        <w:widowControl w:val="0"/>
        <w:numPr>
          <w:ilvl w:val="0"/>
          <w:numId w:val="22"/>
        </w:numPr>
        <w:autoSpaceDE w:val="0"/>
        <w:autoSpaceDN w:val="0"/>
        <w:adjustRightInd w:val="0"/>
        <w:spacing w:after="0" w:line="240" w:lineRule="auto"/>
        <w:ind w:left="0" w:hanging="142"/>
        <w:rPr>
          <w:szCs w:val="24"/>
        </w:rPr>
      </w:pPr>
      <w:r>
        <w:rPr>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B22ECA" w:rsidRDefault="00DD4E7A">
      <w:pPr>
        <w:pStyle w:val="aff2"/>
        <w:widowControl w:val="0"/>
        <w:numPr>
          <w:ilvl w:val="0"/>
          <w:numId w:val="22"/>
        </w:numPr>
        <w:autoSpaceDE w:val="0"/>
        <w:autoSpaceDN w:val="0"/>
        <w:adjustRightInd w:val="0"/>
        <w:spacing w:after="0" w:line="240" w:lineRule="auto"/>
        <w:ind w:left="0" w:hanging="142"/>
        <w:rPr>
          <w:szCs w:val="24"/>
        </w:rPr>
      </w:pPr>
      <w:r>
        <w:rPr>
          <w:szCs w:val="24"/>
        </w:rPr>
        <w:t xml:space="preserve">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w:t>
      </w:r>
      <w:r>
        <w:rPr>
          <w:szCs w:val="24"/>
        </w:rPr>
        <w:lastRenderedPageBreak/>
        <w:t>нормативам возраста, требованиям образовательной программы;</w:t>
      </w:r>
    </w:p>
    <w:p w:rsidR="00B22ECA" w:rsidRDefault="00DD4E7A">
      <w:pPr>
        <w:pStyle w:val="aff2"/>
        <w:widowControl w:val="0"/>
        <w:numPr>
          <w:ilvl w:val="0"/>
          <w:numId w:val="22"/>
        </w:numPr>
        <w:autoSpaceDE w:val="0"/>
        <w:autoSpaceDN w:val="0"/>
        <w:adjustRightInd w:val="0"/>
        <w:spacing w:after="0" w:line="240" w:lineRule="auto"/>
        <w:ind w:left="0" w:hanging="142"/>
        <w:rPr>
          <w:szCs w:val="24"/>
        </w:rPr>
      </w:pPr>
      <w:r>
        <w:rPr>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B22ECA" w:rsidRDefault="00DD4E7A">
      <w:pPr>
        <w:pStyle w:val="aff2"/>
        <w:widowControl w:val="0"/>
        <w:autoSpaceDE w:val="0"/>
        <w:autoSpaceDN w:val="0"/>
        <w:adjustRightInd w:val="0"/>
        <w:spacing w:after="0" w:line="240" w:lineRule="auto"/>
        <w:ind w:left="0" w:firstLine="0"/>
        <w:rPr>
          <w:szCs w:val="24"/>
        </w:rPr>
      </w:pPr>
      <w:r>
        <w:rPr>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B22ECA" w:rsidRDefault="00DD4E7A">
      <w:pPr>
        <w:widowControl w:val="0"/>
        <w:autoSpaceDE w:val="0"/>
        <w:autoSpaceDN w:val="0"/>
        <w:adjustRightInd w:val="0"/>
        <w:spacing w:after="0" w:line="240" w:lineRule="auto"/>
        <w:ind w:firstLine="0"/>
        <w:rPr>
          <w:szCs w:val="24"/>
        </w:rPr>
      </w:pPr>
      <w:r>
        <w:rPr>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B22ECA" w:rsidRDefault="00DD4E7A">
      <w:pPr>
        <w:widowControl w:val="0"/>
        <w:autoSpaceDE w:val="0"/>
        <w:autoSpaceDN w:val="0"/>
        <w:adjustRightInd w:val="0"/>
        <w:spacing w:after="0" w:line="240" w:lineRule="auto"/>
        <w:ind w:firstLine="0"/>
        <w:rPr>
          <w:szCs w:val="24"/>
        </w:rPr>
      </w:pPr>
      <w:r>
        <w:rPr>
          <w:szCs w:val="24"/>
        </w:rPr>
        <w:t xml:space="preserve"> 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B22ECA" w:rsidRDefault="00B22ECA">
      <w:pPr>
        <w:widowControl w:val="0"/>
        <w:autoSpaceDE w:val="0"/>
        <w:autoSpaceDN w:val="0"/>
        <w:adjustRightInd w:val="0"/>
        <w:spacing w:after="0" w:line="240" w:lineRule="auto"/>
        <w:ind w:firstLine="0"/>
        <w:rPr>
          <w:szCs w:val="24"/>
        </w:rPr>
      </w:pPr>
    </w:p>
    <w:p w:rsidR="00B22ECA" w:rsidRDefault="00DD4E7A">
      <w:pPr>
        <w:widowControl w:val="0"/>
        <w:autoSpaceDE w:val="0"/>
        <w:autoSpaceDN w:val="0"/>
        <w:adjustRightInd w:val="0"/>
        <w:spacing w:after="0" w:line="240" w:lineRule="auto"/>
        <w:rPr>
          <w:b/>
          <w:szCs w:val="24"/>
        </w:rPr>
      </w:pPr>
      <w:r>
        <w:rPr>
          <w:b/>
          <w:szCs w:val="24"/>
        </w:rPr>
        <w:t>2.4 Работа психолого-педагогического консилиума (ППк) МБДОУ</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 xml:space="preserve">Контроль за качеством коррекционной работы осуществляет психолого-педагогический консилиум МБДОУ, который заседает один раз в квартал (могут быть внеплановые заседания по запрос) и оценивает качество коррекционно-развивающей работы. На заседания ППк приглашаются сотрудники группы и все специалисты, работающие с детьми, имеющими ТНР. Все специалисты, в зависимости от динамики развития, вносят коррективы в индивидуальный образовательный маршрут ребенка. </w:t>
      </w:r>
    </w:p>
    <w:p w:rsidR="00B22ECA" w:rsidRDefault="00DD4E7A">
      <w:pPr>
        <w:widowControl w:val="0"/>
        <w:autoSpaceDE w:val="0"/>
        <w:autoSpaceDN w:val="0"/>
        <w:adjustRightInd w:val="0"/>
        <w:spacing w:after="0" w:line="240" w:lineRule="auto"/>
        <w:ind w:firstLine="567"/>
        <w:rPr>
          <w:color w:val="auto"/>
          <w:szCs w:val="24"/>
          <w:u w:val="single"/>
        </w:rPr>
      </w:pPr>
      <w:r>
        <w:rPr>
          <w:color w:val="auto"/>
          <w:szCs w:val="24"/>
          <w:u w:val="single"/>
        </w:rPr>
        <w:t xml:space="preserve">Целью ППк является: </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 xml:space="preserve">Обеспечение диагностико - коррекционного психолого-педагогического сопровождения воспитанников с отклонениями в развитии и /или состояниями декомпенсации исходя из реальных возможностей МБДОУ и в соответствии со специальными образовательными потребностями, возрастными и индивидуальными особенностями, состоянием соматического и нервно- психического здоровья воспитанников. </w:t>
      </w:r>
    </w:p>
    <w:p w:rsidR="00B22ECA" w:rsidRDefault="00DD4E7A">
      <w:pPr>
        <w:widowControl w:val="0"/>
        <w:autoSpaceDE w:val="0"/>
        <w:autoSpaceDN w:val="0"/>
        <w:adjustRightInd w:val="0"/>
        <w:spacing w:after="0" w:line="240" w:lineRule="auto"/>
        <w:ind w:firstLine="567"/>
        <w:rPr>
          <w:color w:val="auto"/>
          <w:szCs w:val="24"/>
          <w:u w:val="single"/>
        </w:rPr>
      </w:pPr>
      <w:r>
        <w:rPr>
          <w:color w:val="auto"/>
          <w:szCs w:val="24"/>
          <w:u w:val="single"/>
        </w:rPr>
        <w:t xml:space="preserve">Задачами ППк являются: </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 xml:space="preserve">1.Выявление трудностей в освоении образовательных программ, особенностей в развитии, социальной адаптации и поведении воспитанников для последующего принятия решений об организации психолого - педагогического сопровождения. </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 xml:space="preserve">2.Разработка рекомендаций по организации психолого-педагогического сопровождения воспитанников. </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 xml:space="preserve">3.Консультирование участников образовательных отношений по вопросам актуального психофизического состояния и возможностей воспитанников; содержания и оказания им психолого-педагогической помощи, создания специальных условий получения образования. </w:t>
      </w:r>
    </w:p>
    <w:p w:rsidR="00B22ECA" w:rsidRDefault="00DD4E7A">
      <w:pPr>
        <w:widowControl w:val="0"/>
        <w:autoSpaceDE w:val="0"/>
        <w:autoSpaceDN w:val="0"/>
        <w:adjustRightInd w:val="0"/>
        <w:spacing w:after="0" w:line="240" w:lineRule="auto"/>
        <w:ind w:firstLine="567"/>
        <w:rPr>
          <w:color w:val="auto"/>
          <w:szCs w:val="24"/>
        </w:rPr>
      </w:pPr>
      <w:r>
        <w:rPr>
          <w:color w:val="auto"/>
          <w:szCs w:val="24"/>
        </w:rPr>
        <w:t>4.Контроль за выполнением рекомендаций ППк. Подробно о деятельности ППк изложено в Положение о психолого - педагогическом консилиуме, которое принято на заседании педагогического совета (протокол № 2 от 29.11.2019г. и утверждено заведующим (приказ №113-1 К/1 от 02.09.2022г.).</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2.5. Рабочая программа воспитания</w:t>
      </w:r>
    </w:p>
    <w:p w:rsidR="00B22ECA" w:rsidRDefault="00DD4E7A">
      <w:pPr>
        <w:spacing w:after="0" w:line="240" w:lineRule="auto"/>
        <w:rPr>
          <w:szCs w:val="24"/>
        </w:rPr>
      </w:pPr>
      <w:r>
        <w:rPr>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22ECA" w:rsidRDefault="00B22ECA">
      <w:pPr>
        <w:spacing w:after="0" w:line="240" w:lineRule="auto"/>
        <w:ind w:firstLine="0"/>
        <w:rPr>
          <w:szCs w:val="24"/>
        </w:rPr>
      </w:pPr>
    </w:p>
    <w:p w:rsidR="00B22ECA" w:rsidRDefault="00DD4E7A">
      <w:pPr>
        <w:spacing w:after="0" w:line="240" w:lineRule="auto"/>
        <w:ind w:firstLine="0"/>
        <w:jc w:val="center"/>
        <w:rPr>
          <w:b/>
          <w:szCs w:val="24"/>
        </w:rPr>
      </w:pPr>
      <w:r>
        <w:rPr>
          <w:b/>
          <w:szCs w:val="24"/>
        </w:rPr>
        <w:lastRenderedPageBreak/>
        <w:t>2.5.1. Целевой раздел Программы воспитания</w:t>
      </w:r>
    </w:p>
    <w:p w:rsidR="00B22ECA" w:rsidRDefault="00DD4E7A">
      <w:pPr>
        <w:spacing w:after="0" w:line="240" w:lineRule="auto"/>
        <w:ind w:firstLine="0"/>
        <w:jc w:val="center"/>
        <w:rPr>
          <w:b/>
          <w:szCs w:val="24"/>
        </w:rPr>
      </w:pPr>
      <w:r>
        <w:rPr>
          <w:b/>
          <w:szCs w:val="24"/>
        </w:rPr>
        <w:t>2.5.1.1. Цель Программы воспитания:</w:t>
      </w:r>
    </w:p>
    <w:p w:rsidR="00B22ECA" w:rsidRDefault="00DD4E7A">
      <w:pPr>
        <w:spacing w:after="0" w:line="240" w:lineRule="auto"/>
        <w:ind w:firstLine="0"/>
        <w:rPr>
          <w:b/>
          <w:bCs/>
          <w:szCs w:val="24"/>
          <w:u w:val="single"/>
        </w:rPr>
      </w:pPr>
      <w:r>
        <w:rPr>
          <w:b/>
          <w:bCs/>
          <w:szCs w:val="24"/>
          <w:u w:val="single"/>
        </w:rPr>
        <w:t xml:space="preserve">Обязательная часть. </w:t>
      </w:r>
    </w:p>
    <w:p w:rsidR="00B22ECA" w:rsidRDefault="00DD4E7A">
      <w:pPr>
        <w:spacing w:after="0" w:line="240" w:lineRule="auto"/>
        <w:ind w:firstLine="0"/>
        <w:rPr>
          <w:b/>
          <w:szCs w:val="24"/>
        </w:rPr>
      </w:pPr>
      <w:r>
        <w:rPr>
          <w:szCs w:val="24"/>
        </w:rPr>
        <w:t xml:space="preserve">Общая цель воспитания в </w:t>
      </w:r>
      <w:r>
        <w:rPr>
          <w:color w:val="auto"/>
          <w:szCs w:val="24"/>
        </w:rPr>
        <w:t>МБДОУ</w:t>
      </w:r>
      <w:r>
        <w:rPr>
          <w:szCs w:val="24"/>
        </w:rPr>
        <w:t>-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22ECA" w:rsidRDefault="00DD4E7A">
      <w:pPr>
        <w:spacing w:after="0" w:line="240" w:lineRule="auto"/>
        <w:ind w:firstLine="709"/>
        <w:rPr>
          <w:szCs w:val="24"/>
        </w:rPr>
      </w:pPr>
      <w:r>
        <w:rPr>
          <w:szCs w:val="24"/>
        </w:rPr>
        <w:t>1) формирование ценностного отношения к окружающему миру, другим людям, себе;</w:t>
      </w:r>
    </w:p>
    <w:p w:rsidR="00B22ECA" w:rsidRDefault="00DD4E7A">
      <w:pPr>
        <w:spacing w:after="0" w:line="240" w:lineRule="auto"/>
        <w:ind w:firstLine="709"/>
        <w:rPr>
          <w:szCs w:val="24"/>
        </w:rPr>
      </w:pPr>
      <w:r>
        <w:rPr>
          <w:szCs w:val="24"/>
        </w:rPr>
        <w:t>2) овладение первичными представлениями о базовых ценностях, а также выработанных обществом нормах и правилах поведения;</w:t>
      </w:r>
    </w:p>
    <w:p w:rsidR="00B22ECA" w:rsidRDefault="00DD4E7A">
      <w:pPr>
        <w:spacing w:after="0" w:line="240" w:lineRule="auto"/>
        <w:ind w:firstLine="709"/>
        <w:rPr>
          <w:szCs w:val="24"/>
        </w:rPr>
      </w:pPr>
      <w:r>
        <w:rPr>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2.5.1.2. Задачи Программы воспитания</w:t>
      </w:r>
    </w:p>
    <w:p w:rsidR="00B22ECA" w:rsidRDefault="00DD4E7A">
      <w:pPr>
        <w:spacing w:after="0" w:line="240" w:lineRule="auto"/>
        <w:rPr>
          <w:szCs w:val="24"/>
        </w:rPr>
      </w:pPr>
      <w:r>
        <w:rPr>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 с ОВЗ.</w:t>
      </w:r>
    </w:p>
    <w:p w:rsidR="00B22ECA" w:rsidRDefault="00DD4E7A">
      <w:pPr>
        <w:spacing w:after="0" w:line="240" w:lineRule="auto"/>
        <w:ind w:firstLine="0"/>
        <w:rPr>
          <w:szCs w:val="24"/>
        </w:rPr>
      </w:pPr>
      <w:r>
        <w:rPr>
          <w:szCs w:val="24"/>
        </w:rPr>
        <w:t xml:space="preserve">Задачами воспитания обучающихся с ОВЗ в условиях </w:t>
      </w:r>
      <w:r>
        <w:rPr>
          <w:color w:val="auto"/>
          <w:szCs w:val="24"/>
        </w:rPr>
        <w:t xml:space="preserve">МБДОУ </w:t>
      </w:r>
      <w:r>
        <w:rPr>
          <w:szCs w:val="24"/>
        </w:rPr>
        <w:t>являются:</w:t>
      </w:r>
    </w:p>
    <w:p w:rsidR="00B22ECA" w:rsidRDefault="00DD4E7A">
      <w:pPr>
        <w:spacing w:after="0" w:line="240" w:lineRule="auto"/>
        <w:rPr>
          <w:szCs w:val="24"/>
        </w:rPr>
      </w:pPr>
      <w:r>
        <w:rPr>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22ECA" w:rsidRDefault="00DD4E7A">
      <w:pPr>
        <w:spacing w:after="0" w:line="240" w:lineRule="auto"/>
        <w:rPr>
          <w:szCs w:val="24"/>
        </w:rPr>
      </w:pPr>
      <w:r>
        <w:rPr>
          <w:szCs w:val="24"/>
        </w:rPr>
        <w:t>2) формирование доброжелательного отношения к детям с ОВЗ и их семьям со стороны всех участников образовательных отношений;</w:t>
      </w:r>
    </w:p>
    <w:p w:rsidR="00B22ECA" w:rsidRDefault="00DD4E7A">
      <w:pPr>
        <w:spacing w:after="0" w:line="240" w:lineRule="auto"/>
        <w:rPr>
          <w:szCs w:val="24"/>
        </w:rPr>
      </w:pPr>
      <w:r>
        <w:rPr>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22ECA" w:rsidRDefault="00DD4E7A">
      <w:pPr>
        <w:spacing w:after="0" w:line="240" w:lineRule="auto"/>
        <w:jc w:val="left"/>
        <w:rPr>
          <w:szCs w:val="24"/>
        </w:rPr>
      </w:pPr>
      <w:r>
        <w:rPr>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B22ECA" w:rsidRDefault="00DD4E7A">
      <w:pPr>
        <w:spacing w:after="0" w:line="240" w:lineRule="auto"/>
        <w:rPr>
          <w:szCs w:val="24"/>
        </w:rPr>
      </w:pPr>
      <w:r>
        <w:rPr>
          <w:szCs w:val="24"/>
        </w:rPr>
        <w:t>5) расширение у обучающихся с различными нарушениями развития знаний и представлений об окружающем мире;</w:t>
      </w:r>
    </w:p>
    <w:p w:rsidR="00B22ECA" w:rsidRDefault="00DD4E7A">
      <w:pPr>
        <w:spacing w:after="0" w:line="240" w:lineRule="auto"/>
        <w:rPr>
          <w:szCs w:val="24"/>
        </w:rPr>
      </w:pPr>
      <w:r>
        <w:rPr>
          <w:szCs w:val="24"/>
        </w:rPr>
        <w:t>6) взаимодействие с семьей для обеспечения полноценного развития обучающихся с ОВЗ;</w:t>
      </w:r>
    </w:p>
    <w:p w:rsidR="00B22ECA" w:rsidRDefault="00DD4E7A">
      <w:pPr>
        <w:spacing w:after="0" w:line="240" w:lineRule="auto"/>
        <w:rPr>
          <w:szCs w:val="24"/>
        </w:rPr>
      </w:pPr>
      <w:r>
        <w:rPr>
          <w:szCs w:val="24"/>
        </w:rPr>
        <w:t>7) охрана и укрепление физического и психического здоровья обучающихся, в том числе их эмоционального благополучия;</w:t>
      </w:r>
    </w:p>
    <w:p w:rsidR="00B22ECA" w:rsidRDefault="00DD4E7A">
      <w:pPr>
        <w:spacing w:after="0" w:line="240" w:lineRule="auto"/>
        <w:rPr>
          <w:szCs w:val="24"/>
        </w:rPr>
      </w:pPr>
      <w:r>
        <w:rPr>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22ECA" w:rsidRDefault="00DD4E7A">
      <w:pPr>
        <w:spacing w:after="0" w:line="240" w:lineRule="auto"/>
        <w:rPr>
          <w:szCs w:val="24"/>
        </w:rPr>
      </w:pPr>
      <w:r>
        <w:rPr>
          <w:szCs w:val="24"/>
        </w:rPr>
        <w:t>Задачи воспитания соответствуют основным направлениям воспитательной работы.</w:t>
      </w:r>
    </w:p>
    <w:p w:rsidR="00B22ECA" w:rsidRDefault="00B22ECA">
      <w:pPr>
        <w:spacing w:after="0" w:line="240" w:lineRule="auto"/>
        <w:ind w:firstLine="0"/>
        <w:jc w:val="center"/>
        <w:rPr>
          <w:b/>
          <w:szCs w:val="24"/>
        </w:rPr>
      </w:pPr>
    </w:p>
    <w:p w:rsidR="00B22ECA" w:rsidRDefault="00DD4E7A">
      <w:pPr>
        <w:spacing w:after="0" w:line="240" w:lineRule="auto"/>
        <w:ind w:firstLine="0"/>
        <w:jc w:val="center"/>
        <w:rPr>
          <w:b/>
          <w:szCs w:val="24"/>
        </w:rPr>
      </w:pPr>
      <w:r>
        <w:rPr>
          <w:b/>
          <w:szCs w:val="24"/>
        </w:rPr>
        <w:t>Задачи и направления воспитания:</w:t>
      </w:r>
    </w:p>
    <w:p w:rsidR="00B22ECA" w:rsidRDefault="00DD4E7A">
      <w:pPr>
        <w:spacing w:after="0" w:line="240" w:lineRule="auto"/>
        <w:rPr>
          <w:b/>
          <w:szCs w:val="24"/>
        </w:rPr>
      </w:pPr>
      <w:r>
        <w:rPr>
          <w:b/>
          <w:szCs w:val="24"/>
        </w:rPr>
        <w:t>Задачи воспитания для детей ОВЗ дошкольного возраста (3-7 лет)</w:t>
      </w:r>
    </w:p>
    <w:tbl>
      <w:tblPr>
        <w:tblStyle w:val="25"/>
        <w:tblW w:w="0" w:type="auto"/>
        <w:tblLook w:val="04A0"/>
      </w:tblPr>
      <w:tblGrid>
        <w:gridCol w:w="2275"/>
        <w:gridCol w:w="7578"/>
      </w:tblGrid>
      <w:tr w:rsidR="00B22ECA">
        <w:trPr>
          <w:trHeight w:val="680"/>
        </w:trPr>
        <w:tc>
          <w:tcPr>
            <w:tcW w:w="2285" w:type="dxa"/>
          </w:tcPr>
          <w:p w:rsidR="00B22ECA" w:rsidRDefault="00DD4E7A">
            <w:pPr>
              <w:spacing w:after="0" w:line="240" w:lineRule="auto"/>
              <w:ind w:right="47" w:firstLine="0"/>
              <w:jc w:val="center"/>
              <w:rPr>
                <w:szCs w:val="24"/>
              </w:rPr>
            </w:pPr>
            <w:r>
              <w:rPr>
                <w:b/>
                <w:bCs/>
                <w:kern w:val="24"/>
                <w:szCs w:val="24"/>
              </w:rPr>
              <w:t>Направление воспитания</w:t>
            </w:r>
          </w:p>
        </w:tc>
        <w:tc>
          <w:tcPr>
            <w:tcW w:w="7773" w:type="dxa"/>
          </w:tcPr>
          <w:p w:rsidR="00B22ECA" w:rsidRDefault="00DD4E7A">
            <w:pPr>
              <w:spacing w:after="0" w:line="240" w:lineRule="auto"/>
              <w:jc w:val="center"/>
              <w:rPr>
                <w:szCs w:val="24"/>
              </w:rPr>
            </w:pPr>
            <w:r>
              <w:rPr>
                <w:b/>
                <w:bCs/>
                <w:kern w:val="24"/>
                <w:szCs w:val="24"/>
              </w:rPr>
              <w:t>Задачи воспитания</w:t>
            </w:r>
          </w:p>
        </w:tc>
      </w:tr>
      <w:tr w:rsidR="00B22ECA">
        <w:trPr>
          <w:trHeight w:val="1118"/>
        </w:trPr>
        <w:tc>
          <w:tcPr>
            <w:tcW w:w="2285" w:type="dxa"/>
          </w:tcPr>
          <w:p w:rsidR="00B22ECA" w:rsidRDefault="00DD4E7A">
            <w:pPr>
              <w:spacing w:after="0" w:line="240" w:lineRule="auto"/>
              <w:ind w:right="47" w:firstLine="0"/>
              <w:rPr>
                <w:szCs w:val="24"/>
              </w:rPr>
            </w:pPr>
            <w:r>
              <w:rPr>
                <w:color w:val="000000" w:themeColor="dark1"/>
                <w:kern w:val="24"/>
                <w:szCs w:val="24"/>
              </w:rPr>
              <w:t>Патриотическое</w:t>
            </w:r>
          </w:p>
        </w:tc>
        <w:tc>
          <w:tcPr>
            <w:tcW w:w="7773" w:type="dxa"/>
          </w:tcPr>
          <w:p w:rsidR="00B22ECA" w:rsidRDefault="00DD4E7A">
            <w:pPr>
              <w:spacing w:after="0" w:line="240" w:lineRule="auto"/>
              <w:ind w:firstLine="0"/>
              <w:contextualSpacing/>
              <w:rPr>
                <w:szCs w:val="24"/>
              </w:rPr>
            </w:pPr>
            <w:r>
              <w:rPr>
                <w:color w:val="000000" w:themeColor="dark1"/>
                <w:kern w:val="24"/>
                <w:szCs w:val="24"/>
              </w:rPr>
              <w:t>Формировать первичные представления о малой родине и своей стране на основе духовно-нравственных ценностей, исторических и национально- культурных традиций;</w:t>
            </w:r>
          </w:p>
          <w:p w:rsidR="00B22ECA" w:rsidRDefault="00DD4E7A">
            <w:pPr>
              <w:spacing w:after="0" w:line="240" w:lineRule="auto"/>
              <w:ind w:firstLine="0"/>
              <w:contextualSpacing/>
              <w:rPr>
                <w:szCs w:val="24"/>
              </w:rPr>
            </w:pPr>
            <w:r>
              <w:rPr>
                <w:color w:val="000000" w:themeColor="dark1"/>
                <w:kern w:val="24"/>
                <w:szCs w:val="24"/>
              </w:rPr>
              <w:t>Формировать привязанность к родному дому, семье и близким людям.</w:t>
            </w:r>
          </w:p>
        </w:tc>
      </w:tr>
      <w:tr w:rsidR="00B22ECA">
        <w:trPr>
          <w:trHeight w:val="274"/>
        </w:trPr>
        <w:tc>
          <w:tcPr>
            <w:tcW w:w="2285" w:type="dxa"/>
          </w:tcPr>
          <w:p w:rsidR="00B22ECA" w:rsidRDefault="00DD4E7A">
            <w:pPr>
              <w:spacing w:after="0" w:line="240" w:lineRule="auto"/>
              <w:ind w:right="47" w:firstLine="0"/>
              <w:rPr>
                <w:szCs w:val="24"/>
              </w:rPr>
            </w:pPr>
            <w:r>
              <w:rPr>
                <w:color w:val="000000" w:themeColor="dark1"/>
                <w:kern w:val="24"/>
                <w:szCs w:val="24"/>
              </w:rPr>
              <w:t>Социальное</w:t>
            </w:r>
          </w:p>
        </w:tc>
        <w:tc>
          <w:tcPr>
            <w:tcW w:w="7773" w:type="dxa"/>
          </w:tcPr>
          <w:p w:rsidR="00B22ECA" w:rsidRDefault="00DD4E7A">
            <w:pPr>
              <w:spacing w:after="0" w:line="240" w:lineRule="auto"/>
              <w:ind w:firstLine="0"/>
              <w:contextualSpacing/>
              <w:rPr>
                <w:szCs w:val="24"/>
              </w:rPr>
            </w:pPr>
            <w:r>
              <w:rPr>
                <w:color w:val="000000" w:themeColor="dark1"/>
                <w:kern w:val="24"/>
                <w:szCs w:val="24"/>
              </w:rPr>
              <w:t>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B22ECA" w:rsidRDefault="00DD4E7A">
            <w:pPr>
              <w:spacing w:after="0" w:line="240" w:lineRule="auto"/>
              <w:ind w:firstLine="0"/>
              <w:contextualSpacing/>
              <w:rPr>
                <w:szCs w:val="24"/>
              </w:rPr>
            </w:pPr>
            <w:r>
              <w:rPr>
                <w:color w:val="000000" w:themeColor="dark1"/>
                <w:kern w:val="24"/>
                <w:szCs w:val="24"/>
              </w:rPr>
              <w:t>Формировать основы речевой культуры, умение слушать и слышать собеседника;</w:t>
            </w:r>
          </w:p>
          <w:p w:rsidR="00B22ECA" w:rsidRDefault="00DD4E7A">
            <w:pPr>
              <w:spacing w:after="0" w:line="240" w:lineRule="auto"/>
              <w:ind w:firstLine="0"/>
              <w:contextualSpacing/>
              <w:rPr>
                <w:szCs w:val="24"/>
              </w:rPr>
            </w:pPr>
            <w:r>
              <w:rPr>
                <w:color w:val="000000" w:themeColor="dark1"/>
                <w:kern w:val="24"/>
                <w:szCs w:val="24"/>
              </w:rPr>
              <w:t xml:space="preserve">Развивать общение и взаимодействие ребенка со взрослыми и </w:t>
            </w:r>
            <w:r>
              <w:rPr>
                <w:color w:val="000000" w:themeColor="dark1"/>
                <w:kern w:val="24"/>
                <w:szCs w:val="24"/>
              </w:rPr>
              <w:lastRenderedPageBreak/>
              <w:t>сверстниками на основе общих интересов и дел.</w:t>
            </w:r>
          </w:p>
        </w:tc>
      </w:tr>
      <w:tr w:rsidR="00B22ECA">
        <w:trPr>
          <w:trHeight w:val="559"/>
        </w:trPr>
        <w:tc>
          <w:tcPr>
            <w:tcW w:w="2285" w:type="dxa"/>
          </w:tcPr>
          <w:p w:rsidR="00B22ECA" w:rsidRDefault="00DD4E7A">
            <w:pPr>
              <w:spacing w:after="0" w:line="240" w:lineRule="auto"/>
              <w:ind w:right="47" w:firstLine="0"/>
              <w:rPr>
                <w:szCs w:val="24"/>
              </w:rPr>
            </w:pPr>
            <w:r>
              <w:rPr>
                <w:color w:val="000000" w:themeColor="dark1"/>
                <w:kern w:val="24"/>
                <w:szCs w:val="24"/>
              </w:rPr>
              <w:lastRenderedPageBreak/>
              <w:t>Познавательное</w:t>
            </w:r>
          </w:p>
        </w:tc>
        <w:tc>
          <w:tcPr>
            <w:tcW w:w="7773" w:type="dxa"/>
          </w:tcPr>
          <w:p w:rsidR="00B22ECA" w:rsidRDefault="00DD4E7A">
            <w:pPr>
              <w:spacing w:after="0" w:line="240" w:lineRule="auto"/>
              <w:ind w:left="17" w:firstLine="0"/>
              <w:contextualSpacing/>
              <w:rPr>
                <w:szCs w:val="24"/>
              </w:rPr>
            </w:pPr>
            <w:r>
              <w:rPr>
                <w:color w:val="000000" w:themeColor="dark1"/>
                <w:kern w:val="24"/>
                <w:szCs w:val="24"/>
              </w:rPr>
              <w:t>Развивать любознательность, наблюдательность, потребность в самовыражении, в том числе творческом, активность, самостоятельность</w:t>
            </w:r>
          </w:p>
          <w:p w:rsidR="00B22ECA" w:rsidRDefault="00DD4E7A">
            <w:pPr>
              <w:spacing w:after="0" w:line="240" w:lineRule="auto"/>
              <w:ind w:left="17" w:firstLine="0"/>
              <w:contextualSpacing/>
              <w:rPr>
                <w:szCs w:val="24"/>
              </w:rPr>
            </w:pPr>
            <w:r>
              <w:rPr>
                <w:color w:val="000000" w:themeColor="dark1"/>
                <w:kern w:val="24"/>
                <w:szCs w:val="24"/>
              </w:rPr>
              <w:t>Формировать первичную картину мира на основе традиций, ценностей российского общества</w:t>
            </w:r>
          </w:p>
        </w:tc>
      </w:tr>
      <w:tr w:rsidR="00B22ECA">
        <w:trPr>
          <w:trHeight w:val="1118"/>
        </w:trPr>
        <w:tc>
          <w:tcPr>
            <w:tcW w:w="2285" w:type="dxa"/>
          </w:tcPr>
          <w:p w:rsidR="00B22ECA" w:rsidRDefault="00DD4E7A">
            <w:pPr>
              <w:spacing w:after="0" w:line="240" w:lineRule="auto"/>
              <w:ind w:right="47" w:firstLine="0"/>
              <w:rPr>
                <w:szCs w:val="24"/>
              </w:rPr>
            </w:pPr>
            <w:r>
              <w:rPr>
                <w:color w:val="000000" w:themeColor="dark1"/>
                <w:kern w:val="24"/>
                <w:szCs w:val="24"/>
              </w:rPr>
              <w:t>Физическое и оздоровительное</w:t>
            </w:r>
          </w:p>
        </w:tc>
        <w:tc>
          <w:tcPr>
            <w:tcW w:w="7773" w:type="dxa"/>
          </w:tcPr>
          <w:p w:rsidR="00B22ECA" w:rsidRDefault="00DD4E7A">
            <w:pPr>
              <w:spacing w:after="0" w:line="240" w:lineRule="auto"/>
              <w:ind w:firstLine="0"/>
              <w:contextualSpacing/>
              <w:rPr>
                <w:szCs w:val="24"/>
              </w:rPr>
            </w:pPr>
            <w:r>
              <w:rPr>
                <w:color w:val="000000" w:themeColor="dark1"/>
                <w:kern w:val="24"/>
                <w:szCs w:val="24"/>
              </w:rPr>
              <w:t>Формировать у детей ОВЗ основные навыки личной и общественной гигиены</w:t>
            </w:r>
          </w:p>
          <w:p w:rsidR="00B22ECA" w:rsidRDefault="00DD4E7A">
            <w:pPr>
              <w:spacing w:after="0" w:line="240" w:lineRule="auto"/>
              <w:ind w:firstLine="0"/>
              <w:contextualSpacing/>
              <w:rPr>
                <w:szCs w:val="24"/>
              </w:rPr>
            </w:pPr>
            <w:r>
              <w:rPr>
                <w:color w:val="000000" w:themeColor="dark1"/>
                <w:kern w:val="24"/>
                <w:szCs w:val="24"/>
              </w:rPr>
              <w:t>Развивать стремление соблюдать правила безопасного поведения в быту, социуме (в том числе в цифровой среде), природе</w:t>
            </w:r>
          </w:p>
        </w:tc>
      </w:tr>
      <w:tr w:rsidR="00B22ECA">
        <w:trPr>
          <w:trHeight w:val="815"/>
        </w:trPr>
        <w:tc>
          <w:tcPr>
            <w:tcW w:w="2285" w:type="dxa"/>
          </w:tcPr>
          <w:p w:rsidR="00B22ECA" w:rsidRDefault="00DD4E7A">
            <w:pPr>
              <w:spacing w:after="0" w:line="240" w:lineRule="auto"/>
              <w:ind w:right="47" w:firstLine="0"/>
              <w:rPr>
                <w:szCs w:val="24"/>
              </w:rPr>
            </w:pPr>
            <w:r>
              <w:rPr>
                <w:color w:val="000000" w:themeColor="dark1"/>
                <w:kern w:val="24"/>
                <w:szCs w:val="24"/>
              </w:rPr>
              <w:t>Трудовое</w:t>
            </w:r>
          </w:p>
        </w:tc>
        <w:tc>
          <w:tcPr>
            <w:tcW w:w="7773" w:type="dxa"/>
          </w:tcPr>
          <w:p w:rsidR="00B22ECA" w:rsidRDefault="00DD4E7A">
            <w:pPr>
              <w:spacing w:after="0" w:line="240" w:lineRule="auto"/>
              <w:ind w:firstLine="0"/>
              <w:contextualSpacing/>
              <w:rPr>
                <w:szCs w:val="24"/>
              </w:rPr>
            </w:pPr>
            <w:r>
              <w:rPr>
                <w:color w:val="000000" w:themeColor="dark1"/>
                <w:kern w:val="24"/>
                <w:szCs w:val="24"/>
              </w:rPr>
              <w:t>Воспитывать ценностное отношение к труду в семье и обществе на основе уважения к людям труда, результатам их деятельности</w:t>
            </w:r>
          </w:p>
          <w:p w:rsidR="00B22ECA" w:rsidRDefault="00DD4E7A">
            <w:pPr>
              <w:spacing w:after="0" w:line="240" w:lineRule="auto"/>
              <w:ind w:firstLine="0"/>
              <w:contextualSpacing/>
              <w:rPr>
                <w:szCs w:val="24"/>
              </w:rPr>
            </w:pPr>
            <w:r>
              <w:rPr>
                <w:color w:val="000000" w:themeColor="dark1"/>
                <w:kern w:val="24"/>
                <w:szCs w:val="24"/>
              </w:rPr>
              <w:t>Воспитывать трудолюбие при выполнении поручений и в самостоятельной деятельности</w:t>
            </w:r>
          </w:p>
        </w:tc>
      </w:tr>
      <w:tr w:rsidR="00B22ECA">
        <w:trPr>
          <w:trHeight w:val="1118"/>
        </w:trPr>
        <w:tc>
          <w:tcPr>
            <w:tcW w:w="2285" w:type="dxa"/>
          </w:tcPr>
          <w:p w:rsidR="00B22ECA" w:rsidRDefault="00DD4E7A">
            <w:pPr>
              <w:spacing w:after="0" w:line="240" w:lineRule="auto"/>
              <w:ind w:right="47" w:firstLine="0"/>
              <w:rPr>
                <w:szCs w:val="24"/>
              </w:rPr>
            </w:pPr>
            <w:r>
              <w:rPr>
                <w:color w:val="000000" w:themeColor="dark1"/>
                <w:kern w:val="24"/>
                <w:szCs w:val="24"/>
              </w:rPr>
              <w:t>Этико-эстетическое</w:t>
            </w:r>
          </w:p>
        </w:tc>
        <w:tc>
          <w:tcPr>
            <w:tcW w:w="7773" w:type="dxa"/>
          </w:tcPr>
          <w:p w:rsidR="00B22ECA" w:rsidRDefault="00DD4E7A">
            <w:pPr>
              <w:spacing w:after="0" w:line="240" w:lineRule="auto"/>
              <w:ind w:firstLine="0"/>
              <w:contextualSpacing/>
              <w:rPr>
                <w:szCs w:val="24"/>
              </w:rPr>
            </w:pPr>
            <w:r>
              <w:rPr>
                <w:color w:val="000000" w:themeColor="dark1"/>
                <w:kern w:val="24"/>
                <w:szCs w:val="24"/>
              </w:rPr>
              <w:t>Формировать способность воспринимать и чувствовать прекрасное в быту, природе, поступках, искусстве.</w:t>
            </w:r>
          </w:p>
          <w:p w:rsidR="00B22ECA" w:rsidRDefault="00DD4E7A">
            <w:pPr>
              <w:spacing w:after="0" w:line="240" w:lineRule="auto"/>
              <w:ind w:firstLine="0"/>
              <w:contextualSpacing/>
              <w:rPr>
                <w:szCs w:val="24"/>
              </w:rPr>
            </w:pPr>
            <w:r>
              <w:rPr>
                <w:color w:val="000000" w:themeColor="dark1"/>
                <w:kern w:val="24"/>
                <w:szCs w:val="24"/>
              </w:rPr>
              <w:t>Формировать стремление к отображению прекрасного в продуктивных видах деятельности</w:t>
            </w:r>
          </w:p>
          <w:p w:rsidR="00B22ECA" w:rsidRDefault="00DD4E7A">
            <w:pPr>
              <w:spacing w:after="0" w:line="240" w:lineRule="auto"/>
              <w:ind w:firstLine="0"/>
              <w:contextualSpacing/>
              <w:rPr>
                <w:szCs w:val="24"/>
              </w:rPr>
            </w:pPr>
            <w:r>
              <w:rPr>
                <w:color w:val="000000" w:themeColor="dark1"/>
                <w:kern w:val="24"/>
                <w:szCs w:val="24"/>
              </w:rPr>
              <w:t xml:space="preserve"> Развивать задатки художественно-эстетического вкуса</w:t>
            </w:r>
          </w:p>
        </w:tc>
      </w:tr>
    </w:tbl>
    <w:p w:rsidR="00B22ECA" w:rsidRDefault="00B22ECA">
      <w:pPr>
        <w:spacing w:after="0" w:line="240" w:lineRule="auto"/>
        <w:ind w:hanging="20"/>
        <w:jc w:val="center"/>
        <w:rPr>
          <w:b/>
          <w:bCs/>
          <w:i/>
          <w:iCs/>
          <w:szCs w:val="24"/>
          <w:u w:val="single"/>
        </w:rPr>
      </w:pPr>
    </w:p>
    <w:p w:rsidR="00B22ECA" w:rsidRDefault="00DD4E7A">
      <w:pPr>
        <w:spacing w:after="0" w:line="240" w:lineRule="auto"/>
        <w:ind w:hanging="20"/>
        <w:jc w:val="center"/>
        <w:rPr>
          <w:b/>
          <w:bCs/>
          <w:i/>
          <w:iCs/>
          <w:szCs w:val="24"/>
          <w:u w:val="single"/>
        </w:rPr>
      </w:pPr>
      <w:r>
        <w:rPr>
          <w:b/>
          <w:bCs/>
          <w:i/>
          <w:iCs/>
          <w:szCs w:val="24"/>
          <w:u w:val="single"/>
        </w:rPr>
        <w:t>Часть, формируемая участниками образовательных отношений</w:t>
      </w:r>
    </w:p>
    <w:p w:rsidR="00B22ECA" w:rsidRDefault="00B22ECA">
      <w:pPr>
        <w:spacing w:after="0" w:line="240" w:lineRule="auto"/>
        <w:ind w:hanging="20"/>
        <w:jc w:val="center"/>
        <w:rPr>
          <w:b/>
          <w:bCs/>
          <w:i/>
          <w:iCs/>
          <w:szCs w:val="24"/>
          <w:u w:val="single"/>
        </w:rPr>
      </w:pPr>
    </w:p>
    <w:tbl>
      <w:tblPr>
        <w:tblStyle w:val="70"/>
        <w:tblW w:w="9923" w:type="dxa"/>
        <w:tblInd w:w="-34" w:type="dxa"/>
        <w:tblLook w:val="04A0"/>
      </w:tblPr>
      <w:tblGrid>
        <w:gridCol w:w="3800"/>
        <w:gridCol w:w="6123"/>
      </w:tblGrid>
      <w:tr w:rsidR="00B22ECA">
        <w:tc>
          <w:tcPr>
            <w:tcW w:w="3800" w:type="dxa"/>
          </w:tcPr>
          <w:p w:rsidR="00B22ECA" w:rsidRDefault="00DD4E7A">
            <w:pPr>
              <w:spacing w:after="0" w:line="240" w:lineRule="auto"/>
              <w:jc w:val="center"/>
              <w:rPr>
                <w:rFonts w:eastAsia="SimSun"/>
                <w:b/>
                <w:i/>
                <w:szCs w:val="24"/>
              </w:rPr>
            </w:pPr>
            <w:r>
              <w:rPr>
                <w:b/>
                <w:i/>
                <w:szCs w:val="24"/>
              </w:rPr>
              <w:t>Часть, формируемая участниками образовательных отношений</w:t>
            </w:r>
          </w:p>
        </w:tc>
        <w:tc>
          <w:tcPr>
            <w:tcW w:w="6123" w:type="dxa"/>
          </w:tcPr>
          <w:p w:rsidR="00B22ECA" w:rsidRDefault="00DD4E7A">
            <w:pPr>
              <w:spacing w:after="0" w:line="240" w:lineRule="auto"/>
              <w:jc w:val="center"/>
              <w:rPr>
                <w:rFonts w:eastAsia="SimSun"/>
                <w:b/>
                <w:i/>
                <w:szCs w:val="24"/>
              </w:rPr>
            </w:pPr>
            <w:r>
              <w:rPr>
                <w:rFonts w:eastAsia="SimSun"/>
                <w:b/>
                <w:i/>
                <w:szCs w:val="24"/>
              </w:rPr>
              <w:t>Воспитательные задачи</w:t>
            </w:r>
          </w:p>
          <w:p w:rsidR="00B22ECA" w:rsidRDefault="00B22ECA">
            <w:pPr>
              <w:spacing w:after="0" w:line="240" w:lineRule="auto"/>
              <w:jc w:val="center"/>
              <w:rPr>
                <w:rFonts w:eastAsia="SimSun"/>
                <w:b/>
                <w:i/>
                <w:szCs w:val="24"/>
              </w:rPr>
            </w:pPr>
          </w:p>
        </w:tc>
      </w:tr>
      <w:tr w:rsidR="00B22ECA">
        <w:trPr>
          <w:trHeight w:val="504"/>
        </w:trPr>
        <w:tc>
          <w:tcPr>
            <w:tcW w:w="3800" w:type="dxa"/>
          </w:tcPr>
          <w:p w:rsidR="00B22ECA" w:rsidRDefault="00DD4E7A">
            <w:pPr>
              <w:tabs>
                <w:tab w:val="left" w:pos="0"/>
              </w:tabs>
              <w:autoSpaceDN w:val="0"/>
              <w:spacing w:line="240" w:lineRule="auto"/>
              <w:ind w:firstLine="0"/>
              <w:jc w:val="left"/>
              <w:rPr>
                <w:rFonts w:eastAsia="Andale Sans UI"/>
                <w:i/>
                <w:kern w:val="3"/>
                <w:szCs w:val="24"/>
                <w:lang w:eastAsia="ja-JP" w:bidi="fa-IR"/>
              </w:rPr>
            </w:pPr>
            <w:r>
              <w:rPr>
                <w:rFonts w:eastAsia="Andale Sans UI"/>
                <w:i/>
                <w:kern w:val="3"/>
                <w:szCs w:val="24"/>
                <w:lang w:eastAsia="ja-JP" w:bidi="fa-IR"/>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Москва, Издательство Карапуз-дидактика. 2019 г..</w:t>
            </w:r>
          </w:p>
        </w:tc>
        <w:tc>
          <w:tcPr>
            <w:tcW w:w="6123" w:type="dxa"/>
          </w:tcPr>
          <w:p w:rsidR="00B22ECA" w:rsidRDefault="00DD4E7A">
            <w:pPr>
              <w:spacing w:after="0" w:line="240" w:lineRule="auto"/>
              <w:ind w:left="33" w:firstLine="0"/>
              <w:rPr>
                <w:rFonts w:eastAsia="SimSun"/>
                <w:i/>
                <w:szCs w:val="24"/>
              </w:rPr>
            </w:pPr>
            <w:r>
              <w:rPr>
                <w:rFonts w:eastAsia="SimSun"/>
                <w:i/>
                <w:szCs w:val="24"/>
              </w:rPr>
              <w:t>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w:t>
            </w:r>
          </w:p>
          <w:p w:rsidR="00B22ECA" w:rsidRDefault="00DD4E7A">
            <w:pPr>
              <w:spacing w:after="0" w:line="240" w:lineRule="auto"/>
              <w:ind w:left="33" w:firstLine="0"/>
              <w:rPr>
                <w:rFonts w:eastAsia="SimSun"/>
                <w:i/>
                <w:szCs w:val="24"/>
              </w:rPr>
            </w:pPr>
            <w:r>
              <w:rPr>
                <w:rFonts w:eastAsia="SimSun"/>
                <w:i/>
                <w:szCs w:val="24"/>
              </w:rPr>
              <w:t>Развивать эстетическое восприятие как эмоционально-интеллектуальный процесс «эстетического переживания пережитого</w:t>
            </w:r>
          </w:p>
        </w:tc>
      </w:tr>
      <w:tr w:rsidR="00B22ECA">
        <w:trPr>
          <w:trHeight w:val="504"/>
        </w:trPr>
        <w:tc>
          <w:tcPr>
            <w:tcW w:w="3800" w:type="dxa"/>
          </w:tcPr>
          <w:p w:rsidR="00B22ECA" w:rsidRDefault="00DD4E7A">
            <w:pPr>
              <w:tabs>
                <w:tab w:val="left" w:pos="0"/>
              </w:tabs>
              <w:autoSpaceDN w:val="0"/>
              <w:spacing w:line="240" w:lineRule="auto"/>
              <w:ind w:firstLine="0"/>
              <w:jc w:val="left"/>
              <w:rPr>
                <w:rFonts w:eastAsia="Andale Sans UI"/>
                <w:i/>
                <w:kern w:val="3"/>
                <w:szCs w:val="24"/>
                <w:lang w:eastAsia="ja-JP" w:bidi="fa-IR"/>
              </w:rPr>
            </w:pPr>
            <w:r>
              <w:rPr>
                <w:i/>
                <w:szCs w:val="24"/>
              </w:rPr>
              <w:t xml:space="preserve">Стахович Л.В., Семенкова Е.В., </w:t>
            </w:r>
            <w:r>
              <w:rPr>
                <w:i/>
                <w:color w:val="auto"/>
                <w:szCs w:val="24"/>
              </w:rPr>
              <w:t>Рыжановская Л.Ю.Образовательная программа «Азы финансовой культуры для дошкольников»Москва, Вити –Пресс,4-е издание,2020 год</w:t>
            </w:r>
          </w:p>
        </w:tc>
        <w:tc>
          <w:tcPr>
            <w:tcW w:w="6123" w:type="dxa"/>
          </w:tcPr>
          <w:p w:rsidR="00B22ECA" w:rsidRDefault="00DD4E7A">
            <w:pPr>
              <w:spacing w:after="0" w:line="240" w:lineRule="auto"/>
              <w:ind w:left="33" w:firstLine="0"/>
              <w:rPr>
                <w:rFonts w:eastAsia="SimSun"/>
                <w:i/>
                <w:szCs w:val="24"/>
              </w:rPr>
            </w:pPr>
            <w:r>
              <w:rPr>
                <w:rFonts w:eastAsia="SimSun"/>
                <w:i/>
                <w:szCs w:val="24"/>
              </w:rPr>
              <w:t>Активизировать коммуникативную деятельность детей.</w:t>
            </w:r>
          </w:p>
          <w:p w:rsidR="00B22ECA" w:rsidRDefault="00DD4E7A">
            <w:pPr>
              <w:spacing w:after="0" w:line="240" w:lineRule="auto"/>
              <w:ind w:left="33" w:firstLine="0"/>
              <w:rPr>
                <w:rFonts w:eastAsia="SimSun"/>
                <w:i/>
                <w:szCs w:val="24"/>
              </w:rPr>
            </w:pPr>
            <w:r>
              <w:rPr>
                <w:rFonts w:eastAsia="SimSun"/>
                <w:i/>
                <w:szCs w:val="24"/>
              </w:rPr>
              <w:t>Стимулировать интерес к изучению мира финансов.</w:t>
            </w:r>
          </w:p>
          <w:p w:rsidR="00B22ECA" w:rsidRDefault="00DD4E7A">
            <w:pPr>
              <w:spacing w:after="0" w:line="240" w:lineRule="auto"/>
              <w:ind w:left="33" w:firstLine="0"/>
              <w:rPr>
                <w:rFonts w:eastAsia="SimSun"/>
                <w:i/>
                <w:szCs w:val="24"/>
              </w:rPr>
            </w:pPr>
            <w:r>
              <w:rPr>
                <w:rFonts w:eastAsia="SimSun"/>
                <w:i/>
                <w:szCs w:val="24"/>
              </w:rPr>
              <w:t>Сформировать у детей положительную мотивацию к формированию финансовой культуры и овладению финансовой грамотностью.</w:t>
            </w:r>
          </w:p>
          <w:p w:rsidR="00B22ECA" w:rsidRDefault="00DD4E7A">
            <w:pPr>
              <w:spacing w:after="0" w:line="240" w:lineRule="auto"/>
              <w:ind w:left="33" w:firstLine="28"/>
              <w:rPr>
                <w:rFonts w:eastAsia="SimSun"/>
                <w:i/>
                <w:szCs w:val="24"/>
              </w:rPr>
            </w:pPr>
            <w:r>
              <w:rPr>
                <w:rFonts w:eastAsia="SimSun"/>
                <w:i/>
                <w:szCs w:val="24"/>
              </w:rPr>
              <w:t>Способствовать повышению ответственности и самоконтроля - качеств, необходимых для достижения успеха в жизни.</w:t>
            </w:r>
          </w:p>
          <w:p w:rsidR="00B22ECA" w:rsidRDefault="00DD4E7A">
            <w:pPr>
              <w:spacing w:after="0" w:line="240" w:lineRule="auto"/>
              <w:ind w:left="33" w:firstLine="72"/>
              <w:rPr>
                <w:rFonts w:eastAsia="SimSun"/>
                <w:i/>
                <w:szCs w:val="24"/>
              </w:rPr>
            </w:pPr>
            <w:r>
              <w:rPr>
                <w:rFonts w:eastAsia="SimSun"/>
                <w:i/>
                <w:szCs w:val="24"/>
              </w:rPr>
              <w:t>Обеспечить психолого-педагогическую поддержку семьи и повышение компетентности родителей в вопросах формирования финансовой</w:t>
            </w:r>
          </w:p>
          <w:p w:rsidR="00B22ECA" w:rsidRDefault="00DD4E7A">
            <w:pPr>
              <w:spacing w:after="0" w:line="240" w:lineRule="auto"/>
              <w:ind w:left="33" w:firstLine="0"/>
              <w:rPr>
                <w:rFonts w:eastAsia="SimSun"/>
                <w:i/>
                <w:szCs w:val="24"/>
              </w:rPr>
            </w:pPr>
            <w:r>
              <w:rPr>
                <w:rFonts w:eastAsia="SimSun"/>
                <w:i/>
                <w:szCs w:val="24"/>
              </w:rPr>
              <w:t>культуры ребёнка</w:t>
            </w:r>
          </w:p>
        </w:tc>
      </w:tr>
      <w:tr w:rsidR="00B22ECA">
        <w:trPr>
          <w:trHeight w:val="504"/>
        </w:trPr>
        <w:tc>
          <w:tcPr>
            <w:tcW w:w="3800" w:type="dxa"/>
          </w:tcPr>
          <w:p w:rsidR="00B22ECA" w:rsidRDefault="00DD4E7A">
            <w:pPr>
              <w:tabs>
                <w:tab w:val="left" w:pos="0"/>
              </w:tabs>
              <w:autoSpaceDN w:val="0"/>
              <w:spacing w:line="240" w:lineRule="auto"/>
              <w:ind w:firstLine="0"/>
              <w:jc w:val="left"/>
              <w:rPr>
                <w:i/>
                <w:szCs w:val="24"/>
              </w:rPr>
            </w:pPr>
            <w:r>
              <w:rPr>
                <w:i/>
                <w:szCs w:val="24"/>
              </w:rPr>
              <w:t>Николаева С.Н. Парциальная программа «Юный эколог», Москва Издательство  Мозаика-Синтез, 2022 год</w:t>
            </w:r>
          </w:p>
        </w:tc>
        <w:tc>
          <w:tcPr>
            <w:tcW w:w="6123" w:type="dxa"/>
          </w:tcPr>
          <w:p w:rsidR="00B22ECA" w:rsidRDefault="00DD4E7A">
            <w:pPr>
              <w:spacing w:after="0" w:line="240" w:lineRule="auto"/>
              <w:ind w:left="33" w:firstLine="0"/>
              <w:rPr>
                <w:rFonts w:eastAsia="SimSun"/>
                <w:i/>
                <w:szCs w:val="24"/>
              </w:rPr>
            </w:pPr>
            <w:r>
              <w:rPr>
                <w:rFonts w:eastAsia="SimSun"/>
                <w:i/>
                <w:szCs w:val="24"/>
              </w:rPr>
              <w:t>Воспитание у детей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22ECA" w:rsidRDefault="00DD4E7A">
            <w:pPr>
              <w:spacing w:after="0" w:line="240" w:lineRule="auto"/>
              <w:ind w:left="33" w:firstLine="0"/>
              <w:rPr>
                <w:rFonts w:eastAsia="SimSun"/>
                <w:i/>
                <w:szCs w:val="24"/>
              </w:rPr>
            </w:pPr>
            <w:r>
              <w:rPr>
                <w:rFonts w:eastAsia="SimSun"/>
                <w:i/>
                <w:szCs w:val="24"/>
              </w:rPr>
              <w:t>Воспитание экологических привычек.</w:t>
            </w:r>
          </w:p>
          <w:p w:rsidR="00B22ECA" w:rsidRDefault="00DD4E7A">
            <w:pPr>
              <w:spacing w:after="0" w:line="240" w:lineRule="auto"/>
              <w:ind w:left="33" w:firstLine="0"/>
              <w:rPr>
                <w:rFonts w:eastAsia="SimSun"/>
                <w:i/>
                <w:szCs w:val="24"/>
              </w:rPr>
            </w:pPr>
            <w:r>
              <w:rPr>
                <w:rFonts w:eastAsia="SimSun"/>
                <w:i/>
                <w:szCs w:val="24"/>
              </w:rPr>
              <w:lastRenderedPageBreak/>
              <w:t xml:space="preserve">Воспитание желания и умений сохранять окружающий мир природы. </w:t>
            </w:r>
          </w:p>
          <w:p w:rsidR="00B22ECA" w:rsidRDefault="00DD4E7A">
            <w:pPr>
              <w:spacing w:after="0" w:line="240" w:lineRule="auto"/>
              <w:ind w:left="33" w:firstLine="0"/>
              <w:rPr>
                <w:rFonts w:eastAsia="SimSun"/>
                <w:i/>
                <w:szCs w:val="24"/>
              </w:rPr>
            </w:pPr>
            <w:r>
              <w:rPr>
                <w:rFonts w:eastAsia="SimSun"/>
                <w:i/>
                <w:szCs w:val="24"/>
              </w:rPr>
              <w:t>Воспитание чувства ответственности за состояние окружающей среды, эмоционального отношения к природным объектам.</w:t>
            </w:r>
          </w:p>
          <w:p w:rsidR="00B22ECA" w:rsidRDefault="00DD4E7A">
            <w:pPr>
              <w:spacing w:after="0" w:line="240" w:lineRule="auto"/>
              <w:ind w:left="33" w:hanging="33"/>
              <w:rPr>
                <w:rFonts w:eastAsia="SimSun"/>
                <w:i/>
                <w:szCs w:val="24"/>
              </w:rPr>
            </w:pPr>
            <w:r>
              <w:rPr>
                <w:rFonts w:eastAsia="SimSun"/>
                <w:i/>
                <w:szCs w:val="24"/>
              </w:rPr>
              <w:t>Участие детей в посильной для них деятельности по уходу за растениями, по охране и защите природы.</w:t>
            </w:r>
          </w:p>
        </w:tc>
      </w:tr>
    </w:tbl>
    <w:p w:rsidR="00B22ECA" w:rsidRDefault="00B22ECA">
      <w:pPr>
        <w:spacing w:after="0" w:line="240" w:lineRule="auto"/>
        <w:ind w:firstLine="0"/>
        <w:rPr>
          <w:b/>
          <w:szCs w:val="24"/>
        </w:rPr>
      </w:pPr>
    </w:p>
    <w:p w:rsidR="00B22ECA" w:rsidRDefault="00DD4E7A">
      <w:pPr>
        <w:spacing w:after="0" w:line="240" w:lineRule="auto"/>
        <w:ind w:firstLine="0"/>
        <w:jc w:val="center"/>
        <w:rPr>
          <w:b/>
          <w:szCs w:val="24"/>
        </w:rPr>
      </w:pPr>
      <w:r>
        <w:rPr>
          <w:b/>
          <w:szCs w:val="24"/>
        </w:rPr>
        <w:t>2.5.1.3.  Принципы реализации Программы воспитания:</w:t>
      </w:r>
    </w:p>
    <w:p w:rsidR="00B22ECA" w:rsidRDefault="00DD4E7A">
      <w:pPr>
        <w:spacing w:after="0" w:line="240" w:lineRule="auto"/>
        <w:ind w:firstLine="567"/>
        <w:rPr>
          <w:szCs w:val="24"/>
        </w:rPr>
      </w:pPr>
      <w:r>
        <w:rPr>
          <w:szCs w:val="24"/>
        </w:rPr>
        <w:t>Принципы реализуются в укладе МБДОУ, включающем воспитывающие среды общности, культурные практики, совместную деятельность и события. Уклад МБДОУ опирается на базовые и национальные ценности содержащие традиции Краснодарского края и МБДОУ задающий культуру поведения сообществ, описывающий предметно-пространственную среду, деятельности и социокультурный контекст.</w:t>
      </w:r>
    </w:p>
    <w:p w:rsidR="00B22ECA" w:rsidRDefault="00DD4E7A">
      <w:pPr>
        <w:spacing w:after="0" w:line="240" w:lineRule="auto"/>
        <w:ind w:firstLine="567"/>
        <w:rPr>
          <w:szCs w:val="24"/>
        </w:rPr>
      </w:pPr>
      <w:r>
        <w:rPr>
          <w:szCs w:val="24"/>
        </w:rPr>
        <w:t>Уклад МБДОУ учитывает специфику и конкретные формы организации дневного распорядка, недельного, месячного, годового цикла жизни МБДОУ, способствует формированию ценности воспитания, которые реализуются всеми участниками образовательных отношений.</w:t>
      </w:r>
    </w:p>
    <w:p w:rsidR="00B22ECA" w:rsidRDefault="00DD4E7A">
      <w:pPr>
        <w:spacing w:after="0" w:line="240" w:lineRule="auto"/>
        <w:rPr>
          <w:color w:val="auto"/>
          <w:szCs w:val="24"/>
        </w:rPr>
      </w:pPr>
      <w:r>
        <w:rPr>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22ECA" w:rsidRDefault="00DD4E7A">
      <w:pPr>
        <w:pStyle w:val="aff2"/>
        <w:numPr>
          <w:ilvl w:val="0"/>
          <w:numId w:val="23"/>
        </w:numPr>
        <w:spacing w:after="0" w:line="240" w:lineRule="auto"/>
        <w:ind w:left="0" w:firstLine="426"/>
        <w:rPr>
          <w:szCs w:val="24"/>
        </w:rPr>
      </w:pPr>
      <w:r>
        <w:rPr>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22ECA" w:rsidRDefault="00DD4E7A">
      <w:pPr>
        <w:pStyle w:val="aff2"/>
        <w:numPr>
          <w:ilvl w:val="0"/>
          <w:numId w:val="23"/>
        </w:numPr>
        <w:spacing w:after="0" w:line="240" w:lineRule="auto"/>
        <w:ind w:left="0" w:firstLine="426"/>
        <w:rPr>
          <w:szCs w:val="24"/>
        </w:rPr>
      </w:pPr>
      <w:r>
        <w:rPr>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22ECA" w:rsidRDefault="00DD4E7A">
      <w:pPr>
        <w:pStyle w:val="aff2"/>
        <w:numPr>
          <w:ilvl w:val="0"/>
          <w:numId w:val="23"/>
        </w:numPr>
        <w:spacing w:after="0" w:line="240" w:lineRule="auto"/>
        <w:ind w:left="0" w:firstLine="426"/>
        <w:rPr>
          <w:szCs w:val="24"/>
        </w:rPr>
      </w:pPr>
      <w:r>
        <w:rPr>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B22ECA" w:rsidRDefault="00DD4E7A">
      <w:pPr>
        <w:pStyle w:val="aff2"/>
        <w:numPr>
          <w:ilvl w:val="0"/>
          <w:numId w:val="23"/>
        </w:numPr>
        <w:spacing w:after="0" w:line="240" w:lineRule="auto"/>
        <w:ind w:left="0" w:firstLine="426"/>
        <w:rPr>
          <w:szCs w:val="24"/>
        </w:rPr>
      </w:pPr>
      <w:r>
        <w:rPr>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22ECA" w:rsidRDefault="00DD4E7A">
      <w:pPr>
        <w:pStyle w:val="aff2"/>
        <w:numPr>
          <w:ilvl w:val="0"/>
          <w:numId w:val="23"/>
        </w:numPr>
        <w:spacing w:after="0" w:line="240" w:lineRule="auto"/>
        <w:ind w:left="0" w:firstLine="426"/>
        <w:rPr>
          <w:szCs w:val="24"/>
        </w:rPr>
      </w:pPr>
      <w:r>
        <w:rPr>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22ECA" w:rsidRDefault="00DD4E7A">
      <w:pPr>
        <w:pStyle w:val="aff2"/>
        <w:numPr>
          <w:ilvl w:val="0"/>
          <w:numId w:val="23"/>
        </w:numPr>
        <w:spacing w:after="0" w:line="240" w:lineRule="auto"/>
        <w:ind w:left="0" w:firstLine="426"/>
        <w:rPr>
          <w:szCs w:val="24"/>
        </w:rPr>
      </w:pPr>
      <w:r>
        <w:rPr>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22ECA" w:rsidRDefault="00DD4E7A">
      <w:pPr>
        <w:pStyle w:val="aff2"/>
        <w:numPr>
          <w:ilvl w:val="0"/>
          <w:numId w:val="23"/>
        </w:numPr>
        <w:spacing w:after="0" w:line="240" w:lineRule="auto"/>
        <w:ind w:left="0" w:firstLine="426"/>
        <w:rPr>
          <w:szCs w:val="24"/>
        </w:rPr>
      </w:pPr>
      <w:r>
        <w:rPr>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22ECA" w:rsidRDefault="00DD4E7A">
      <w:pPr>
        <w:pStyle w:val="aff2"/>
        <w:numPr>
          <w:ilvl w:val="0"/>
          <w:numId w:val="23"/>
        </w:numPr>
        <w:spacing w:after="0" w:line="240" w:lineRule="auto"/>
        <w:ind w:left="0" w:firstLine="426"/>
        <w:rPr>
          <w:szCs w:val="24"/>
        </w:rPr>
      </w:pPr>
      <w:r>
        <w:rPr>
          <w:szCs w:val="24"/>
        </w:rPr>
        <w:t>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 Принцип принятия ребёнка как данности.</w:t>
      </w:r>
    </w:p>
    <w:p w:rsidR="00B22ECA" w:rsidRDefault="00B22ECA">
      <w:pPr>
        <w:pStyle w:val="aff2"/>
        <w:spacing w:after="0" w:line="240" w:lineRule="auto"/>
        <w:ind w:left="426" w:firstLine="0"/>
        <w:rPr>
          <w:szCs w:val="24"/>
        </w:rPr>
      </w:pPr>
    </w:p>
    <w:p w:rsidR="00B22ECA" w:rsidRDefault="00DD4E7A">
      <w:pPr>
        <w:spacing w:line="240" w:lineRule="auto"/>
        <w:ind w:left="1058" w:right="20" w:firstLine="0"/>
        <w:rPr>
          <w:b/>
          <w:bCs/>
          <w:i/>
          <w:iCs/>
          <w:szCs w:val="24"/>
          <w:u w:val="single"/>
        </w:rPr>
      </w:pPr>
      <w:r>
        <w:rPr>
          <w:b/>
          <w:bCs/>
          <w:i/>
          <w:iCs/>
          <w:szCs w:val="24"/>
          <w:u w:val="single"/>
        </w:rPr>
        <w:t>Часть, формируемая участниками образовательных отношений</w:t>
      </w:r>
    </w:p>
    <w:tbl>
      <w:tblPr>
        <w:tblStyle w:val="70"/>
        <w:tblW w:w="10031" w:type="dxa"/>
        <w:tblLook w:val="04A0"/>
      </w:tblPr>
      <w:tblGrid>
        <w:gridCol w:w="3470"/>
        <w:gridCol w:w="6561"/>
      </w:tblGrid>
      <w:tr w:rsidR="00B22ECA">
        <w:tc>
          <w:tcPr>
            <w:tcW w:w="3470" w:type="dxa"/>
          </w:tcPr>
          <w:p w:rsidR="00B22ECA" w:rsidRDefault="00DD4E7A">
            <w:pPr>
              <w:spacing w:after="0" w:line="240" w:lineRule="auto"/>
              <w:ind w:firstLine="0"/>
              <w:jc w:val="center"/>
              <w:rPr>
                <w:rFonts w:eastAsia="SimSun"/>
                <w:b/>
                <w:i/>
                <w:szCs w:val="24"/>
              </w:rPr>
            </w:pPr>
            <w:r>
              <w:rPr>
                <w:b/>
                <w:i/>
                <w:szCs w:val="24"/>
              </w:rPr>
              <w:t xml:space="preserve">Часть, формируемая участниками </w:t>
            </w:r>
            <w:r>
              <w:rPr>
                <w:b/>
                <w:i/>
                <w:szCs w:val="24"/>
              </w:rPr>
              <w:lastRenderedPageBreak/>
              <w:t>образовательных отношений</w:t>
            </w:r>
          </w:p>
        </w:tc>
        <w:tc>
          <w:tcPr>
            <w:tcW w:w="6561" w:type="dxa"/>
          </w:tcPr>
          <w:p w:rsidR="00B22ECA" w:rsidRDefault="00DD4E7A">
            <w:pPr>
              <w:spacing w:line="240" w:lineRule="auto"/>
              <w:ind w:right="-144" w:hanging="39"/>
              <w:jc w:val="center"/>
              <w:rPr>
                <w:rFonts w:eastAsia="SimSun"/>
                <w:b/>
                <w:i/>
                <w:szCs w:val="24"/>
              </w:rPr>
            </w:pPr>
            <w:r>
              <w:rPr>
                <w:rFonts w:eastAsia="SimSun"/>
                <w:b/>
                <w:i/>
                <w:szCs w:val="24"/>
              </w:rPr>
              <w:lastRenderedPageBreak/>
              <w:t>Принципы</w:t>
            </w:r>
          </w:p>
        </w:tc>
      </w:tr>
      <w:tr w:rsidR="00B22ECA">
        <w:trPr>
          <w:trHeight w:val="504"/>
        </w:trPr>
        <w:tc>
          <w:tcPr>
            <w:tcW w:w="3470" w:type="dxa"/>
          </w:tcPr>
          <w:p w:rsidR="00B22ECA" w:rsidRDefault="00DD4E7A">
            <w:pPr>
              <w:tabs>
                <w:tab w:val="left" w:pos="0"/>
              </w:tabs>
              <w:autoSpaceDN w:val="0"/>
              <w:spacing w:line="240" w:lineRule="auto"/>
              <w:ind w:firstLine="0"/>
              <w:jc w:val="left"/>
              <w:rPr>
                <w:rFonts w:eastAsia="Andale Sans UI"/>
                <w:i/>
                <w:kern w:val="3"/>
                <w:szCs w:val="24"/>
                <w:lang w:eastAsia="ja-JP" w:bidi="fa-IR"/>
              </w:rPr>
            </w:pPr>
            <w:r>
              <w:rPr>
                <w:rFonts w:eastAsia="Andale Sans UI"/>
                <w:i/>
                <w:kern w:val="3"/>
                <w:szCs w:val="24"/>
                <w:lang w:eastAsia="ja-JP" w:bidi="fa-IR"/>
              </w:rPr>
              <w:lastRenderedPageBreak/>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 Москва, Издательство Карапуз-дидактика. 2019 г..</w:t>
            </w:r>
          </w:p>
        </w:tc>
        <w:tc>
          <w:tcPr>
            <w:tcW w:w="6561" w:type="dxa"/>
          </w:tcPr>
          <w:p w:rsidR="00B22ECA" w:rsidRDefault="00DD4E7A">
            <w:pPr>
              <w:spacing w:after="0" w:line="240" w:lineRule="auto"/>
              <w:ind w:firstLine="0"/>
              <w:rPr>
                <w:i/>
                <w:szCs w:val="24"/>
              </w:rPr>
            </w:pPr>
            <w:r>
              <w:rPr>
                <w:i/>
                <w:szCs w:val="24"/>
              </w:rPr>
              <w:t>Принцип культуросообразности: пост роение и/или корректировка универсального эстетического содержания.</w:t>
            </w:r>
          </w:p>
          <w:p w:rsidR="00B22ECA" w:rsidRDefault="00DD4E7A">
            <w:pPr>
              <w:spacing w:after="0" w:line="240" w:lineRule="auto"/>
              <w:ind w:firstLine="0"/>
              <w:rPr>
                <w:i/>
                <w:szCs w:val="24"/>
              </w:rPr>
            </w:pPr>
            <w:r>
              <w:rPr>
                <w:i/>
                <w:szCs w:val="24"/>
              </w:rPr>
              <w:t>принцип естественной радости (радости эстетического восприятия, чувствования и деяния, сохранение непосредственности эстетических ре акций, эмоциональной</w:t>
            </w:r>
          </w:p>
          <w:p w:rsidR="00B22ECA" w:rsidRDefault="00DD4E7A">
            <w:pPr>
              <w:spacing w:after="0" w:line="240" w:lineRule="auto"/>
              <w:ind w:firstLine="0"/>
              <w:rPr>
                <w:i/>
                <w:szCs w:val="24"/>
              </w:rPr>
            </w:pPr>
            <w:r>
              <w:rPr>
                <w:i/>
                <w:szCs w:val="24"/>
              </w:rPr>
              <w:t xml:space="preserve">открытости). </w:t>
            </w:r>
          </w:p>
        </w:tc>
      </w:tr>
      <w:tr w:rsidR="00B22ECA">
        <w:trPr>
          <w:trHeight w:val="504"/>
        </w:trPr>
        <w:tc>
          <w:tcPr>
            <w:tcW w:w="3470" w:type="dxa"/>
          </w:tcPr>
          <w:p w:rsidR="00B22ECA" w:rsidRDefault="00DD4E7A">
            <w:pPr>
              <w:tabs>
                <w:tab w:val="left" w:pos="0"/>
              </w:tabs>
              <w:autoSpaceDN w:val="0"/>
              <w:spacing w:line="240" w:lineRule="auto"/>
              <w:ind w:firstLine="0"/>
              <w:jc w:val="left"/>
              <w:rPr>
                <w:rFonts w:eastAsia="Andale Sans UI"/>
                <w:i/>
                <w:kern w:val="3"/>
                <w:szCs w:val="24"/>
                <w:lang w:eastAsia="ja-JP" w:bidi="fa-IR"/>
              </w:rPr>
            </w:pPr>
            <w:r>
              <w:rPr>
                <w:i/>
                <w:szCs w:val="24"/>
              </w:rPr>
              <w:t xml:space="preserve">Стахович Л.В., Семенкова Е.В., </w:t>
            </w:r>
            <w:r>
              <w:rPr>
                <w:i/>
                <w:color w:val="auto"/>
                <w:szCs w:val="24"/>
              </w:rPr>
              <w:t>Рыжановская Л.Ю.Образовательная программа «Азы финансовой культуры для дошкольников»Москва, Вити – Пресс,4-е издание,2020 год</w:t>
            </w:r>
          </w:p>
        </w:tc>
        <w:tc>
          <w:tcPr>
            <w:tcW w:w="6561" w:type="dxa"/>
          </w:tcPr>
          <w:p w:rsidR="00B22ECA" w:rsidRDefault="00DD4E7A">
            <w:pPr>
              <w:spacing w:after="0" w:line="240" w:lineRule="auto"/>
              <w:ind w:firstLine="0"/>
              <w:rPr>
                <w:i/>
                <w:szCs w:val="24"/>
              </w:rPr>
            </w:pPr>
            <w:r>
              <w:rPr>
                <w:i/>
                <w:szCs w:val="24"/>
              </w:rPr>
              <w:t>Воспитательные:</w:t>
            </w:r>
          </w:p>
          <w:p w:rsidR="00B22ECA" w:rsidRDefault="00DD4E7A">
            <w:pPr>
              <w:spacing w:after="0" w:line="240" w:lineRule="auto"/>
              <w:ind w:firstLine="0"/>
              <w:rPr>
                <w:i/>
                <w:szCs w:val="24"/>
              </w:rPr>
            </w:pPr>
            <w:r>
              <w:rPr>
                <w:i/>
                <w:szCs w:val="24"/>
              </w:rPr>
              <w:t>-активизировать коммуникативную деятельность детей;</w:t>
            </w:r>
          </w:p>
          <w:p w:rsidR="00B22ECA" w:rsidRDefault="00DD4E7A">
            <w:pPr>
              <w:spacing w:after="0" w:line="240" w:lineRule="auto"/>
              <w:ind w:firstLine="0"/>
              <w:rPr>
                <w:i/>
                <w:szCs w:val="24"/>
              </w:rPr>
            </w:pPr>
            <w:r>
              <w:rPr>
                <w:i/>
                <w:szCs w:val="24"/>
              </w:rPr>
              <w:t>- стимулировать интерес к изучению мира финансов;</w:t>
            </w:r>
          </w:p>
          <w:p w:rsidR="00B22ECA" w:rsidRDefault="00DD4E7A">
            <w:pPr>
              <w:spacing w:after="0" w:line="240" w:lineRule="auto"/>
              <w:ind w:firstLine="0"/>
              <w:rPr>
                <w:i/>
                <w:szCs w:val="24"/>
              </w:rPr>
            </w:pPr>
            <w:r>
              <w:rPr>
                <w:i/>
                <w:szCs w:val="24"/>
              </w:rPr>
              <w:t>-сформировать у детей положительную мотивацию к формированию финансовой культуры и овладению финансовой грамотностью;</w:t>
            </w:r>
          </w:p>
          <w:p w:rsidR="00B22ECA" w:rsidRDefault="00DD4E7A">
            <w:pPr>
              <w:spacing w:after="0" w:line="240" w:lineRule="auto"/>
              <w:ind w:firstLine="0"/>
              <w:rPr>
                <w:i/>
                <w:szCs w:val="24"/>
              </w:rPr>
            </w:pPr>
            <w:r>
              <w:rPr>
                <w:i/>
                <w:szCs w:val="24"/>
              </w:rPr>
              <w:t>-способствовать повышению ответственности и самоконтроля - качеств, необходимых для достижения успеха в жизни;</w:t>
            </w:r>
          </w:p>
          <w:p w:rsidR="00B22ECA" w:rsidRDefault="00DD4E7A">
            <w:pPr>
              <w:spacing w:after="0" w:line="240" w:lineRule="auto"/>
              <w:ind w:firstLine="0"/>
              <w:rPr>
                <w:i/>
                <w:szCs w:val="24"/>
              </w:rPr>
            </w:pPr>
            <w:r>
              <w:rPr>
                <w:i/>
                <w:szCs w:val="24"/>
              </w:rPr>
              <w:t>-обеспечить психолого-педагогическую поддержку семьи и повышение компетентности родителей в вопросах формирования финансовой</w:t>
            </w:r>
          </w:p>
          <w:p w:rsidR="00B22ECA" w:rsidRDefault="00DD4E7A">
            <w:pPr>
              <w:spacing w:after="0" w:line="240" w:lineRule="auto"/>
              <w:ind w:firstLine="0"/>
              <w:rPr>
                <w:i/>
                <w:szCs w:val="24"/>
              </w:rPr>
            </w:pPr>
            <w:r>
              <w:rPr>
                <w:i/>
                <w:szCs w:val="24"/>
              </w:rPr>
              <w:t>культуры ребёнка</w:t>
            </w:r>
          </w:p>
        </w:tc>
      </w:tr>
      <w:tr w:rsidR="00B22ECA">
        <w:trPr>
          <w:trHeight w:val="504"/>
        </w:trPr>
        <w:tc>
          <w:tcPr>
            <w:tcW w:w="3470" w:type="dxa"/>
          </w:tcPr>
          <w:p w:rsidR="00B22ECA" w:rsidRDefault="00DD4E7A">
            <w:pPr>
              <w:tabs>
                <w:tab w:val="left" w:pos="0"/>
              </w:tabs>
              <w:autoSpaceDN w:val="0"/>
              <w:spacing w:line="240" w:lineRule="auto"/>
              <w:ind w:firstLine="0"/>
              <w:jc w:val="left"/>
              <w:rPr>
                <w:i/>
                <w:szCs w:val="24"/>
              </w:rPr>
            </w:pPr>
            <w:r>
              <w:rPr>
                <w:i/>
                <w:szCs w:val="24"/>
              </w:rPr>
              <w:t>Николаева С.Н. Парциальная программа «Юный эколог», Москва Издательство  Мозаика-Синтез, 2022 год</w:t>
            </w:r>
          </w:p>
        </w:tc>
        <w:tc>
          <w:tcPr>
            <w:tcW w:w="6561" w:type="dxa"/>
          </w:tcPr>
          <w:p w:rsidR="00B22ECA" w:rsidRDefault="00DD4E7A">
            <w:pPr>
              <w:spacing w:after="0" w:line="240" w:lineRule="auto"/>
              <w:ind w:firstLine="0"/>
              <w:rPr>
                <w:i/>
                <w:szCs w:val="24"/>
              </w:rPr>
            </w:pPr>
            <w:r>
              <w:rPr>
                <w:i/>
                <w:szCs w:val="24"/>
              </w:rPr>
              <w:t>Использование непосредственного природного окружения, которое составляет жизненное пространство дошкольников: систематическое изучение растений и</w:t>
            </w:r>
          </w:p>
          <w:p w:rsidR="00B22ECA" w:rsidRDefault="00DD4E7A">
            <w:pPr>
              <w:spacing w:after="0" w:line="240" w:lineRule="auto"/>
              <w:ind w:firstLine="0"/>
              <w:rPr>
                <w:i/>
                <w:szCs w:val="24"/>
              </w:rPr>
            </w:pPr>
            <w:r>
              <w:rPr>
                <w:i/>
                <w:szCs w:val="24"/>
              </w:rPr>
              <w:t>животных зеленой зоны дошкольного учреждения, а затем объектов природы, которые можно продемонстрировать наглядно;</w:t>
            </w:r>
          </w:p>
        </w:tc>
      </w:tr>
    </w:tbl>
    <w:p w:rsidR="00B22ECA" w:rsidRDefault="00B22ECA">
      <w:pPr>
        <w:spacing w:line="240" w:lineRule="auto"/>
        <w:ind w:firstLine="0"/>
        <w:rPr>
          <w:b/>
          <w:szCs w:val="24"/>
        </w:rPr>
      </w:pPr>
    </w:p>
    <w:p w:rsidR="00B22ECA" w:rsidRDefault="00DD4E7A">
      <w:pPr>
        <w:pStyle w:val="afe"/>
        <w:shd w:val="clear" w:color="auto" w:fill="FFFFFF"/>
        <w:spacing w:before="0" w:after="0" w:line="240" w:lineRule="auto"/>
        <w:jc w:val="center"/>
        <w:rPr>
          <w:b/>
        </w:rPr>
      </w:pPr>
      <w:r>
        <w:rPr>
          <w:b/>
        </w:rPr>
        <w:t>Воспитывающая среда.</w:t>
      </w:r>
    </w:p>
    <w:p w:rsidR="00B22ECA" w:rsidRDefault="00DD4E7A">
      <w:pPr>
        <w:pStyle w:val="afe"/>
        <w:shd w:val="clear" w:color="auto" w:fill="FFFFFF"/>
        <w:spacing w:before="0" w:after="0" w:line="240" w:lineRule="auto"/>
        <w:ind w:firstLine="567"/>
        <w:jc w:val="both"/>
        <w:rPr>
          <w:color w:val="252525"/>
        </w:rPr>
      </w:pPr>
      <w:r>
        <w:rPr>
          <w:color w:val="252525"/>
        </w:rPr>
        <w:t>Воспитывающая среда, определяется целью и задачами воспитания, духовно – нравственными и социокультурными ценностями, практиками и учитывает психо-физические особенности обучающихся с ОВЗ. Основными характеристиками воспитывающей среды является ее насыщенность и структурированность.</w:t>
      </w:r>
    </w:p>
    <w:p w:rsidR="00B22ECA" w:rsidRDefault="00DD4E7A">
      <w:pPr>
        <w:pStyle w:val="afe"/>
        <w:shd w:val="clear" w:color="auto" w:fill="FFFFFF"/>
        <w:spacing w:before="0" w:after="0" w:line="240" w:lineRule="auto"/>
        <w:ind w:firstLine="567"/>
        <w:jc w:val="both"/>
        <w:rPr>
          <w:color w:val="252525"/>
        </w:rPr>
      </w:pPr>
      <w:r>
        <w:rPr>
          <w:color w:val="252525"/>
        </w:rPr>
        <w:t>Воспитывающая среда МБДОУ обеспечивает возможность реализации разных видов детской активности,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22ECA" w:rsidRDefault="00DD4E7A">
      <w:pPr>
        <w:pStyle w:val="afe"/>
        <w:shd w:val="clear" w:color="auto" w:fill="FFFFFF"/>
        <w:spacing w:before="0" w:after="0" w:line="240" w:lineRule="auto"/>
        <w:ind w:firstLine="567"/>
        <w:jc w:val="both"/>
        <w:rPr>
          <w:color w:val="252525"/>
        </w:rPr>
      </w:pPr>
      <w:r>
        <w:rPr>
          <w:color w:val="252525"/>
        </w:rPr>
        <w:t>Воспитывающая среда МБДОУ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B22ECA" w:rsidRDefault="00DD4E7A">
      <w:pPr>
        <w:tabs>
          <w:tab w:val="left" w:pos="1560"/>
        </w:tabs>
        <w:spacing w:after="0" w:line="240" w:lineRule="auto"/>
        <w:jc w:val="center"/>
        <w:rPr>
          <w:szCs w:val="24"/>
          <w:lang w:eastAsia="en-US"/>
        </w:rPr>
      </w:pPr>
      <w:r>
        <w:rPr>
          <w:b/>
          <w:bCs/>
          <w:szCs w:val="24"/>
          <w:lang w:eastAsia="en-US"/>
        </w:rPr>
        <w:t>Общности МБДОУ</w:t>
      </w:r>
    </w:p>
    <w:p w:rsidR="00B22ECA" w:rsidRDefault="00DD4E7A">
      <w:pPr>
        <w:tabs>
          <w:tab w:val="left" w:pos="1022"/>
        </w:tabs>
        <w:spacing w:after="0" w:line="240" w:lineRule="auto"/>
        <w:rPr>
          <w:szCs w:val="24"/>
          <w:lang w:eastAsia="en-US"/>
        </w:rPr>
      </w:pPr>
      <w:r>
        <w:rPr>
          <w:szCs w:val="24"/>
          <w:lang w:eastAsia="en-US"/>
        </w:rPr>
        <w:t>В МБДОУ выделяются следующие общности:</w:t>
      </w:r>
    </w:p>
    <w:p w:rsidR="00B22ECA" w:rsidRDefault="00DD4E7A">
      <w:pPr>
        <w:numPr>
          <w:ilvl w:val="0"/>
          <w:numId w:val="24"/>
        </w:numPr>
        <w:spacing w:after="0" w:line="240" w:lineRule="auto"/>
        <w:ind w:left="0" w:hanging="284"/>
        <w:rPr>
          <w:szCs w:val="24"/>
          <w:lang w:eastAsia="en-US"/>
        </w:rPr>
      </w:pPr>
      <w:r>
        <w:rPr>
          <w:szCs w:val="24"/>
          <w:lang w:eastAsia="en-US"/>
        </w:rPr>
        <w:t xml:space="preserve">Педагог - дети, </w:t>
      </w:r>
    </w:p>
    <w:p w:rsidR="00B22ECA" w:rsidRDefault="00DD4E7A">
      <w:pPr>
        <w:numPr>
          <w:ilvl w:val="0"/>
          <w:numId w:val="24"/>
        </w:numPr>
        <w:spacing w:after="0" w:line="240" w:lineRule="auto"/>
        <w:ind w:left="0" w:hanging="284"/>
        <w:rPr>
          <w:szCs w:val="24"/>
          <w:lang w:eastAsia="en-US"/>
        </w:rPr>
      </w:pPr>
      <w:r>
        <w:rPr>
          <w:szCs w:val="24"/>
          <w:lang w:eastAsia="en-US"/>
        </w:rPr>
        <w:t xml:space="preserve">Родители (законные представители) - ребёнок (дети), </w:t>
      </w:r>
    </w:p>
    <w:p w:rsidR="00B22ECA" w:rsidRDefault="00DD4E7A">
      <w:pPr>
        <w:numPr>
          <w:ilvl w:val="0"/>
          <w:numId w:val="24"/>
        </w:numPr>
        <w:spacing w:after="0" w:line="240" w:lineRule="auto"/>
        <w:ind w:left="0" w:hanging="284"/>
        <w:rPr>
          <w:szCs w:val="24"/>
          <w:lang w:eastAsia="en-US"/>
        </w:rPr>
      </w:pPr>
      <w:r>
        <w:rPr>
          <w:szCs w:val="24"/>
          <w:lang w:eastAsia="en-US"/>
        </w:rPr>
        <w:t>Педагог - родители (законные представители).</w:t>
      </w:r>
    </w:p>
    <w:p w:rsidR="00B22ECA" w:rsidRDefault="00DD4E7A">
      <w:pPr>
        <w:numPr>
          <w:ilvl w:val="0"/>
          <w:numId w:val="24"/>
        </w:numPr>
        <w:spacing w:after="0" w:line="240" w:lineRule="auto"/>
        <w:ind w:left="0" w:hanging="284"/>
        <w:rPr>
          <w:szCs w:val="24"/>
          <w:lang w:eastAsia="en-US"/>
        </w:rPr>
      </w:pPr>
      <w:r>
        <w:rPr>
          <w:szCs w:val="24"/>
          <w:lang w:eastAsia="en-US"/>
        </w:rPr>
        <w:t>Дети-дети</w:t>
      </w:r>
    </w:p>
    <w:p w:rsidR="00B22ECA" w:rsidRDefault="00DD4E7A">
      <w:pPr>
        <w:numPr>
          <w:ilvl w:val="0"/>
          <w:numId w:val="24"/>
        </w:numPr>
        <w:spacing w:after="0" w:line="240" w:lineRule="auto"/>
        <w:ind w:left="0" w:hanging="284"/>
        <w:rPr>
          <w:szCs w:val="24"/>
          <w:lang w:eastAsia="en-US"/>
        </w:rPr>
      </w:pPr>
      <w:r>
        <w:rPr>
          <w:szCs w:val="24"/>
          <w:lang w:eastAsia="en-US"/>
        </w:rPr>
        <w:t>Педагог-педагог</w:t>
      </w:r>
    </w:p>
    <w:p w:rsidR="00B22ECA" w:rsidRDefault="00DD4E7A">
      <w:pPr>
        <w:numPr>
          <w:ilvl w:val="0"/>
          <w:numId w:val="24"/>
        </w:numPr>
        <w:spacing w:after="0" w:line="240" w:lineRule="auto"/>
        <w:ind w:left="0" w:hanging="284"/>
        <w:rPr>
          <w:szCs w:val="24"/>
          <w:lang w:eastAsia="en-US"/>
        </w:rPr>
      </w:pPr>
      <w:r>
        <w:rPr>
          <w:szCs w:val="24"/>
          <w:lang w:eastAsia="en-US"/>
        </w:rPr>
        <w:lastRenderedPageBreak/>
        <w:t>Родители (законные представители) – родители (законные представители)</w:t>
      </w:r>
    </w:p>
    <w:p w:rsidR="00B22ECA" w:rsidRDefault="00DD4E7A">
      <w:pPr>
        <w:spacing w:after="0" w:line="240" w:lineRule="auto"/>
        <w:jc w:val="center"/>
        <w:rPr>
          <w:szCs w:val="24"/>
          <w:lang w:eastAsia="en-US"/>
        </w:rPr>
      </w:pPr>
      <w:r>
        <w:rPr>
          <w:b/>
          <w:bCs/>
          <w:szCs w:val="24"/>
          <w:lang w:eastAsia="en-US"/>
        </w:rPr>
        <w:t>Ценности и цели</w:t>
      </w:r>
      <w:r>
        <w:rPr>
          <w:szCs w:val="24"/>
          <w:lang w:eastAsia="en-US"/>
        </w:rPr>
        <w:t>:</w:t>
      </w:r>
    </w:p>
    <w:tbl>
      <w:tblPr>
        <w:tblStyle w:val="9"/>
        <w:tblW w:w="0" w:type="auto"/>
        <w:tblInd w:w="20" w:type="dxa"/>
        <w:tblLook w:val="04A0"/>
      </w:tblPr>
      <w:tblGrid>
        <w:gridCol w:w="3388"/>
        <w:gridCol w:w="3108"/>
        <w:gridCol w:w="3111"/>
      </w:tblGrid>
      <w:tr w:rsidR="00B22ECA">
        <w:tc>
          <w:tcPr>
            <w:tcW w:w="3388" w:type="dxa"/>
          </w:tcPr>
          <w:p w:rsidR="00B22ECA" w:rsidRDefault="00DD4E7A">
            <w:pPr>
              <w:spacing w:after="0" w:line="240" w:lineRule="auto"/>
              <w:jc w:val="center"/>
              <w:rPr>
                <w:b/>
                <w:bCs/>
                <w:szCs w:val="24"/>
                <w:lang w:eastAsia="en-US"/>
              </w:rPr>
            </w:pPr>
            <w:r>
              <w:rPr>
                <w:b/>
                <w:bCs/>
                <w:szCs w:val="24"/>
                <w:lang w:eastAsia="en-US"/>
              </w:rPr>
              <w:t>профессионального сообщества</w:t>
            </w:r>
          </w:p>
        </w:tc>
        <w:tc>
          <w:tcPr>
            <w:tcW w:w="3108" w:type="dxa"/>
          </w:tcPr>
          <w:p w:rsidR="00B22ECA" w:rsidRDefault="00DD4E7A">
            <w:pPr>
              <w:spacing w:after="0" w:line="240" w:lineRule="auto"/>
              <w:ind w:firstLine="0"/>
              <w:jc w:val="center"/>
              <w:rPr>
                <w:b/>
                <w:bCs/>
                <w:szCs w:val="24"/>
                <w:lang w:eastAsia="en-US"/>
              </w:rPr>
            </w:pPr>
            <w:r>
              <w:rPr>
                <w:b/>
                <w:bCs/>
                <w:szCs w:val="24"/>
                <w:lang w:eastAsia="en-US"/>
              </w:rPr>
              <w:t>профессионально- родительского сообщества</w:t>
            </w:r>
          </w:p>
        </w:tc>
        <w:tc>
          <w:tcPr>
            <w:tcW w:w="3111" w:type="dxa"/>
          </w:tcPr>
          <w:p w:rsidR="00B22ECA" w:rsidRDefault="00DD4E7A">
            <w:pPr>
              <w:spacing w:after="0" w:line="240" w:lineRule="auto"/>
              <w:ind w:firstLine="0"/>
              <w:jc w:val="center"/>
              <w:rPr>
                <w:b/>
                <w:bCs/>
                <w:szCs w:val="24"/>
                <w:lang w:eastAsia="en-US"/>
              </w:rPr>
            </w:pPr>
            <w:r>
              <w:rPr>
                <w:b/>
                <w:bCs/>
                <w:szCs w:val="24"/>
                <w:lang w:eastAsia="en-US"/>
              </w:rPr>
              <w:t>детско-взрослого сообщества</w:t>
            </w:r>
          </w:p>
        </w:tc>
      </w:tr>
      <w:tr w:rsidR="00B22ECA">
        <w:tc>
          <w:tcPr>
            <w:tcW w:w="3388" w:type="dxa"/>
          </w:tcPr>
          <w:p w:rsidR="00B22ECA" w:rsidRDefault="00DD4E7A">
            <w:pPr>
              <w:spacing w:after="0" w:line="240" w:lineRule="auto"/>
              <w:ind w:firstLine="9"/>
              <w:rPr>
                <w:szCs w:val="24"/>
                <w:lang w:eastAsia="en-US"/>
              </w:rPr>
            </w:pPr>
            <w:r>
              <w:rPr>
                <w:szCs w:val="24"/>
                <w:lang w:eastAsia="en-US"/>
              </w:rPr>
              <w:t>Ценность детства и каждого ребенка как личности.</w:t>
            </w:r>
          </w:p>
          <w:p w:rsidR="00B22ECA" w:rsidRDefault="00DD4E7A">
            <w:pPr>
              <w:spacing w:after="0" w:line="240" w:lineRule="auto"/>
              <w:ind w:firstLine="9"/>
              <w:rPr>
                <w:szCs w:val="24"/>
                <w:lang w:eastAsia="en-US"/>
              </w:rPr>
            </w:pPr>
            <w:r>
              <w:rPr>
                <w:szCs w:val="24"/>
                <w:lang w:eastAsia="en-US"/>
              </w:rPr>
              <w:t>Цели: создание условий для раскрытия личностного потенциала ребенка.</w:t>
            </w:r>
          </w:p>
        </w:tc>
        <w:tc>
          <w:tcPr>
            <w:tcW w:w="3108" w:type="dxa"/>
          </w:tcPr>
          <w:p w:rsidR="00B22ECA" w:rsidRDefault="00DD4E7A">
            <w:pPr>
              <w:spacing w:after="0" w:line="240" w:lineRule="auto"/>
              <w:ind w:firstLine="0"/>
              <w:rPr>
                <w:szCs w:val="24"/>
                <w:lang w:eastAsia="en-US"/>
              </w:rPr>
            </w:pPr>
            <w:r>
              <w:rPr>
                <w:szCs w:val="24"/>
                <w:lang w:eastAsia="en-US"/>
              </w:rPr>
              <w:t>Ценность принятия и уважения.</w:t>
            </w:r>
          </w:p>
          <w:p w:rsidR="00B22ECA" w:rsidRDefault="00DD4E7A">
            <w:pPr>
              <w:spacing w:after="0" w:line="240" w:lineRule="auto"/>
              <w:ind w:firstLine="0"/>
              <w:rPr>
                <w:szCs w:val="24"/>
                <w:lang w:eastAsia="en-US"/>
              </w:rPr>
            </w:pPr>
            <w:r>
              <w:rPr>
                <w:szCs w:val="24"/>
                <w:lang w:eastAsia="en-US"/>
              </w:rPr>
              <w:t>Цель: вовлечение родителей в процесс воспитания ребенка.</w:t>
            </w:r>
          </w:p>
        </w:tc>
        <w:tc>
          <w:tcPr>
            <w:tcW w:w="3111" w:type="dxa"/>
          </w:tcPr>
          <w:p w:rsidR="00B22ECA" w:rsidRDefault="00DD4E7A">
            <w:pPr>
              <w:spacing w:after="0" w:line="240" w:lineRule="auto"/>
              <w:ind w:firstLine="0"/>
              <w:rPr>
                <w:szCs w:val="24"/>
                <w:lang w:eastAsia="en-US"/>
              </w:rPr>
            </w:pPr>
            <w:r>
              <w:rPr>
                <w:szCs w:val="24"/>
                <w:lang w:eastAsia="en-US"/>
              </w:rPr>
              <w:t>Ценности доверия, дружбы, ответственности и заботы.</w:t>
            </w:r>
          </w:p>
          <w:p w:rsidR="00B22ECA" w:rsidRDefault="00DD4E7A">
            <w:pPr>
              <w:spacing w:after="0" w:line="240" w:lineRule="auto"/>
              <w:ind w:firstLine="0"/>
              <w:rPr>
                <w:szCs w:val="24"/>
                <w:lang w:eastAsia="en-US"/>
              </w:rPr>
            </w:pPr>
            <w:r>
              <w:rPr>
                <w:szCs w:val="24"/>
                <w:lang w:eastAsia="en-US"/>
              </w:rPr>
              <w:t>Цель: равноправие и партнерство взрослого и ребенка.</w:t>
            </w:r>
          </w:p>
        </w:tc>
      </w:tr>
    </w:tbl>
    <w:p w:rsidR="00B22ECA" w:rsidRDefault="00B22ECA">
      <w:pPr>
        <w:spacing w:after="0" w:line="240" w:lineRule="auto"/>
        <w:ind w:firstLine="700"/>
        <w:rPr>
          <w:szCs w:val="24"/>
          <w:lang w:eastAsia="en-US"/>
        </w:rPr>
      </w:pPr>
    </w:p>
    <w:p w:rsidR="00B22ECA" w:rsidRDefault="00DD4E7A">
      <w:pPr>
        <w:spacing w:after="0" w:line="240" w:lineRule="auto"/>
        <w:jc w:val="center"/>
        <w:rPr>
          <w:szCs w:val="24"/>
          <w:lang w:eastAsia="en-US"/>
        </w:rPr>
      </w:pPr>
      <w:r>
        <w:rPr>
          <w:b/>
          <w:bCs/>
          <w:szCs w:val="24"/>
          <w:lang w:eastAsia="en-US"/>
        </w:rPr>
        <w:t>Особенности организации всех общностей и их роль в процессе воспитания детей</w:t>
      </w:r>
      <w:r>
        <w:rPr>
          <w:szCs w:val="24"/>
          <w:lang w:eastAsia="en-US"/>
        </w:rPr>
        <w:t>:</w:t>
      </w:r>
    </w:p>
    <w:p w:rsidR="00B22ECA" w:rsidRDefault="00DD4E7A">
      <w:pPr>
        <w:shd w:val="clear" w:color="auto" w:fill="FFFFFF"/>
        <w:spacing w:after="0" w:line="240" w:lineRule="auto"/>
        <w:ind w:firstLine="720"/>
        <w:rPr>
          <w:szCs w:val="24"/>
          <w:lang w:eastAsia="en-US"/>
        </w:rPr>
      </w:pPr>
      <w:r>
        <w:rPr>
          <w:szCs w:val="24"/>
          <w:u w:val="single"/>
          <w:lang w:eastAsia="en-US"/>
        </w:rPr>
        <w:t>Профессиональная общность</w:t>
      </w:r>
      <w:r>
        <w:rPr>
          <w:szCs w:val="24"/>
          <w:lang w:eastAsia="en-US"/>
        </w:rPr>
        <w:t xml:space="preserve"> – это устойчивая система связей и отношений между людьми, единство целей и задач воспитания, реализуемое всеми сотрудниками </w:t>
      </w:r>
      <w:r>
        <w:rPr>
          <w:color w:val="auto"/>
          <w:szCs w:val="24"/>
          <w:lang w:eastAsia="en-US"/>
        </w:rPr>
        <w:t xml:space="preserve">МБДОУ. </w:t>
      </w:r>
      <w:r>
        <w:rPr>
          <w:szCs w:val="24"/>
          <w:lang w:eastAsia="en-US"/>
        </w:rPr>
        <w:t>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22ECA" w:rsidRDefault="00DD4E7A">
      <w:pPr>
        <w:shd w:val="clear" w:color="auto" w:fill="FFFFFF"/>
        <w:spacing w:after="0" w:line="240" w:lineRule="auto"/>
        <w:ind w:firstLine="720"/>
        <w:rPr>
          <w:szCs w:val="24"/>
          <w:lang w:eastAsia="en-US"/>
        </w:rPr>
      </w:pPr>
      <w:r>
        <w:rPr>
          <w:szCs w:val="24"/>
          <w:lang w:eastAsia="en-US"/>
        </w:rPr>
        <w:t>Воспитатель, а также другие сотрудники:</w:t>
      </w:r>
    </w:p>
    <w:p w:rsidR="00B22ECA" w:rsidRDefault="00DD4E7A">
      <w:pPr>
        <w:shd w:val="clear" w:color="auto" w:fill="FFFFFF"/>
        <w:spacing w:after="0" w:line="240" w:lineRule="auto"/>
        <w:rPr>
          <w:szCs w:val="24"/>
          <w:lang w:eastAsia="en-US"/>
        </w:rPr>
      </w:pPr>
      <w:r>
        <w:rPr>
          <w:szCs w:val="24"/>
          <w:lang w:eastAsia="en-US"/>
        </w:rPr>
        <w:t>-являются примером в формировании полноценных и сформированных ценностных ориентиров, норм общения и поведения;</w:t>
      </w:r>
    </w:p>
    <w:p w:rsidR="00B22ECA" w:rsidRDefault="00DD4E7A">
      <w:pPr>
        <w:shd w:val="clear" w:color="auto" w:fill="FFFFFF"/>
        <w:spacing w:after="0" w:line="240" w:lineRule="auto"/>
        <w:rPr>
          <w:szCs w:val="24"/>
          <w:lang w:eastAsia="en-US"/>
        </w:rPr>
      </w:pPr>
      <w:r>
        <w:rPr>
          <w:szCs w:val="24"/>
          <w:lang w:eastAsia="en-US"/>
        </w:rPr>
        <w:t>-мотивируют детей к общению друг с другом, поощряют даже самые незначительные стремления к общению и взаимодействию;</w:t>
      </w:r>
    </w:p>
    <w:p w:rsidR="00B22ECA" w:rsidRDefault="00DD4E7A">
      <w:pPr>
        <w:shd w:val="clear" w:color="auto" w:fill="FFFFFF"/>
        <w:spacing w:after="0" w:line="240" w:lineRule="auto"/>
        <w:rPr>
          <w:szCs w:val="24"/>
          <w:lang w:eastAsia="en-US"/>
        </w:rPr>
      </w:pPr>
      <w:r>
        <w:rPr>
          <w:szCs w:val="24"/>
          <w:lang w:eastAsia="en-US"/>
        </w:rPr>
        <w:t>-поощряют детскую дружбу, стараются, чтобы дружба между отдельными детьми внутри группы сверстников принимала общественную направленность;</w:t>
      </w:r>
    </w:p>
    <w:p w:rsidR="00B22ECA" w:rsidRDefault="00DD4E7A">
      <w:pPr>
        <w:shd w:val="clear" w:color="auto" w:fill="FFFFFF"/>
        <w:spacing w:after="0" w:line="240" w:lineRule="auto"/>
        <w:rPr>
          <w:szCs w:val="24"/>
          <w:lang w:eastAsia="en-US"/>
        </w:rPr>
      </w:pPr>
      <w:r>
        <w:rPr>
          <w:szCs w:val="24"/>
          <w:lang w:eastAsia="en-US"/>
        </w:rPr>
        <w:t>-заботятся о том, чтобы дети непрерывно приобретали опыт общения на основе чувства доброжелательности;</w:t>
      </w:r>
    </w:p>
    <w:p w:rsidR="00B22ECA" w:rsidRDefault="00DD4E7A">
      <w:pPr>
        <w:shd w:val="clear" w:color="auto" w:fill="FFFFFF"/>
        <w:spacing w:after="0" w:line="240" w:lineRule="auto"/>
        <w:rPr>
          <w:szCs w:val="24"/>
          <w:lang w:eastAsia="en-US"/>
        </w:rPr>
      </w:pPr>
      <w:r>
        <w:rPr>
          <w:szCs w:val="24"/>
          <w:lang w:eastAsia="en-US"/>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B22ECA" w:rsidRDefault="00DD4E7A">
      <w:pPr>
        <w:shd w:val="clear" w:color="auto" w:fill="FFFFFF"/>
        <w:spacing w:after="0" w:line="240" w:lineRule="auto"/>
        <w:rPr>
          <w:szCs w:val="24"/>
          <w:lang w:eastAsia="en-US"/>
        </w:rPr>
      </w:pPr>
      <w:r>
        <w:rPr>
          <w:szCs w:val="24"/>
          <w:lang w:eastAsia="en-US"/>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22ECA" w:rsidRDefault="00DD4E7A">
      <w:pPr>
        <w:shd w:val="clear" w:color="auto" w:fill="FFFFFF"/>
        <w:spacing w:after="0" w:line="240" w:lineRule="auto"/>
        <w:rPr>
          <w:szCs w:val="24"/>
          <w:lang w:eastAsia="en-US"/>
        </w:rPr>
      </w:pPr>
      <w:r>
        <w:rPr>
          <w:szCs w:val="24"/>
          <w:lang w:eastAsia="en-US"/>
        </w:rPr>
        <w:t>-учат детей совместной деятельности, насыщают их жизнь событиями, которые сплачивали бы и объединяли ребят;</w:t>
      </w:r>
    </w:p>
    <w:p w:rsidR="00B22ECA" w:rsidRDefault="00DD4E7A">
      <w:pPr>
        <w:shd w:val="clear" w:color="auto" w:fill="FFFFFF"/>
        <w:spacing w:after="0" w:line="240" w:lineRule="auto"/>
        <w:rPr>
          <w:szCs w:val="24"/>
          <w:lang w:eastAsia="en-US"/>
        </w:rPr>
      </w:pPr>
      <w:r>
        <w:rPr>
          <w:szCs w:val="24"/>
          <w:lang w:eastAsia="en-US"/>
        </w:rPr>
        <w:t>-воспитывают в детях чувство ответственности перед группой за свое поведение.</w:t>
      </w:r>
    </w:p>
    <w:p w:rsidR="00B22ECA" w:rsidRDefault="00DD4E7A">
      <w:pPr>
        <w:shd w:val="clear" w:color="auto" w:fill="FFFFFF"/>
        <w:spacing w:after="0" w:line="240" w:lineRule="auto"/>
        <w:ind w:firstLine="720"/>
        <w:rPr>
          <w:szCs w:val="24"/>
          <w:lang w:eastAsia="en-US"/>
        </w:rPr>
      </w:pPr>
      <w:r>
        <w:rPr>
          <w:szCs w:val="24"/>
          <w:u w:val="single"/>
          <w:lang w:eastAsia="en-US"/>
        </w:rPr>
        <w:t>Профессионально-родительская общность</w:t>
      </w:r>
      <w:r>
        <w:rPr>
          <w:szCs w:val="24"/>
          <w:lang w:eastAsia="en-US"/>
        </w:rPr>
        <w:t xml:space="preserve"> включает сотрудников МБДОУ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B22ECA" w:rsidRDefault="00DD4E7A">
      <w:pPr>
        <w:shd w:val="clear" w:color="auto" w:fill="FFFFFF"/>
        <w:spacing w:after="0" w:line="240" w:lineRule="auto"/>
        <w:ind w:firstLine="567"/>
        <w:rPr>
          <w:szCs w:val="24"/>
          <w:lang w:eastAsia="en-US"/>
        </w:rPr>
      </w:pPr>
      <w:r>
        <w:rPr>
          <w:szCs w:val="24"/>
          <w:lang w:eastAsia="en-US"/>
        </w:rPr>
        <w:t xml:space="preserve">Основная задача – объединение усилий по воспитанию ребенка в семье и в </w:t>
      </w:r>
      <w:r>
        <w:rPr>
          <w:color w:val="auto"/>
          <w:szCs w:val="24"/>
          <w:lang w:eastAsia="en-US"/>
        </w:rPr>
        <w:t>МБДОУ</w:t>
      </w:r>
      <w:r>
        <w:rPr>
          <w:szCs w:val="24"/>
          <w:lang w:eastAsia="en-US"/>
        </w:rPr>
        <w:t xml:space="preserve">. Зачастую поведение ребенка сильно различается дома и в </w:t>
      </w:r>
      <w:r>
        <w:rPr>
          <w:color w:val="auto"/>
          <w:szCs w:val="24"/>
          <w:lang w:eastAsia="en-US"/>
        </w:rPr>
        <w:t xml:space="preserve">МБДОУ. </w:t>
      </w:r>
      <w:r>
        <w:rPr>
          <w:szCs w:val="24"/>
          <w:lang w:eastAsia="en-US"/>
        </w:rPr>
        <w:t>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22ECA" w:rsidRDefault="00DD4E7A">
      <w:pPr>
        <w:shd w:val="clear" w:color="auto" w:fill="FFFFFF"/>
        <w:spacing w:after="0" w:line="240" w:lineRule="auto"/>
        <w:rPr>
          <w:szCs w:val="24"/>
          <w:lang w:eastAsia="en-US"/>
        </w:rPr>
      </w:pPr>
      <w:r>
        <w:rPr>
          <w:szCs w:val="24"/>
          <w:u w:val="single"/>
          <w:lang w:eastAsia="en-US"/>
        </w:rPr>
        <w:t>Детско-взрослая общность.</w:t>
      </w:r>
    </w:p>
    <w:p w:rsidR="00B22ECA" w:rsidRDefault="00DD4E7A">
      <w:pPr>
        <w:shd w:val="clear" w:color="auto" w:fill="FFFFFF"/>
        <w:spacing w:after="0" w:line="240" w:lineRule="auto"/>
        <w:ind w:firstLine="360"/>
        <w:rPr>
          <w:szCs w:val="24"/>
          <w:lang w:eastAsia="en-US"/>
        </w:rPr>
      </w:pPr>
      <w:r>
        <w:rPr>
          <w:szCs w:val="24"/>
          <w:lang w:eastAsia="en-U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22ECA" w:rsidRDefault="00DD4E7A">
      <w:pPr>
        <w:shd w:val="clear" w:color="auto" w:fill="FFFFFF"/>
        <w:spacing w:after="0" w:line="240" w:lineRule="auto"/>
        <w:ind w:firstLine="426"/>
        <w:rPr>
          <w:szCs w:val="24"/>
          <w:lang w:eastAsia="en-US"/>
        </w:rPr>
      </w:pPr>
      <w:r>
        <w:rPr>
          <w:szCs w:val="24"/>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22ECA" w:rsidRDefault="00DD4E7A">
      <w:pPr>
        <w:shd w:val="clear" w:color="auto" w:fill="FFFFFF"/>
        <w:spacing w:after="0" w:line="240" w:lineRule="auto"/>
        <w:ind w:firstLine="567"/>
        <w:rPr>
          <w:szCs w:val="24"/>
          <w:lang w:eastAsia="en-US"/>
        </w:rPr>
      </w:pPr>
      <w:r>
        <w:rPr>
          <w:szCs w:val="24"/>
          <w:lang w:eastAsia="en-US"/>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22ECA" w:rsidRDefault="00DD4E7A">
      <w:pPr>
        <w:pStyle w:val="afe"/>
        <w:shd w:val="clear" w:color="auto" w:fill="FFFFFF"/>
        <w:spacing w:before="0" w:after="0" w:line="240" w:lineRule="auto"/>
        <w:ind w:firstLine="567"/>
        <w:jc w:val="both"/>
        <w:rPr>
          <w:color w:val="252525"/>
        </w:rPr>
      </w:pPr>
      <w:r>
        <w:rPr>
          <w:color w:val="252525"/>
        </w:rPr>
        <w:t>Культура поведения педагогов МБДОУ направлена на создание воспитывающей среды, как условия решения возрастных задач воспитания. Общая педагогическая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B22ECA" w:rsidRDefault="00DD4E7A">
      <w:pPr>
        <w:pStyle w:val="afe"/>
        <w:shd w:val="clear" w:color="auto" w:fill="FFFFFF"/>
        <w:spacing w:before="0" w:after="0" w:line="240" w:lineRule="auto"/>
        <w:ind w:firstLine="567"/>
        <w:jc w:val="both"/>
      </w:pPr>
      <w:r>
        <w:rPr>
          <w:u w:val="single"/>
        </w:rPr>
        <w:t xml:space="preserve">Социокультурным контекстом </w:t>
      </w:r>
      <w:r>
        <w:t>является социальная и культурная среда в которой человек растет и живет. Социокультурные ценности являются определяющими в структурно – содержательной основе Программы воспитания.</w:t>
      </w:r>
    </w:p>
    <w:p w:rsidR="00B22ECA" w:rsidRDefault="00DD4E7A">
      <w:pPr>
        <w:pStyle w:val="afe"/>
        <w:shd w:val="clear" w:color="auto" w:fill="FFFFFF"/>
        <w:spacing w:before="0" w:after="0" w:line="240" w:lineRule="auto"/>
        <w:ind w:firstLine="567"/>
        <w:jc w:val="both"/>
      </w:pPr>
      <w:r>
        <w:t>Социокультурный контекст, внешняя социальная и культурная среда МБДОУ учитывает этнокультурные, конфессиональные и региональные особенности. 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B22ECA" w:rsidRDefault="00DD4E7A">
      <w:pPr>
        <w:pStyle w:val="afe"/>
        <w:shd w:val="clear" w:color="auto" w:fill="FFFFFF"/>
        <w:spacing w:before="0" w:after="0" w:line="240" w:lineRule="auto"/>
        <w:ind w:firstLine="567"/>
        <w:jc w:val="both"/>
      </w:pPr>
      <w:r>
        <w:t>Реализация социокультурного контекста опирается на построение социального партнерства МБДОУ.</w:t>
      </w:r>
    </w:p>
    <w:p w:rsidR="00B22ECA" w:rsidRDefault="00DD4E7A">
      <w:pPr>
        <w:pStyle w:val="ConsPlusNormal"/>
        <w:ind w:firstLine="567"/>
        <w:jc w:val="both"/>
        <w:rPr>
          <w:lang w:val="ru-RU"/>
        </w:rPr>
      </w:pPr>
      <w:r>
        <w:rPr>
          <w:lang w:val="ru-RU"/>
        </w:rPr>
        <w:t>Реализация воспитательного потенциала социального партнерства предусматривает (указываются конкретные позиции, имеющиеся в МБДОУ или запланированные):</w:t>
      </w:r>
    </w:p>
    <w:p w:rsidR="00B22ECA" w:rsidRDefault="00DD4E7A">
      <w:pPr>
        <w:pStyle w:val="ConsPlusNormal"/>
        <w:ind w:firstLine="540"/>
        <w:jc w:val="both"/>
        <w:rPr>
          <w:lang w:val="ru-RU"/>
        </w:rPr>
      </w:pPr>
      <w:r>
        <w:rPr>
          <w:lang w:val="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B22ECA" w:rsidRDefault="00DD4E7A">
      <w:pPr>
        <w:pStyle w:val="ConsPlusNormal"/>
        <w:ind w:firstLine="540"/>
        <w:jc w:val="both"/>
        <w:rPr>
          <w:lang w:val="ru-RU"/>
        </w:rPr>
      </w:pPr>
      <w:r>
        <w:rPr>
          <w:lang w:val="ru-RU"/>
        </w:rPr>
        <w:t>- участие представителей организаций-партнеров в проведении занятий в рамках дополнительного образования;</w:t>
      </w:r>
    </w:p>
    <w:p w:rsidR="00B22ECA" w:rsidRDefault="00DD4E7A">
      <w:pPr>
        <w:pStyle w:val="ConsPlusNormal"/>
        <w:ind w:firstLine="540"/>
        <w:jc w:val="both"/>
        <w:rPr>
          <w:lang w:val="ru-RU"/>
        </w:rPr>
      </w:pPr>
      <w:r>
        <w:rPr>
          <w:lang w:val="ru-RU"/>
        </w:rPr>
        <w:t>- проведение на базе организаций-партнеров различных мероприятий, событий и акций воспитательной направленности;</w:t>
      </w:r>
    </w:p>
    <w:p w:rsidR="00B22ECA" w:rsidRDefault="00DD4E7A">
      <w:pPr>
        <w:pStyle w:val="ConsPlusNormal"/>
        <w:ind w:firstLine="540"/>
        <w:jc w:val="both"/>
        <w:rPr>
          <w:lang w:val="ru-RU"/>
        </w:rPr>
      </w:pPr>
      <w:r>
        <w:rPr>
          <w:lang w:val="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B22ECA" w:rsidRDefault="00DD4E7A">
      <w:pPr>
        <w:pStyle w:val="afe"/>
        <w:shd w:val="clear" w:color="auto" w:fill="FFFFFF"/>
        <w:spacing w:before="0" w:after="0" w:line="240" w:lineRule="auto"/>
        <w:ind w:firstLine="567"/>
        <w:rPr>
          <w:color w:val="252525"/>
          <w:u w:val="single"/>
        </w:rPr>
      </w:pPr>
      <w:r>
        <w:rPr>
          <w:color w:val="252525"/>
          <w:u w:val="single"/>
        </w:rPr>
        <w:t>Деятельности и культурные практики в МБДОУ.</w:t>
      </w:r>
    </w:p>
    <w:p w:rsidR="00B22ECA" w:rsidRDefault="00DD4E7A">
      <w:pPr>
        <w:pStyle w:val="afe"/>
        <w:shd w:val="clear" w:color="auto" w:fill="FFFFFF"/>
        <w:spacing w:before="0" w:after="0" w:line="240" w:lineRule="auto"/>
        <w:ind w:firstLine="567"/>
        <w:jc w:val="both"/>
        <w:rPr>
          <w:color w:val="252525"/>
        </w:rPr>
      </w:pPr>
      <w:r>
        <w:rPr>
          <w:color w:val="252525"/>
        </w:rPr>
        <w:t>Цели и задачи воспитания реализуются во всех видах деятельности дошкольника с ОВЗ, обозначенных в ФГОС ДО. В качестве средств реализации цели воспитания выступают следующие основные виды деятельности и культурные практики:</w:t>
      </w:r>
    </w:p>
    <w:p w:rsidR="00B22ECA" w:rsidRDefault="00DD4E7A">
      <w:pPr>
        <w:pStyle w:val="afe"/>
        <w:shd w:val="clear" w:color="auto" w:fill="FFFFFF"/>
        <w:spacing w:before="0" w:after="0" w:line="240" w:lineRule="auto"/>
        <w:ind w:firstLine="567"/>
        <w:jc w:val="both"/>
        <w:rPr>
          <w:color w:val="252525"/>
        </w:rPr>
      </w:pPr>
      <w:r>
        <w:rPr>
          <w:color w:val="252525"/>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22ECA" w:rsidRDefault="00DD4E7A">
      <w:pPr>
        <w:pStyle w:val="afe"/>
        <w:shd w:val="clear" w:color="auto" w:fill="FFFFFF"/>
        <w:spacing w:before="0" w:after="0" w:line="240" w:lineRule="auto"/>
        <w:ind w:firstLine="567"/>
        <w:jc w:val="both"/>
        <w:rPr>
          <w:color w:val="252525"/>
        </w:rPr>
      </w:pPr>
      <w:r>
        <w:rPr>
          <w:color w:val="252525"/>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22ECA" w:rsidRDefault="00DD4E7A">
      <w:pPr>
        <w:pStyle w:val="afe"/>
        <w:shd w:val="clear" w:color="auto" w:fill="FFFFFF"/>
        <w:spacing w:before="0" w:after="0" w:line="240" w:lineRule="auto"/>
        <w:ind w:firstLine="567"/>
        <w:jc w:val="both"/>
        <w:rPr>
          <w:color w:val="252525"/>
        </w:rPr>
      </w:pPr>
      <w:r>
        <w:rPr>
          <w:color w:val="252525"/>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22ECA" w:rsidRDefault="00B22ECA">
      <w:pPr>
        <w:spacing w:line="240" w:lineRule="auto"/>
        <w:jc w:val="center"/>
        <w:rPr>
          <w:b/>
          <w:color w:val="auto"/>
          <w:szCs w:val="24"/>
        </w:rPr>
      </w:pPr>
    </w:p>
    <w:p w:rsidR="00B22ECA" w:rsidRDefault="00DD4E7A">
      <w:pPr>
        <w:spacing w:line="240" w:lineRule="auto"/>
        <w:jc w:val="center"/>
        <w:rPr>
          <w:b/>
          <w:color w:val="auto"/>
          <w:szCs w:val="24"/>
        </w:rPr>
      </w:pPr>
      <w:r>
        <w:rPr>
          <w:b/>
          <w:color w:val="auto"/>
          <w:szCs w:val="24"/>
        </w:rPr>
        <w:t>2.5.1.4. Планируемые результаты освоения Программы воспитания. Целевые ориентиры воспитательной работы для обучающихся с ТНР (Портрет ребёнка с ТНР)</w:t>
      </w:r>
    </w:p>
    <w:p w:rsidR="00B22ECA" w:rsidRDefault="00DD4E7A">
      <w:pPr>
        <w:spacing w:after="0" w:line="240" w:lineRule="auto"/>
        <w:ind w:firstLine="697"/>
        <w:rPr>
          <w:szCs w:val="24"/>
        </w:rPr>
      </w:pPr>
      <w:r>
        <w:rPr>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дошкольного возрастов. Основы личности закладываются в дошкольном детстве, и, если какие-либо линии </w:t>
      </w:r>
      <w:r>
        <w:rPr>
          <w:szCs w:val="24"/>
        </w:rPr>
        <w:lastRenderedPageBreak/>
        <w:t>развития не получат своего становления в детстве, это может отрицательно сказаться на гармоничном развитии человека в будущем.</w:t>
      </w:r>
    </w:p>
    <w:p w:rsidR="00B22ECA" w:rsidRDefault="00DD4E7A">
      <w:pPr>
        <w:spacing w:after="0" w:line="240" w:lineRule="auto"/>
        <w:ind w:firstLine="697"/>
        <w:rPr>
          <w:szCs w:val="24"/>
        </w:rPr>
      </w:pPr>
      <w:r>
        <w:rPr>
          <w:szCs w:val="24"/>
        </w:rPr>
        <w:t xml:space="preserve">На уровне </w:t>
      </w:r>
      <w:r>
        <w:rPr>
          <w:color w:val="auto"/>
          <w:szCs w:val="24"/>
        </w:rPr>
        <w:t xml:space="preserve">МБДОУ </w:t>
      </w:r>
      <w:r>
        <w:rPr>
          <w:szCs w:val="24"/>
        </w:rPr>
        <w:t>не осуществляется оценка результатов воспитательной работы в соответствии с ФГОС ДО, так как «целевые ориентиры ООП ДО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22ECA" w:rsidRDefault="00DD4E7A">
      <w:pPr>
        <w:spacing w:after="0" w:line="240" w:lineRule="auto"/>
        <w:ind w:firstLine="697"/>
        <w:rPr>
          <w:color w:val="auto"/>
          <w:szCs w:val="24"/>
        </w:rPr>
      </w:pPr>
      <w:r>
        <w:rPr>
          <w:szCs w:val="24"/>
        </w:rPr>
        <w:t>Целевые ориентиры воспитательной работы для обучающихся с ОВЗ дошкольного возраста (до 8 лет).</w:t>
      </w:r>
    </w:p>
    <w:p w:rsidR="00B22ECA" w:rsidRDefault="00DD4E7A">
      <w:pPr>
        <w:spacing w:after="0" w:line="240" w:lineRule="auto"/>
        <w:rPr>
          <w:b/>
          <w:color w:val="auto"/>
          <w:szCs w:val="24"/>
        </w:rPr>
      </w:pPr>
      <w:r>
        <w:rPr>
          <w:b/>
          <w:color w:val="auto"/>
          <w:szCs w:val="24"/>
        </w:rPr>
        <w:t>Портрет ребенка с ОВЗ дошкольного возраста (к 8-ми годам)</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985"/>
        <w:gridCol w:w="1389"/>
        <w:gridCol w:w="6265"/>
      </w:tblGrid>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b/>
                <w:szCs w:val="24"/>
              </w:rPr>
            </w:pPr>
            <w:r>
              <w:rPr>
                <w:b/>
                <w:szCs w:val="24"/>
              </w:rPr>
              <w:t>Направления воспитания</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hanging="9"/>
              <w:jc w:val="center"/>
              <w:rPr>
                <w:b/>
                <w:szCs w:val="24"/>
              </w:rPr>
            </w:pPr>
            <w:r>
              <w:rPr>
                <w:b/>
                <w:szCs w:val="24"/>
              </w:rPr>
              <w:t>Ценности</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62"/>
              <w:jc w:val="center"/>
              <w:rPr>
                <w:b/>
                <w:szCs w:val="24"/>
              </w:rPr>
            </w:pPr>
            <w:r>
              <w:rPr>
                <w:b/>
                <w:szCs w:val="24"/>
              </w:rPr>
              <w:t>Показатели</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Патриотическое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Родина, природа</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Социальное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szCs w:val="24"/>
              </w:rPr>
            </w:pPr>
            <w:r>
              <w:rPr>
                <w:szCs w:val="24"/>
              </w:rPr>
              <w:t>Человек, семья,</w:t>
            </w:r>
          </w:p>
          <w:p w:rsidR="00B22ECA" w:rsidRDefault="00DD4E7A">
            <w:pPr>
              <w:spacing w:after="0" w:line="240" w:lineRule="auto"/>
              <w:ind w:firstLine="0"/>
              <w:rPr>
                <w:szCs w:val="24"/>
              </w:rPr>
            </w:pPr>
            <w:r>
              <w:rPr>
                <w:szCs w:val="24"/>
              </w:rPr>
              <w:t>дружба,</w:t>
            </w:r>
          </w:p>
          <w:p w:rsidR="00B22ECA" w:rsidRDefault="00DD4E7A">
            <w:pPr>
              <w:spacing w:after="0" w:line="240" w:lineRule="auto"/>
              <w:ind w:firstLine="0"/>
              <w:rPr>
                <w:spacing w:val="-6"/>
                <w:szCs w:val="24"/>
              </w:rPr>
            </w:pPr>
            <w:r>
              <w:rPr>
                <w:spacing w:val="-6"/>
                <w:szCs w:val="24"/>
              </w:rPr>
              <w:t>сотрудничество</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Познавательное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szCs w:val="24"/>
              </w:rPr>
            </w:pPr>
            <w:r>
              <w:rPr>
                <w:szCs w:val="24"/>
              </w:rPr>
              <w:t>Знания</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Физическое и оздоровительное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szCs w:val="24"/>
              </w:rPr>
            </w:pPr>
            <w:r>
              <w:rPr>
                <w:szCs w:val="24"/>
              </w:rPr>
              <w:t>Здоровье</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Трудовое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szCs w:val="24"/>
              </w:rPr>
            </w:pPr>
            <w:r>
              <w:rPr>
                <w:szCs w:val="24"/>
              </w:rPr>
              <w:t>Труд</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22ECA">
        <w:tc>
          <w:tcPr>
            <w:tcW w:w="1985" w:type="dxa"/>
            <w:tcBorders>
              <w:top w:val="single" w:sz="4" w:space="0" w:color="auto"/>
              <w:bottom w:val="single" w:sz="4" w:space="0" w:color="auto"/>
              <w:right w:val="single" w:sz="4" w:space="0" w:color="auto"/>
            </w:tcBorders>
          </w:tcPr>
          <w:p w:rsidR="00B22ECA" w:rsidRDefault="00DD4E7A">
            <w:pPr>
              <w:spacing w:after="0" w:line="240" w:lineRule="auto"/>
              <w:ind w:firstLine="0"/>
              <w:jc w:val="center"/>
              <w:rPr>
                <w:szCs w:val="24"/>
              </w:rPr>
            </w:pPr>
            <w:r>
              <w:rPr>
                <w:szCs w:val="24"/>
              </w:rPr>
              <w:t>Этико-эстетическое</w:t>
            </w:r>
          </w:p>
        </w:tc>
        <w:tc>
          <w:tcPr>
            <w:tcW w:w="1389" w:type="dxa"/>
            <w:tcBorders>
              <w:top w:val="single" w:sz="4" w:space="0" w:color="auto"/>
              <w:left w:val="single" w:sz="4" w:space="0" w:color="auto"/>
              <w:bottom w:val="single" w:sz="4" w:space="0" w:color="auto"/>
              <w:right w:val="single" w:sz="4" w:space="0" w:color="auto"/>
            </w:tcBorders>
          </w:tcPr>
          <w:p w:rsidR="00B22ECA" w:rsidRDefault="00DD4E7A">
            <w:pPr>
              <w:spacing w:after="0" w:line="240" w:lineRule="auto"/>
              <w:ind w:firstLine="0"/>
              <w:rPr>
                <w:szCs w:val="24"/>
              </w:rPr>
            </w:pPr>
            <w:r>
              <w:rPr>
                <w:szCs w:val="24"/>
              </w:rPr>
              <w:t>Культура и красота</w:t>
            </w:r>
          </w:p>
        </w:tc>
        <w:tc>
          <w:tcPr>
            <w:tcW w:w="6265" w:type="dxa"/>
            <w:tcBorders>
              <w:top w:val="single" w:sz="4" w:space="0" w:color="auto"/>
              <w:left w:val="single" w:sz="4" w:space="0" w:color="auto"/>
              <w:bottom w:val="single" w:sz="4" w:space="0" w:color="auto"/>
            </w:tcBorders>
          </w:tcPr>
          <w:p w:rsidR="00B22ECA" w:rsidRDefault="00DD4E7A">
            <w:pPr>
              <w:spacing w:after="0" w:line="240" w:lineRule="auto"/>
              <w:ind w:firstLine="175"/>
              <w:rPr>
                <w:szCs w:val="24"/>
              </w:rPr>
            </w:pPr>
            <w:r>
              <w:rPr>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B22ECA" w:rsidRDefault="00B22ECA">
      <w:pPr>
        <w:spacing w:after="0" w:line="240" w:lineRule="auto"/>
        <w:rPr>
          <w:b/>
          <w:szCs w:val="24"/>
          <w:lang w:eastAsia="en-US"/>
        </w:rPr>
      </w:pPr>
    </w:p>
    <w:p w:rsidR="00B22ECA" w:rsidRDefault="00B22ECA">
      <w:pPr>
        <w:spacing w:after="0" w:line="240" w:lineRule="auto"/>
        <w:jc w:val="center"/>
        <w:rPr>
          <w:b/>
          <w:szCs w:val="24"/>
        </w:rPr>
      </w:pPr>
    </w:p>
    <w:p w:rsidR="00B22ECA" w:rsidRDefault="00B22ECA">
      <w:pPr>
        <w:spacing w:after="0" w:line="240" w:lineRule="auto"/>
        <w:jc w:val="center"/>
        <w:rPr>
          <w:b/>
          <w:szCs w:val="24"/>
        </w:rPr>
      </w:pPr>
    </w:p>
    <w:p w:rsidR="00B22ECA" w:rsidRDefault="00B22ECA">
      <w:pPr>
        <w:spacing w:after="0" w:line="240" w:lineRule="auto"/>
        <w:jc w:val="center"/>
        <w:rPr>
          <w:b/>
          <w:szCs w:val="24"/>
        </w:rPr>
      </w:pPr>
    </w:p>
    <w:p w:rsidR="00B22ECA" w:rsidRDefault="00B22ECA">
      <w:pPr>
        <w:spacing w:after="0" w:line="240" w:lineRule="auto"/>
        <w:jc w:val="center"/>
        <w:rPr>
          <w:b/>
          <w:szCs w:val="24"/>
        </w:rPr>
      </w:pPr>
    </w:p>
    <w:p w:rsidR="00B22ECA" w:rsidRDefault="00B22ECA">
      <w:pPr>
        <w:spacing w:after="0" w:line="240" w:lineRule="auto"/>
        <w:jc w:val="center"/>
        <w:rPr>
          <w:b/>
          <w:szCs w:val="24"/>
        </w:rPr>
      </w:pPr>
    </w:p>
    <w:p w:rsidR="00B22ECA" w:rsidRDefault="00DD4E7A">
      <w:pPr>
        <w:spacing w:after="0" w:line="240" w:lineRule="auto"/>
        <w:jc w:val="center"/>
        <w:rPr>
          <w:b/>
          <w:szCs w:val="24"/>
        </w:rPr>
      </w:pPr>
      <w:r>
        <w:rPr>
          <w:b/>
          <w:szCs w:val="24"/>
        </w:rPr>
        <w:lastRenderedPageBreak/>
        <w:t>2.6.1.Содержательный раздел Программы воспитания</w:t>
      </w:r>
    </w:p>
    <w:p w:rsidR="00B22ECA" w:rsidRDefault="00DD4E7A">
      <w:pPr>
        <w:spacing w:after="0" w:line="240" w:lineRule="auto"/>
        <w:jc w:val="center"/>
        <w:rPr>
          <w:szCs w:val="24"/>
        </w:rPr>
      </w:pPr>
      <w:r>
        <w:rPr>
          <w:b/>
          <w:szCs w:val="24"/>
        </w:rPr>
        <w:t>2.6.1.1 Содержание воспитательной работы по направлениям воспитания.</w:t>
      </w:r>
    </w:p>
    <w:p w:rsidR="00B22ECA" w:rsidRDefault="00DD4E7A">
      <w:pPr>
        <w:spacing w:after="0" w:line="240" w:lineRule="auto"/>
        <w:rPr>
          <w:szCs w:val="24"/>
        </w:rPr>
      </w:pPr>
      <w:r>
        <w:rPr>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22ECA" w:rsidRDefault="00DD4E7A">
      <w:pPr>
        <w:pStyle w:val="aff2"/>
        <w:numPr>
          <w:ilvl w:val="0"/>
          <w:numId w:val="25"/>
        </w:numPr>
        <w:spacing w:after="0" w:line="240" w:lineRule="auto"/>
        <w:ind w:left="426"/>
        <w:rPr>
          <w:szCs w:val="24"/>
        </w:rPr>
      </w:pPr>
      <w:r>
        <w:rPr>
          <w:szCs w:val="24"/>
        </w:rPr>
        <w:t>социально-коммуникативное развитие;</w:t>
      </w:r>
    </w:p>
    <w:p w:rsidR="00B22ECA" w:rsidRDefault="00DD4E7A">
      <w:pPr>
        <w:pStyle w:val="aff2"/>
        <w:numPr>
          <w:ilvl w:val="0"/>
          <w:numId w:val="25"/>
        </w:numPr>
        <w:spacing w:after="0" w:line="240" w:lineRule="auto"/>
        <w:ind w:left="426"/>
        <w:rPr>
          <w:szCs w:val="24"/>
        </w:rPr>
      </w:pPr>
      <w:r>
        <w:rPr>
          <w:szCs w:val="24"/>
        </w:rPr>
        <w:t>познавательное развитие;</w:t>
      </w:r>
    </w:p>
    <w:p w:rsidR="00B22ECA" w:rsidRDefault="00DD4E7A">
      <w:pPr>
        <w:pStyle w:val="aff2"/>
        <w:numPr>
          <w:ilvl w:val="0"/>
          <w:numId w:val="25"/>
        </w:numPr>
        <w:spacing w:after="0" w:line="240" w:lineRule="auto"/>
        <w:ind w:left="426"/>
        <w:rPr>
          <w:szCs w:val="24"/>
        </w:rPr>
      </w:pPr>
      <w:r>
        <w:rPr>
          <w:szCs w:val="24"/>
        </w:rPr>
        <w:t>речевое развитие;</w:t>
      </w:r>
    </w:p>
    <w:p w:rsidR="00B22ECA" w:rsidRDefault="00DD4E7A">
      <w:pPr>
        <w:pStyle w:val="aff2"/>
        <w:numPr>
          <w:ilvl w:val="0"/>
          <w:numId w:val="25"/>
        </w:numPr>
        <w:spacing w:after="0" w:line="240" w:lineRule="auto"/>
        <w:ind w:left="426"/>
        <w:rPr>
          <w:szCs w:val="24"/>
        </w:rPr>
      </w:pPr>
      <w:r>
        <w:rPr>
          <w:szCs w:val="24"/>
        </w:rPr>
        <w:t>художественно-эстетическое развитие;</w:t>
      </w:r>
    </w:p>
    <w:p w:rsidR="00B22ECA" w:rsidRDefault="00DD4E7A">
      <w:pPr>
        <w:pStyle w:val="aff2"/>
        <w:numPr>
          <w:ilvl w:val="0"/>
          <w:numId w:val="25"/>
        </w:numPr>
        <w:spacing w:after="0" w:line="240" w:lineRule="auto"/>
        <w:ind w:left="426"/>
        <w:rPr>
          <w:szCs w:val="24"/>
        </w:rPr>
      </w:pPr>
      <w:r>
        <w:rPr>
          <w:szCs w:val="24"/>
        </w:rPr>
        <w:t>физическое развитие.</w:t>
      </w:r>
    </w:p>
    <w:p w:rsidR="00B22ECA" w:rsidRDefault="00DD4E7A">
      <w:pPr>
        <w:spacing w:after="0" w:line="240" w:lineRule="auto"/>
        <w:rPr>
          <w:color w:val="FF0000"/>
          <w:szCs w:val="24"/>
        </w:rPr>
      </w:pPr>
      <w:r>
        <w:rPr>
          <w:color w:val="auto"/>
          <w:szCs w:val="24"/>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w:t>
      </w:r>
    </w:p>
    <w:p w:rsidR="00B22ECA" w:rsidRDefault="00DD4E7A">
      <w:pPr>
        <w:spacing w:after="0" w:line="240" w:lineRule="auto"/>
        <w:jc w:val="center"/>
        <w:rPr>
          <w:szCs w:val="24"/>
        </w:rPr>
      </w:pPr>
      <w:r>
        <w:rPr>
          <w:b/>
          <w:szCs w:val="24"/>
          <w:u w:val="single"/>
        </w:rPr>
        <w:t>Патриотическое направление воспитания</w:t>
      </w:r>
      <w:r>
        <w:rPr>
          <w:szCs w:val="24"/>
        </w:rPr>
        <w:t>.</w:t>
      </w:r>
    </w:p>
    <w:p w:rsidR="00B22ECA" w:rsidRDefault="00DD4E7A">
      <w:pPr>
        <w:spacing w:after="0" w:line="240" w:lineRule="auto"/>
        <w:rPr>
          <w:szCs w:val="24"/>
        </w:rPr>
      </w:pPr>
      <w:r>
        <w:rPr>
          <w:szCs w:val="24"/>
        </w:rPr>
        <w:t>Родина и природа лежат в основе патриотического направления воспитания.</w:t>
      </w:r>
    </w:p>
    <w:p w:rsidR="00B22ECA" w:rsidRDefault="00DD4E7A">
      <w:pPr>
        <w:spacing w:after="0" w:line="240" w:lineRule="auto"/>
        <w:rPr>
          <w:szCs w:val="24"/>
        </w:rPr>
      </w:pPr>
      <w:r>
        <w:rPr>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22ECA" w:rsidRDefault="00DD4E7A">
      <w:pPr>
        <w:spacing w:after="0" w:line="240" w:lineRule="auto"/>
        <w:rPr>
          <w:szCs w:val="24"/>
        </w:rPr>
      </w:pPr>
      <w:r>
        <w:rPr>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22ECA" w:rsidRDefault="00DD4E7A">
      <w:pPr>
        <w:pStyle w:val="aff2"/>
        <w:numPr>
          <w:ilvl w:val="0"/>
          <w:numId w:val="26"/>
        </w:numPr>
        <w:spacing w:after="0" w:line="240" w:lineRule="auto"/>
        <w:ind w:left="426"/>
        <w:rPr>
          <w:szCs w:val="24"/>
        </w:rPr>
      </w:pPr>
      <w:r>
        <w:rPr>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22ECA" w:rsidRDefault="00DD4E7A">
      <w:pPr>
        <w:pStyle w:val="aff2"/>
        <w:numPr>
          <w:ilvl w:val="0"/>
          <w:numId w:val="26"/>
        </w:numPr>
        <w:spacing w:after="0" w:line="240" w:lineRule="auto"/>
        <w:ind w:left="426"/>
        <w:rPr>
          <w:szCs w:val="24"/>
        </w:rPr>
      </w:pPr>
      <w:r>
        <w:rPr>
          <w:szCs w:val="24"/>
        </w:rPr>
        <w:t>эмоционально-ценностный, характеризующийся любовью к Родине - России, уважением к своему народу, народу России в целом;</w:t>
      </w:r>
    </w:p>
    <w:p w:rsidR="00B22ECA" w:rsidRDefault="00DD4E7A">
      <w:pPr>
        <w:pStyle w:val="aff2"/>
        <w:numPr>
          <w:ilvl w:val="0"/>
          <w:numId w:val="26"/>
        </w:numPr>
        <w:spacing w:after="0" w:line="240" w:lineRule="auto"/>
        <w:ind w:left="426"/>
        <w:rPr>
          <w:szCs w:val="24"/>
        </w:rPr>
      </w:pPr>
      <w:r>
        <w:rPr>
          <w:szCs w:val="24"/>
        </w:rPr>
        <w:t>регуляторно - 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22ECA" w:rsidRDefault="00DD4E7A">
      <w:pPr>
        <w:spacing w:after="0" w:line="240" w:lineRule="auto"/>
        <w:rPr>
          <w:color w:val="auto"/>
          <w:szCs w:val="24"/>
        </w:rPr>
      </w:pPr>
      <w:r>
        <w:rPr>
          <w:color w:val="auto"/>
          <w:szCs w:val="24"/>
        </w:rPr>
        <w:t>Задачи патриотического воспитания:</w:t>
      </w:r>
    </w:p>
    <w:p w:rsidR="00B22ECA" w:rsidRDefault="00DD4E7A">
      <w:pPr>
        <w:spacing w:after="0" w:line="240" w:lineRule="auto"/>
        <w:ind w:firstLine="0"/>
        <w:rPr>
          <w:szCs w:val="24"/>
        </w:rPr>
      </w:pPr>
      <w:r>
        <w:rPr>
          <w:szCs w:val="24"/>
        </w:rPr>
        <w:t>1) формирование любви к родному краю, родной природе, родному языку, культурному наследию своего народа;</w:t>
      </w:r>
    </w:p>
    <w:p w:rsidR="00B22ECA" w:rsidRDefault="00DD4E7A">
      <w:pPr>
        <w:spacing w:after="0" w:line="240" w:lineRule="auto"/>
        <w:ind w:firstLine="0"/>
        <w:rPr>
          <w:szCs w:val="24"/>
        </w:rPr>
      </w:pPr>
      <w:r>
        <w:rPr>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B22ECA" w:rsidRDefault="00DD4E7A">
      <w:pPr>
        <w:spacing w:after="0" w:line="240" w:lineRule="auto"/>
        <w:ind w:firstLine="0"/>
        <w:rPr>
          <w:szCs w:val="24"/>
        </w:rPr>
      </w:pPr>
      <w:r>
        <w:rPr>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22ECA" w:rsidRDefault="00DD4E7A">
      <w:pPr>
        <w:spacing w:after="0" w:line="240" w:lineRule="auto"/>
        <w:ind w:firstLine="0"/>
        <w:rPr>
          <w:szCs w:val="24"/>
        </w:rPr>
      </w:pPr>
      <w:r>
        <w:rPr>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22ECA" w:rsidRDefault="00DD4E7A">
      <w:pPr>
        <w:spacing w:after="0" w:line="240" w:lineRule="auto"/>
        <w:rPr>
          <w:szCs w:val="24"/>
          <w:u w:val="single"/>
        </w:rPr>
      </w:pPr>
      <w:r>
        <w:rPr>
          <w:szCs w:val="24"/>
        </w:rPr>
        <w:t>Основные направления воспитательной работы:</w:t>
      </w:r>
    </w:p>
    <w:p w:rsidR="00B22ECA" w:rsidRDefault="00DD4E7A">
      <w:pPr>
        <w:pStyle w:val="aff2"/>
        <w:numPr>
          <w:ilvl w:val="0"/>
          <w:numId w:val="27"/>
        </w:numPr>
        <w:spacing w:after="0" w:line="240" w:lineRule="auto"/>
        <w:ind w:left="426"/>
        <w:rPr>
          <w:szCs w:val="24"/>
        </w:rPr>
      </w:pPr>
      <w:r>
        <w:rPr>
          <w:szCs w:val="24"/>
        </w:rPr>
        <w:t>ознакомлении обучающихся с ОВЗ с историей, героями, культурой, традициями России и своего народа;</w:t>
      </w:r>
    </w:p>
    <w:p w:rsidR="00B22ECA" w:rsidRDefault="00DD4E7A">
      <w:pPr>
        <w:pStyle w:val="aff2"/>
        <w:numPr>
          <w:ilvl w:val="0"/>
          <w:numId w:val="27"/>
        </w:numPr>
        <w:spacing w:after="0" w:line="240" w:lineRule="auto"/>
        <w:ind w:left="426"/>
        <w:rPr>
          <w:szCs w:val="24"/>
        </w:rPr>
      </w:pPr>
      <w:r>
        <w:rPr>
          <w:szCs w:val="24"/>
        </w:rPr>
        <w:t>организации коллективных творческих проектов, направленных на приобщение обучающихся с ОВЗ к российским общенациональным традициям;</w:t>
      </w:r>
    </w:p>
    <w:p w:rsidR="00B22ECA" w:rsidRDefault="00DD4E7A">
      <w:pPr>
        <w:pStyle w:val="aff2"/>
        <w:numPr>
          <w:ilvl w:val="0"/>
          <w:numId w:val="27"/>
        </w:numPr>
        <w:spacing w:after="0" w:line="240" w:lineRule="auto"/>
        <w:ind w:left="426"/>
        <w:rPr>
          <w:szCs w:val="24"/>
        </w:rPr>
      </w:pPr>
      <w:r>
        <w:rPr>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22ECA" w:rsidRDefault="00B22ECA">
      <w:pPr>
        <w:spacing w:after="0" w:line="240" w:lineRule="auto"/>
        <w:jc w:val="center"/>
        <w:rPr>
          <w:b/>
          <w:szCs w:val="24"/>
          <w:u w:val="single"/>
        </w:rPr>
      </w:pPr>
    </w:p>
    <w:p w:rsidR="00B22ECA" w:rsidRDefault="00DD4E7A">
      <w:pPr>
        <w:spacing w:after="0" w:line="240" w:lineRule="auto"/>
        <w:jc w:val="center"/>
        <w:rPr>
          <w:b/>
          <w:szCs w:val="24"/>
          <w:u w:val="single"/>
        </w:rPr>
      </w:pPr>
      <w:r>
        <w:rPr>
          <w:b/>
          <w:szCs w:val="24"/>
          <w:u w:val="single"/>
        </w:rPr>
        <w:t>Социальное направление воспитания.</w:t>
      </w:r>
    </w:p>
    <w:p w:rsidR="00B22ECA" w:rsidRDefault="00DD4E7A">
      <w:pPr>
        <w:spacing w:after="0" w:line="240" w:lineRule="auto"/>
        <w:rPr>
          <w:szCs w:val="24"/>
        </w:rPr>
      </w:pPr>
      <w:r>
        <w:rPr>
          <w:szCs w:val="24"/>
        </w:rPr>
        <w:t>Семья, дружба, человек и сотрудничество лежат в основе социального направления воспитания.</w:t>
      </w:r>
    </w:p>
    <w:p w:rsidR="00B22ECA" w:rsidRDefault="00DD4E7A">
      <w:pPr>
        <w:spacing w:after="0" w:line="240" w:lineRule="auto"/>
        <w:rPr>
          <w:szCs w:val="24"/>
        </w:rPr>
      </w:pPr>
      <w:r>
        <w:rPr>
          <w:szCs w:val="24"/>
        </w:rPr>
        <w:lastRenderedPageBreak/>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22ECA" w:rsidRDefault="00DD4E7A">
      <w:pPr>
        <w:spacing w:after="0" w:line="240" w:lineRule="auto"/>
        <w:rPr>
          <w:szCs w:val="24"/>
        </w:rPr>
      </w:pPr>
      <w:r>
        <w:rPr>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22ECA" w:rsidRDefault="00DD4E7A">
      <w:pPr>
        <w:spacing w:after="0" w:line="240" w:lineRule="auto"/>
        <w:rPr>
          <w:szCs w:val="24"/>
        </w:rPr>
      </w:pPr>
      <w:r>
        <w:rPr>
          <w:szCs w:val="24"/>
        </w:rPr>
        <w:t>Выделяются основные задачи социального направления воспитания:</w:t>
      </w:r>
    </w:p>
    <w:p w:rsidR="00B22ECA" w:rsidRDefault="00DD4E7A">
      <w:pPr>
        <w:spacing w:after="0" w:line="240" w:lineRule="auto"/>
        <w:ind w:firstLine="0"/>
        <w:rPr>
          <w:szCs w:val="24"/>
        </w:rPr>
      </w:pPr>
      <w:r>
        <w:rPr>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22ECA" w:rsidRDefault="00DD4E7A">
      <w:pPr>
        <w:spacing w:after="0" w:line="240" w:lineRule="auto"/>
        <w:ind w:firstLine="0"/>
        <w:rPr>
          <w:szCs w:val="24"/>
        </w:rPr>
      </w:pPr>
      <w:r>
        <w:rPr>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22ECA" w:rsidRDefault="00DD4E7A">
      <w:pPr>
        <w:spacing w:after="0" w:line="240" w:lineRule="auto"/>
        <w:rPr>
          <w:szCs w:val="24"/>
        </w:rPr>
      </w:pPr>
      <w:r>
        <w:rPr>
          <w:szCs w:val="24"/>
        </w:rPr>
        <w:t>Основные направления воспитательной работы:</w:t>
      </w:r>
    </w:p>
    <w:p w:rsidR="00B22ECA" w:rsidRDefault="00DD4E7A">
      <w:pPr>
        <w:pStyle w:val="aff2"/>
        <w:numPr>
          <w:ilvl w:val="0"/>
          <w:numId w:val="28"/>
        </w:numPr>
        <w:spacing w:after="0" w:line="240" w:lineRule="auto"/>
        <w:ind w:left="426"/>
        <w:rPr>
          <w:szCs w:val="24"/>
        </w:rPr>
      </w:pPr>
      <w:r>
        <w:rPr>
          <w:szCs w:val="24"/>
        </w:rPr>
        <w:t>организовывать сюжетно-ролевые игры (в семью, в команду), игры с правилами, традиционные народные игры;</w:t>
      </w:r>
    </w:p>
    <w:p w:rsidR="00B22ECA" w:rsidRDefault="00DD4E7A">
      <w:pPr>
        <w:pStyle w:val="aff2"/>
        <w:numPr>
          <w:ilvl w:val="0"/>
          <w:numId w:val="28"/>
        </w:numPr>
        <w:spacing w:after="0" w:line="240" w:lineRule="auto"/>
        <w:ind w:left="426"/>
        <w:rPr>
          <w:szCs w:val="24"/>
        </w:rPr>
      </w:pPr>
      <w:r>
        <w:rPr>
          <w:szCs w:val="24"/>
        </w:rPr>
        <w:t>воспитывать у обучающихся с ОВЗ навыки поведения в обществе;</w:t>
      </w:r>
    </w:p>
    <w:p w:rsidR="00B22ECA" w:rsidRDefault="00DD4E7A">
      <w:pPr>
        <w:pStyle w:val="aff2"/>
        <w:numPr>
          <w:ilvl w:val="0"/>
          <w:numId w:val="28"/>
        </w:numPr>
        <w:spacing w:after="0" w:line="240" w:lineRule="auto"/>
        <w:ind w:left="426"/>
        <w:rPr>
          <w:szCs w:val="24"/>
        </w:rPr>
      </w:pPr>
      <w:r>
        <w:rPr>
          <w:szCs w:val="24"/>
        </w:rPr>
        <w:t>учить обучающихся с ОВЗ сотрудничать, организуя групповые формы в продуктивных видах деятельности;</w:t>
      </w:r>
    </w:p>
    <w:p w:rsidR="00B22ECA" w:rsidRDefault="00DD4E7A">
      <w:pPr>
        <w:pStyle w:val="aff2"/>
        <w:numPr>
          <w:ilvl w:val="0"/>
          <w:numId w:val="28"/>
        </w:numPr>
        <w:spacing w:after="0" w:line="240" w:lineRule="auto"/>
        <w:ind w:left="426"/>
        <w:rPr>
          <w:szCs w:val="24"/>
        </w:rPr>
      </w:pPr>
      <w:r>
        <w:rPr>
          <w:szCs w:val="24"/>
        </w:rPr>
        <w:t>учить обучающихся с ОВЗ анализировать поступки и чувства - свои и других людей;</w:t>
      </w:r>
    </w:p>
    <w:p w:rsidR="00B22ECA" w:rsidRDefault="00DD4E7A">
      <w:pPr>
        <w:pStyle w:val="aff2"/>
        <w:numPr>
          <w:ilvl w:val="0"/>
          <w:numId w:val="28"/>
        </w:numPr>
        <w:spacing w:after="0" w:line="240" w:lineRule="auto"/>
        <w:ind w:left="426"/>
        <w:rPr>
          <w:szCs w:val="24"/>
        </w:rPr>
      </w:pPr>
      <w:r>
        <w:rPr>
          <w:szCs w:val="24"/>
        </w:rPr>
        <w:t>организовывать коллективные проекты заботы и помощи;создавать доброжелательный психологический климат в группе.</w:t>
      </w:r>
    </w:p>
    <w:p w:rsidR="00B22ECA" w:rsidRDefault="00DD4E7A">
      <w:pPr>
        <w:spacing w:after="0" w:line="240" w:lineRule="auto"/>
        <w:jc w:val="center"/>
        <w:rPr>
          <w:b/>
          <w:szCs w:val="24"/>
          <w:u w:val="single"/>
        </w:rPr>
      </w:pPr>
      <w:r>
        <w:rPr>
          <w:b/>
          <w:szCs w:val="24"/>
          <w:u w:val="single"/>
        </w:rPr>
        <w:t>Познавательное направление воспитания.</w:t>
      </w:r>
    </w:p>
    <w:p w:rsidR="00B22ECA" w:rsidRDefault="00DD4E7A">
      <w:pPr>
        <w:spacing w:after="0" w:line="240" w:lineRule="auto"/>
        <w:ind w:firstLine="567"/>
        <w:rPr>
          <w:szCs w:val="24"/>
        </w:rPr>
      </w:pPr>
      <w:r>
        <w:rPr>
          <w:szCs w:val="24"/>
        </w:rPr>
        <w:t>Цель: формирование ценности познания (ценность – «знания»).</w:t>
      </w:r>
    </w:p>
    <w:p w:rsidR="00B22ECA" w:rsidRDefault="00DD4E7A">
      <w:pPr>
        <w:spacing w:after="0" w:line="240" w:lineRule="auto"/>
        <w:rPr>
          <w:szCs w:val="24"/>
        </w:rPr>
      </w:pPr>
      <w:r>
        <w:rPr>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22ECA" w:rsidRDefault="00DD4E7A">
      <w:pPr>
        <w:spacing w:after="0" w:line="240" w:lineRule="auto"/>
        <w:rPr>
          <w:szCs w:val="24"/>
        </w:rPr>
      </w:pPr>
      <w:r>
        <w:rPr>
          <w:szCs w:val="24"/>
        </w:rPr>
        <w:t>Задачи познавательного направления воспитания:</w:t>
      </w:r>
    </w:p>
    <w:p w:rsidR="00B22ECA" w:rsidRDefault="00DD4E7A">
      <w:pPr>
        <w:spacing w:after="0" w:line="240" w:lineRule="auto"/>
        <w:ind w:firstLine="0"/>
        <w:rPr>
          <w:szCs w:val="24"/>
        </w:rPr>
      </w:pPr>
      <w:r>
        <w:rPr>
          <w:szCs w:val="24"/>
        </w:rPr>
        <w:t>1) развитие любознательности, формирование опыта познавательной инициативы;</w:t>
      </w:r>
    </w:p>
    <w:p w:rsidR="00B22ECA" w:rsidRDefault="00DD4E7A">
      <w:pPr>
        <w:spacing w:after="0" w:line="240" w:lineRule="auto"/>
        <w:ind w:firstLine="0"/>
        <w:rPr>
          <w:szCs w:val="24"/>
        </w:rPr>
      </w:pPr>
      <w:r>
        <w:rPr>
          <w:szCs w:val="24"/>
        </w:rPr>
        <w:t>2) формирование ценностного отношения к педагогическому работнику как источнику знаний;</w:t>
      </w:r>
    </w:p>
    <w:p w:rsidR="00B22ECA" w:rsidRDefault="00DD4E7A">
      <w:pPr>
        <w:spacing w:after="0" w:line="240" w:lineRule="auto"/>
        <w:ind w:firstLine="0"/>
        <w:rPr>
          <w:szCs w:val="24"/>
        </w:rPr>
      </w:pPr>
      <w:r>
        <w:rPr>
          <w:szCs w:val="24"/>
        </w:rPr>
        <w:t>3) приобщение ребенка к культурным способам познания (книги, интернет-источники, дискуссии).</w:t>
      </w:r>
    </w:p>
    <w:p w:rsidR="00B22ECA" w:rsidRDefault="00DD4E7A">
      <w:pPr>
        <w:spacing w:after="0" w:line="240" w:lineRule="auto"/>
        <w:ind w:firstLine="0"/>
        <w:rPr>
          <w:szCs w:val="24"/>
        </w:rPr>
      </w:pPr>
      <w:r>
        <w:rPr>
          <w:szCs w:val="24"/>
        </w:rPr>
        <w:t>Направления деятельности воспитателя:</w:t>
      </w:r>
    </w:p>
    <w:p w:rsidR="00B22ECA" w:rsidRDefault="00DD4E7A">
      <w:pPr>
        <w:pStyle w:val="aff2"/>
        <w:numPr>
          <w:ilvl w:val="0"/>
          <w:numId w:val="29"/>
        </w:numPr>
        <w:spacing w:after="0" w:line="240" w:lineRule="auto"/>
        <w:ind w:left="284"/>
        <w:rPr>
          <w:szCs w:val="24"/>
        </w:rPr>
      </w:pPr>
      <w:r>
        <w:rPr>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22ECA" w:rsidRDefault="00DD4E7A">
      <w:pPr>
        <w:pStyle w:val="aff2"/>
        <w:numPr>
          <w:ilvl w:val="0"/>
          <w:numId w:val="29"/>
        </w:numPr>
        <w:spacing w:after="0" w:line="240" w:lineRule="auto"/>
        <w:ind w:left="284"/>
        <w:rPr>
          <w:szCs w:val="24"/>
        </w:rPr>
      </w:pPr>
      <w:r>
        <w:rPr>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22ECA" w:rsidRDefault="00DD4E7A">
      <w:pPr>
        <w:pStyle w:val="aff2"/>
        <w:numPr>
          <w:ilvl w:val="0"/>
          <w:numId w:val="29"/>
        </w:numPr>
        <w:spacing w:after="0" w:line="240" w:lineRule="auto"/>
        <w:ind w:left="284"/>
        <w:rPr>
          <w:szCs w:val="24"/>
        </w:rPr>
      </w:pPr>
      <w:r>
        <w:rPr>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22ECA" w:rsidRDefault="00DD4E7A">
      <w:pPr>
        <w:spacing w:after="0" w:line="240" w:lineRule="auto"/>
        <w:jc w:val="center"/>
        <w:rPr>
          <w:b/>
          <w:szCs w:val="24"/>
          <w:u w:val="single"/>
        </w:rPr>
      </w:pPr>
      <w:r>
        <w:rPr>
          <w:b/>
          <w:szCs w:val="24"/>
          <w:u w:val="single"/>
        </w:rPr>
        <w:t>Физическое и оздоровительное направление воспитания.</w:t>
      </w:r>
    </w:p>
    <w:p w:rsidR="00B22ECA" w:rsidRDefault="00DD4E7A">
      <w:pPr>
        <w:spacing w:after="0" w:line="240" w:lineRule="auto"/>
        <w:rPr>
          <w:szCs w:val="24"/>
        </w:rPr>
      </w:pPr>
      <w:r>
        <w:rPr>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22ECA" w:rsidRPr="00005546" w:rsidRDefault="00DD4E7A">
      <w:pPr>
        <w:spacing w:after="0" w:line="240" w:lineRule="auto"/>
        <w:jc w:val="center"/>
        <w:rPr>
          <w:b/>
          <w:szCs w:val="24"/>
          <w:u w:val="single"/>
        </w:rPr>
      </w:pPr>
      <w:r w:rsidRPr="00005546">
        <w:rPr>
          <w:b/>
          <w:szCs w:val="24"/>
          <w:u w:val="single"/>
        </w:rPr>
        <w:t>Задачи по формированию здорового образа жизни:</w:t>
      </w:r>
    </w:p>
    <w:p w:rsidR="00B22ECA" w:rsidRDefault="00DD4E7A">
      <w:pPr>
        <w:pStyle w:val="aff2"/>
        <w:numPr>
          <w:ilvl w:val="0"/>
          <w:numId w:val="30"/>
        </w:numPr>
        <w:spacing w:after="0" w:line="240" w:lineRule="auto"/>
        <w:ind w:left="284" w:hanging="284"/>
        <w:rPr>
          <w:szCs w:val="24"/>
        </w:rPr>
      </w:pPr>
      <w:r>
        <w:rPr>
          <w:szCs w:val="24"/>
        </w:rPr>
        <w:lastRenderedPageBreak/>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22ECA" w:rsidRDefault="00DD4E7A">
      <w:pPr>
        <w:pStyle w:val="aff2"/>
        <w:numPr>
          <w:ilvl w:val="0"/>
          <w:numId w:val="30"/>
        </w:numPr>
        <w:spacing w:after="0" w:line="240" w:lineRule="auto"/>
        <w:ind w:left="284" w:hanging="284"/>
        <w:rPr>
          <w:szCs w:val="24"/>
        </w:rPr>
      </w:pPr>
      <w:r>
        <w:rPr>
          <w:szCs w:val="24"/>
        </w:rPr>
        <w:t>закаливание, повышение сопротивляемости к воздействию условий внешней среды;</w:t>
      </w:r>
    </w:p>
    <w:p w:rsidR="00B22ECA" w:rsidRDefault="00DD4E7A">
      <w:pPr>
        <w:pStyle w:val="aff2"/>
        <w:numPr>
          <w:ilvl w:val="0"/>
          <w:numId w:val="30"/>
        </w:numPr>
        <w:spacing w:after="0" w:line="240" w:lineRule="auto"/>
        <w:ind w:left="284" w:hanging="284"/>
        <w:rPr>
          <w:szCs w:val="24"/>
        </w:rPr>
      </w:pPr>
      <w:r>
        <w:rPr>
          <w:szCs w:val="24"/>
        </w:rPr>
        <w:t>укрепление опорно-двигательного аппарата; развитие двигательных способностей, обучение двигательным навыкам и умениям;</w:t>
      </w:r>
    </w:p>
    <w:p w:rsidR="00B22ECA" w:rsidRDefault="00DD4E7A">
      <w:pPr>
        <w:pStyle w:val="aff2"/>
        <w:numPr>
          <w:ilvl w:val="0"/>
          <w:numId w:val="30"/>
        </w:numPr>
        <w:spacing w:after="0" w:line="240" w:lineRule="auto"/>
        <w:ind w:left="284" w:hanging="284"/>
        <w:rPr>
          <w:szCs w:val="24"/>
        </w:rPr>
      </w:pPr>
      <w:r>
        <w:rPr>
          <w:szCs w:val="24"/>
        </w:rPr>
        <w:t>формирование элементарных представлений в области физической культуры, здоровья и безопасного образа жизни;</w:t>
      </w:r>
    </w:p>
    <w:p w:rsidR="00B22ECA" w:rsidRDefault="00DD4E7A">
      <w:pPr>
        <w:pStyle w:val="aff2"/>
        <w:numPr>
          <w:ilvl w:val="0"/>
          <w:numId w:val="30"/>
        </w:numPr>
        <w:spacing w:after="0" w:line="240" w:lineRule="auto"/>
        <w:ind w:left="284" w:hanging="284"/>
        <w:rPr>
          <w:szCs w:val="24"/>
        </w:rPr>
      </w:pPr>
      <w:r>
        <w:rPr>
          <w:szCs w:val="24"/>
        </w:rPr>
        <w:t>организация сна, здорового питания, выстраивание правильного режима дня;воспитание экологической культуры, обучение безопасности жизнедеятельности.</w:t>
      </w:r>
    </w:p>
    <w:p w:rsidR="00B22ECA" w:rsidRPr="00005546" w:rsidRDefault="00DD4E7A">
      <w:pPr>
        <w:spacing w:after="0" w:line="240" w:lineRule="auto"/>
        <w:ind w:left="284" w:hanging="284"/>
        <w:jc w:val="center"/>
        <w:rPr>
          <w:b/>
          <w:szCs w:val="24"/>
          <w:u w:val="single"/>
        </w:rPr>
      </w:pPr>
      <w:r w:rsidRPr="00005546">
        <w:rPr>
          <w:b/>
          <w:szCs w:val="24"/>
          <w:u w:val="single"/>
        </w:rPr>
        <w:t>Направления деятельности воспитателя:</w:t>
      </w:r>
    </w:p>
    <w:p w:rsidR="00B22ECA" w:rsidRDefault="00DD4E7A">
      <w:pPr>
        <w:pStyle w:val="aff2"/>
        <w:numPr>
          <w:ilvl w:val="0"/>
          <w:numId w:val="31"/>
        </w:numPr>
        <w:spacing w:after="0" w:line="240" w:lineRule="auto"/>
        <w:ind w:left="284" w:hanging="284"/>
        <w:rPr>
          <w:szCs w:val="24"/>
        </w:rPr>
      </w:pPr>
      <w:r>
        <w:rPr>
          <w:szCs w:val="24"/>
        </w:rPr>
        <w:t>организация подвижных, спортивных игр, в том числе традиционных народных игр, дворовых игр на территории детского сада;</w:t>
      </w:r>
    </w:p>
    <w:p w:rsidR="00B22ECA" w:rsidRDefault="00DD4E7A">
      <w:pPr>
        <w:pStyle w:val="aff2"/>
        <w:numPr>
          <w:ilvl w:val="0"/>
          <w:numId w:val="31"/>
        </w:numPr>
        <w:spacing w:after="0" w:line="240" w:lineRule="auto"/>
        <w:ind w:left="284" w:hanging="284"/>
        <w:rPr>
          <w:szCs w:val="24"/>
        </w:rPr>
      </w:pPr>
      <w:r>
        <w:rPr>
          <w:szCs w:val="24"/>
        </w:rPr>
        <w:t>создание детско-педагогических работников проектов по здоровому образу жизни;</w:t>
      </w:r>
    </w:p>
    <w:p w:rsidR="00B22ECA" w:rsidRDefault="00DD4E7A">
      <w:pPr>
        <w:pStyle w:val="aff2"/>
        <w:numPr>
          <w:ilvl w:val="0"/>
          <w:numId w:val="31"/>
        </w:numPr>
        <w:spacing w:after="0" w:line="240" w:lineRule="auto"/>
        <w:ind w:left="284" w:hanging="284"/>
        <w:rPr>
          <w:szCs w:val="24"/>
        </w:rPr>
      </w:pPr>
      <w:r>
        <w:rPr>
          <w:szCs w:val="24"/>
        </w:rPr>
        <w:t xml:space="preserve">введение оздоровительных традиций в </w:t>
      </w:r>
      <w:r>
        <w:rPr>
          <w:color w:val="auto"/>
          <w:szCs w:val="24"/>
        </w:rPr>
        <w:t>МБДОУ.</w:t>
      </w:r>
    </w:p>
    <w:p w:rsidR="00B22ECA" w:rsidRDefault="00DD4E7A">
      <w:pPr>
        <w:spacing w:after="0" w:line="240" w:lineRule="auto"/>
        <w:rPr>
          <w:szCs w:val="24"/>
        </w:rPr>
      </w:pPr>
      <w:r>
        <w:rPr>
          <w:szCs w:val="24"/>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w:t>
      </w:r>
      <w:r>
        <w:rPr>
          <w:color w:val="auto"/>
          <w:szCs w:val="24"/>
        </w:rPr>
        <w:t>МБДОУ.</w:t>
      </w:r>
    </w:p>
    <w:p w:rsidR="00B22ECA" w:rsidRDefault="00DD4E7A">
      <w:pPr>
        <w:spacing w:after="0" w:line="240" w:lineRule="auto"/>
        <w:rPr>
          <w:szCs w:val="24"/>
        </w:rPr>
      </w:pPr>
      <w:r>
        <w:rPr>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22ECA" w:rsidRDefault="00DD4E7A">
      <w:pPr>
        <w:spacing w:after="0" w:line="240" w:lineRule="auto"/>
        <w:rPr>
          <w:szCs w:val="24"/>
        </w:rPr>
      </w:pPr>
      <w:r>
        <w:rPr>
          <w:szCs w:val="24"/>
        </w:rPr>
        <w:t xml:space="preserve">Формируя у обучающихся с ОВЗ культурно-гигиенические навыки, воспитатель </w:t>
      </w:r>
      <w:r>
        <w:rPr>
          <w:color w:val="auto"/>
          <w:szCs w:val="24"/>
        </w:rPr>
        <w:t>МБДОУ</w:t>
      </w:r>
      <w:r>
        <w:rPr>
          <w:szCs w:val="24"/>
        </w:rPr>
        <w:t xml:space="preserve"> сосредотачивает свое внимание на нескольких основных направлениях воспитательной работы:</w:t>
      </w:r>
    </w:p>
    <w:p w:rsidR="00B22ECA" w:rsidRDefault="00DD4E7A">
      <w:pPr>
        <w:pStyle w:val="aff2"/>
        <w:numPr>
          <w:ilvl w:val="0"/>
          <w:numId w:val="32"/>
        </w:numPr>
        <w:spacing w:after="0" w:line="240" w:lineRule="auto"/>
        <w:ind w:left="284" w:hanging="284"/>
        <w:rPr>
          <w:szCs w:val="24"/>
        </w:rPr>
      </w:pPr>
      <w:r>
        <w:rPr>
          <w:szCs w:val="24"/>
        </w:rPr>
        <w:t>формировать у ребенка с ОВЗ навыки поведения во время приема пищи;</w:t>
      </w:r>
    </w:p>
    <w:p w:rsidR="00B22ECA" w:rsidRDefault="00DD4E7A">
      <w:pPr>
        <w:pStyle w:val="aff2"/>
        <w:numPr>
          <w:ilvl w:val="0"/>
          <w:numId w:val="32"/>
        </w:numPr>
        <w:spacing w:after="0" w:line="240" w:lineRule="auto"/>
        <w:ind w:left="284" w:hanging="284"/>
        <w:rPr>
          <w:szCs w:val="24"/>
        </w:rPr>
      </w:pPr>
      <w:r>
        <w:rPr>
          <w:szCs w:val="24"/>
        </w:rPr>
        <w:t>формировать у ребенка с ОВЗ представления о ценности здоровья, красоте и чистоте тела;</w:t>
      </w:r>
    </w:p>
    <w:p w:rsidR="00B22ECA" w:rsidRDefault="00DD4E7A">
      <w:pPr>
        <w:pStyle w:val="aff2"/>
        <w:numPr>
          <w:ilvl w:val="0"/>
          <w:numId w:val="32"/>
        </w:numPr>
        <w:spacing w:after="0" w:line="240" w:lineRule="auto"/>
        <w:ind w:left="284" w:hanging="284"/>
        <w:rPr>
          <w:szCs w:val="24"/>
        </w:rPr>
      </w:pPr>
      <w:r>
        <w:rPr>
          <w:szCs w:val="24"/>
        </w:rPr>
        <w:t>формировать у ребенка с ОВЗ привычку следить за своим внешним видом;</w:t>
      </w:r>
    </w:p>
    <w:p w:rsidR="00B22ECA" w:rsidRDefault="00DD4E7A">
      <w:pPr>
        <w:pStyle w:val="aff2"/>
        <w:numPr>
          <w:ilvl w:val="0"/>
          <w:numId w:val="32"/>
        </w:numPr>
        <w:spacing w:after="0" w:line="240" w:lineRule="auto"/>
        <w:ind w:left="284" w:hanging="284"/>
        <w:rPr>
          <w:szCs w:val="24"/>
        </w:rPr>
      </w:pPr>
      <w:r>
        <w:rPr>
          <w:szCs w:val="24"/>
        </w:rPr>
        <w:t>включать информацию о гигиене в повседневную жизнь ребенка с ОВЗ, в игру.</w:t>
      </w:r>
    </w:p>
    <w:p w:rsidR="00B22ECA" w:rsidRDefault="00DD4E7A">
      <w:pPr>
        <w:spacing w:after="0" w:line="240" w:lineRule="auto"/>
        <w:rPr>
          <w:szCs w:val="24"/>
        </w:rPr>
      </w:pPr>
      <w:r>
        <w:rPr>
          <w:szCs w:val="24"/>
        </w:rPr>
        <w:t>Работа по формированию у ребенка с ОВЗ культурно-гигиенических навыков должна вестись в тесном контакте с семьей.</w:t>
      </w:r>
    </w:p>
    <w:p w:rsidR="00B22ECA" w:rsidRDefault="00DD4E7A">
      <w:pPr>
        <w:spacing w:after="0" w:line="240" w:lineRule="auto"/>
        <w:jc w:val="center"/>
        <w:rPr>
          <w:b/>
          <w:szCs w:val="24"/>
          <w:u w:val="single"/>
        </w:rPr>
      </w:pPr>
      <w:r>
        <w:rPr>
          <w:b/>
          <w:szCs w:val="24"/>
          <w:u w:val="single"/>
        </w:rPr>
        <w:t>Трудовое направление воспитания.</w:t>
      </w:r>
    </w:p>
    <w:p w:rsidR="00B22ECA" w:rsidRDefault="00DD4E7A">
      <w:pPr>
        <w:spacing w:after="0" w:line="240" w:lineRule="auto"/>
        <w:rPr>
          <w:szCs w:val="24"/>
        </w:rPr>
      </w:pPr>
      <w:r>
        <w:rPr>
          <w:szCs w:val="24"/>
        </w:rPr>
        <w:t>Цель: формирование ценностного отношения обучающихся к труду, трудолюбия, а также в приобщении ребенка к труду (ценность – «труд»).</w:t>
      </w:r>
    </w:p>
    <w:p w:rsidR="00B22ECA" w:rsidRDefault="00DD4E7A">
      <w:pPr>
        <w:spacing w:after="0" w:line="240" w:lineRule="auto"/>
        <w:rPr>
          <w:szCs w:val="24"/>
        </w:rPr>
      </w:pPr>
      <w:r>
        <w:rPr>
          <w:szCs w:val="24"/>
        </w:rPr>
        <w:t>Основные задачи трудового воспитания:</w:t>
      </w:r>
    </w:p>
    <w:p w:rsidR="00B22ECA" w:rsidRDefault="00DD4E7A">
      <w:pPr>
        <w:spacing w:after="0" w:line="240" w:lineRule="auto"/>
        <w:ind w:firstLine="0"/>
        <w:rPr>
          <w:szCs w:val="24"/>
        </w:rPr>
      </w:pPr>
      <w:r>
        <w:rPr>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22ECA" w:rsidRDefault="00DD4E7A">
      <w:pPr>
        <w:spacing w:after="0" w:line="240" w:lineRule="auto"/>
        <w:ind w:firstLine="0"/>
        <w:rPr>
          <w:szCs w:val="24"/>
        </w:rPr>
      </w:pPr>
      <w:r>
        <w:rPr>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22ECA" w:rsidRDefault="00DD4E7A">
      <w:pPr>
        <w:spacing w:after="0" w:line="240" w:lineRule="auto"/>
        <w:ind w:firstLine="0"/>
        <w:rPr>
          <w:szCs w:val="24"/>
        </w:rPr>
      </w:pPr>
      <w:r>
        <w:rPr>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22ECA" w:rsidRDefault="00B22ECA">
      <w:pPr>
        <w:spacing w:after="0" w:line="240" w:lineRule="auto"/>
        <w:ind w:firstLine="0"/>
        <w:rPr>
          <w:szCs w:val="24"/>
        </w:rPr>
      </w:pPr>
    </w:p>
    <w:p w:rsidR="00B22ECA" w:rsidRPr="00005546" w:rsidRDefault="00DD4E7A">
      <w:pPr>
        <w:spacing w:after="0" w:line="240" w:lineRule="auto"/>
        <w:jc w:val="center"/>
        <w:rPr>
          <w:b/>
          <w:szCs w:val="24"/>
          <w:u w:val="single"/>
        </w:rPr>
      </w:pPr>
      <w:r w:rsidRPr="00005546">
        <w:rPr>
          <w:b/>
          <w:szCs w:val="24"/>
          <w:u w:val="single"/>
        </w:rPr>
        <w:t>Направления воспитательной работы:</w:t>
      </w:r>
    </w:p>
    <w:p w:rsidR="00B22ECA" w:rsidRDefault="00DD4E7A">
      <w:pPr>
        <w:pStyle w:val="aff2"/>
        <w:numPr>
          <w:ilvl w:val="0"/>
          <w:numId w:val="33"/>
        </w:numPr>
        <w:spacing w:after="0" w:line="240" w:lineRule="auto"/>
        <w:ind w:left="426"/>
        <w:rPr>
          <w:szCs w:val="24"/>
        </w:rPr>
      </w:pPr>
      <w:r>
        <w:rPr>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22ECA" w:rsidRDefault="00DD4E7A">
      <w:pPr>
        <w:pStyle w:val="aff2"/>
        <w:numPr>
          <w:ilvl w:val="0"/>
          <w:numId w:val="33"/>
        </w:numPr>
        <w:spacing w:after="0" w:line="240" w:lineRule="auto"/>
        <w:ind w:left="426"/>
        <w:rPr>
          <w:szCs w:val="24"/>
        </w:rPr>
      </w:pPr>
      <w:r>
        <w:rPr>
          <w:szCs w:val="24"/>
        </w:rPr>
        <w:lastRenderedPageBreak/>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22ECA" w:rsidRDefault="00DD4E7A">
      <w:pPr>
        <w:pStyle w:val="aff2"/>
        <w:numPr>
          <w:ilvl w:val="0"/>
          <w:numId w:val="33"/>
        </w:numPr>
        <w:spacing w:after="0" w:line="240" w:lineRule="auto"/>
        <w:ind w:left="426"/>
        <w:rPr>
          <w:szCs w:val="24"/>
        </w:rPr>
      </w:pPr>
      <w:r>
        <w:rPr>
          <w:szCs w:val="24"/>
        </w:rPr>
        <w:t>предоставлять детям с ОВЗ самостоятельность в выполнении работы, чтобы они почувствовали ответственность за свои действия;</w:t>
      </w:r>
    </w:p>
    <w:p w:rsidR="00B22ECA" w:rsidRDefault="00DD4E7A">
      <w:pPr>
        <w:pStyle w:val="aff2"/>
        <w:numPr>
          <w:ilvl w:val="0"/>
          <w:numId w:val="33"/>
        </w:numPr>
        <w:spacing w:after="0" w:line="240" w:lineRule="auto"/>
        <w:ind w:left="426"/>
        <w:rPr>
          <w:szCs w:val="24"/>
        </w:rPr>
      </w:pPr>
      <w:r>
        <w:rPr>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22ECA" w:rsidRDefault="00DD4E7A">
      <w:pPr>
        <w:pStyle w:val="aff2"/>
        <w:numPr>
          <w:ilvl w:val="0"/>
          <w:numId w:val="33"/>
        </w:numPr>
        <w:spacing w:after="0" w:line="240" w:lineRule="auto"/>
        <w:ind w:left="426"/>
        <w:rPr>
          <w:szCs w:val="24"/>
        </w:rPr>
      </w:pPr>
      <w:r>
        <w:rPr>
          <w:szCs w:val="24"/>
        </w:rPr>
        <w:t>связывать развитие трудолюбия с формированием общественных мотивов труда, желанием приносить пользу людям.</w:t>
      </w:r>
    </w:p>
    <w:p w:rsidR="00B22ECA" w:rsidRDefault="00DD4E7A">
      <w:pPr>
        <w:spacing w:after="0" w:line="240" w:lineRule="auto"/>
        <w:jc w:val="center"/>
        <w:rPr>
          <w:b/>
          <w:szCs w:val="24"/>
          <w:u w:val="single"/>
        </w:rPr>
      </w:pPr>
      <w:r>
        <w:rPr>
          <w:b/>
          <w:szCs w:val="24"/>
          <w:u w:val="single"/>
        </w:rPr>
        <w:t>Этико-эстетическое направление воспитания.</w:t>
      </w:r>
    </w:p>
    <w:p w:rsidR="00B22ECA" w:rsidRDefault="00DD4E7A">
      <w:pPr>
        <w:spacing w:after="0" w:line="240" w:lineRule="auto"/>
        <w:rPr>
          <w:szCs w:val="24"/>
        </w:rPr>
      </w:pPr>
      <w:r>
        <w:rPr>
          <w:szCs w:val="24"/>
        </w:rPr>
        <w:t>Цель: формирование конкретных представления о культуре поведения, (ценности – «культура и красота»).</w:t>
      </w:r>
    </w:p>
    <w:p w:rsidR="00B22ECA" w:rsidRDefault="00DD4E7A">
      <w:pPr>
        <w:spacing w:after="0" w:line="240" w:lineRule="auto"/>
        <w:rPr>
          <w:szCs w:val="24"/>
        </w:rPr>
      </w:pPr>
      <w:r>
        <w:rPr>
          <w:szCs w:val="24"/>
        </w:rPr>
        <w:t>Основные задачи этико-эстетического воспитания:</w:t>
      </w:r>
    </w:p>
    <w:p w:rsidR="00B22ECA" w:rsidRDefault="00DD4E7A">
      <w:pPr>
        <w:spacing w:after="0" w:line="240" w:lineRule="auto"/>
        <w:ind w:firstLine="0"/>
        <w:rPr>
          <w:szCs w:val="24"/>
        </w:rPr>
      </w:pPr>
      <w:r>
        <w:rPr>
          <w:szCs w:val="24"/>
        </w:rPr>
        <w:t>1) формирование культуры общения, поведения, этических представлений;</w:t>
      </w:r>
    </w:p>
    <w:p w:rsidR="00B22ECA" w:rsidRDefault="00DD4E7A">
      <w:pPr>
        <w:spacing w:after="0" w:line="240" w:lineRule="auto"/>
        <w:ind w:firstLine="0"/>
        <w:rPr>
          <w:szCs w:val="24"/>
        </w:rPr>
      </w:pPr>
      <w:r>
        <w:rPr>
          <w:szCs w:val="24"/>
        </w:rPr>
        <w:t>2) воспитание представлений о значении опрятности и красоты внешней, ее влиянии на внутренний мир человека;</w:t>
      </w:r>
    </w:p>
    <w:p w:rsidR="00B22ECA" w:rsidRDefault="00DD4E7A">
      <w:pPr>
        <w:spacing w:after="0" w:line="240" w:lineRule="auto"/>
        <w:ind w:firstLine="0"/>
        <w:rPr>
          <w:szCs w:val="24"/>
        </w:rPr>
      </w:pPr>
      <w:r>
        <w:rPr>
          <w:szCs w:val="24"/>
        </w:rPr>
        <w:t>3) развитие предпосылок ценностно-смыслового восприятия и понимания произведений искусства, явлений жизни, отношений между людьми;</w:t>
      </w:r>
    </w:p>
    <w:p w:rsidR="00B22ECA" w:rsidRDefault="00DD4E7A">
      <w:pPr>
        <w:spacing w:after="0" w:line="240" w:lineRule="auto"/>
        <w:ind w:firstLine="0"/>
        <w:rPr>
          <w:szCs w:val="24"/>
        </w:rPr>
      </w:pPr>
      <w:r>
        <w:rPr>
          <w:szCs w:val="24"/>
        </w:rPr>
        <w:t>4) воспитание любви к прекрасному, уважения к традициям и культуре родной страны и других народов;</w:t>
      </w:r>
    </w:p>
    <w:p w:rsidR="00B22ECA" w:rsidRDefault="00DD4E7A">
      <w:pPr>
        <w:spacing w:after="0" w:line="240" w:lineRule="auto"/>
        <w:ind w:firstLine="0"/>
        <w:rPr>
          <w:szCs w:val="24"/>
        </w:rPr>
      </w:pPr>
      <w:r>
        <w:rPr>
          <w:szCs w:val="24"/>
        </w:rPr>
        <w:t>5) развитие творческого отношения к миру, природе, быту и к окружающей ребенка с ОВЗ действительности;</w:t>
      </w:r>
    </w:p>
    <w:p w:rsidR="00B22ECA" w:rsidRDefault="00DD4E7A">
      <w:pPr>
        <w:spacing w:after="0" w:line="240" w:lineRule="auto"/>
        <w:ind w:firstLine="0"/>
        <w:rPr>
          <w:szCs w:val="24"/>
        </w:rPr>
      </w:pPr>
      <w:r>
        <w:rPr>
          <w:szCs w:val="24"/>
        </w:rPr>
        <w:t>6) формирование у обучающихся с ОВЗ эстетического вкуса, стремления окружать себя прекрасным, создавать его.</w:t>
      </w:r>
    </w:p>
    <w:p w:rsidR="00B22ECA" w:rsidRPr="00005546" w:rsidRDefault="00DD4E7A">
      <w:pPr>
        <w:spacing w:after="0" w:line="240" w:lineRule="auto"/>
        <w:jc w:val="center"/>
        <w:rPr>
          <w:b/>
          <w:szCs w:val="24"/>
          <w:u w:val="single"/>
        </w:rPr>
      </w:pPr>
      <w:r w:rsidRPr="00005546">
        <w:rPr>
          <w:b/>
          <w:szCs w:val="24"/>
          <w:u w:val="single"/>
        </w:rPr>
        <w:t>Направления воспитательной работы:</w:t>
      </w:r>
    </w:p>
    <w:p w:rsidR="00B22ECA" w:rsidRDefault="00DD4E7A">
      <w:pPr>
        <w:pStyle w:val="aff2"/>
        <w:numPr>
          <w:ilvl w:val="0"/>
          <w:numId w:val="34"/>
        </w:numPr>
        <w:spacing w:after="0" w:line="240" w:lineRule="auto"/>
        <w:ind w:left="284" w:hanging="284"/>
        <w:rPr>
          <w:szCs w:val="24"/>
        </w:rPr>
      </w:pPr>
      <w:r>
        <w:rPr>
          <w:szCs w:val="24"/>
        </w:rPr>
        <w:t>учить обучающихся с ОВЗ уважительно относиться к окружающим людям, считаться с их делами, интересами, удобствами;</w:t>
      </w:r>
    </w:p>
    <w:p w:rsidR="00B22ECA" w:rsidRDefault="00DD4E7A">
      <w:pPr>
        <w:pStyle w:val="aff2"/>
        <w:numPr>
          <w:ilvl w:val="0"/>
          <w:numId w:val="34"/>
        </w:numPr>
        <w:spacing w:after="0" w:line="240" w:lineRule="auto"/>
        <w:ind w:left="284" w:hanging="284"/>
        <w:rPr>
          <w:szCs w:val="24"/>
        </w:rPr>
      </w:pPr>
      <w:r>
        <w:rPr>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22ECA" w:rsidRDefault="00DD4E7A">
      <w:pPr>
        <w:pStyle w:val="aff2"/>
        <w:numPr>
          <w:ilvl w:val="0"/>
          <w:numId w:val="34"/>
        </w:numPr>
        <w:spacing w:after="0" w:line="240" w:lineRule="auto"/>
        <w:ind w:left="284" w:hanging="284"/>
        <w:rPr>
          <w:szCs w:val="24"/>
        </w:rPr>
      </w:pPr>
      <w:r>
        <w:rPr>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22ECA" w:rsidRDefault="00DD4E7A">
      <w:pPr>
        <w:pStyle w:val="aff2"/>
        <w:numPr>
          <w:ilvl w:val="0"/>
          <w:numId w:val="34"/>
        </w:numPr>
        <w:spacing w:after="0" w:line="240" w:lineRule="auto"/>
        <w:ind w:left="284" w:hanging="284"/>
        <w:rPr>
          <w:szCs w:val="24"/>
        </w:rPr>
      </w:pPr>
      <w:r>
        <w:rPr>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22ECA" w:rsidRDefault="00DD4E7A">
      <w:pPr>
        <w:spacing w:after="0" w:line="240" w:lineRule="auto"/>
        <w:ind w:firstLine="284"/>
        <w:rPr>
          <w:szCs w:val="24"/>
        </w:rPr>
      </w:pPr>
      <w:r>
        <w:rPr>
          <w:szCs w:val="24"/>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22ECA" w:rsidRDefault="00DD4E7A">
      <w:pPr>
        <w:spacing w:after="0" w:line="240" w:lineRule="auto"/>
        <w:ind w:firstLine="284"/>
        <w:rPr>
          <w:szCs w:val="24"/>
        </w:rPr>
      </w:pPr>
      <w:r>
        <w:rPr>
          <w:szCs w:val="24"/>
        </w:rPr>
        <w:t>Направления деятельности воспитателя по эстетическому воспитанию предполагают следующее:</w:t>
      </w:r>
    </w:p>
    <w:p w:rsidR="00B22ECA" w:rsidRDefault="00DD4E7A">
      <w:pPr>
        <w:pStyle w:val="aff2"/>
        <w:numPr>
          <w:ilvl w:val="0"/>
          <w:numId w:val="35"/>
        </w:numPr>
        <w:spacing w:after="0" w:line="240" w:lineRule="auto"/>
        <w:ind w:left="284" w:hanging="284"/>
        <w:rPr>
          <w:szCs w:val="24"/>
        </w:rPr>
      </w:pPr>
      <w:r>
        <w:rPr>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22ECA" w:rsidRDefault="00DD4E7A">
      <w:pPr>
        <w:pStyle w:val="aff2"/>
        <w:numPr>
          <w:ilvl w:val="0"/>
          <w:numId w:val="35"/>
        </w:numPr>
        <w:spacing w:after="0" w:line="240" w:lineRule="auto"/>
        <w:ind w:left="284" w:hanging="284"/>
        <w:rPr>
          <w:szCs w:val="24"/>
        </w:rPr>
      </w:pPr>
      <w:r>
        <w:rPr>
          <w:szCs w:val="24"/>
        </w:rPr>
        <w:t>уважительное отношение к результатам творчества обучающихся с ОВЗ, широкое включение их произведений в жизнь Организации;</w:t>
      </w:r>
    </w:p>
    <w:p w:rsidR="00B22ECA" w:rsidRDefault="00DD4E7A">
      <w:pPr>
        <w:pStyle w:val="aff2"/>
        <w:numPr>
          <w:ilvl w:val="0"/>
          <w:numId w:val="35"/>
        </w:numPr>
        <w:spacing w:after="0" w:line="240" w:lineRule="auto"/>
        <w:ind w:left="284" w:hanging="284"/>
        <w:rPr>
          <w:szCs w:val="24"/>
        </w:rPr>
      </w:pPr>
      <w:r>
        <w:rPr>
          <w:szCs w:val="24"/>
        </w:rPr>
        <w:t>организацию выставок, концертов, создание эстетической развивающей среды;формирование чувства прекрасного на основе восприятия художественного слова на русском и родном языке;</w:t>
      </w:r>
    </w:p>
    <w:p w:rsidR="00B22ECA" w:rsidRDefault="00DD4E7A">
      <w:pPr>
        <w:pStyle w:val="aff2"/>
        <w:numPr>
          <w:ilvl w:val="0"/>
          <w:numId w:val="35"/>
        </w:numPr>
        <w:spacing w:after="0" w:line="240" w:lineRule="auto"/>
        <w:ind w:left="284" w:hanging="284"/>
        <w:rPr>
          <w:szCs w:val="24"/>
        </w:rPr>
      </w:pPr>
      <w:r>
        <w:rPr>
          <w:szCs w:val="24"/>
        </w:rPr>
        <w:lastRenderedPageBreak/>
        <w:t>реализация вариативности содержания, форм и методов работы с детьми с ОВЗ по разным направлениям эстетического воспитания.</w:t>
      </w:r>
    </w:p>
    <w:p w:rsidR="00B22ECA" w:rsidRDefault="00DD4E7A">
      <w:pPr>
        <w:pStyle w:val="aff2"/>
        <w:spacing w:after="0" w:line="240" w:lineRule="auto"/>
        <w:ind w:left="284" w:firstLine="0"/>
        <w:jc w:val="center"/>
        <w:rPr>
          <w:b/>
          <w:szCs w:val="24"/>
        </w:rPr>
      </w:pPr>
      <w:r>
        <w:rPr>
          <w:b/>
          <w:color w:val="auto"/>
          <w:szCs w:val="24"/>
        </w:rPr>
        <w:t>Особенности реализации воспитательного процесса.</w:t>
      </w:r>
    </w:p>
    <w:p w:rsidR="00B22ECA" w:rsidRDefault="00DD4E7A">
      <w:pPr>
        <w:pStyle w:val="aff2"/>
        <w:spacing w:after="0" w:line="240" w:lineRule="auto"/>
        <w:ind w:left="0" w:firstLine="284"/>
        <w:rPr>
          <w:szCs w:val="24"/>
        </w:rPr>
      </w:pPr>
      <w:r>
        <w:rPr>
          <w:szCs w:val="24"/>
        </w:rPr>
        <w:t xml:space="preserve">МБДОУ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муниципального образования Кавказский район в сфере образования. </w:t>
      </w:r>
    </w:p>
    <w:p w:rsidR="00B22ECA" w:rsidRDefault="00DD4E7A">
      <w:pPr>
        <w:pStyle w:val="aff2"/>
        <w:spacing w:after="0" w:line="240" w:lineRule="auto"/>
        <w:ind w:left="0" w:firstLine="284"/>
        <w:rPr>
          <w:szCs w:val="24"/>
        </w:rPr>
      </w:pPr>
      <w:r>
        <w:rPr>
          <w:szCs w:val="24"/>
        </w:rPr>
        <w:t xml:space="preserve">Предметом деятельности МБДОУ является реализация конституционного права граждан Российской Федерации на получение дошкольного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w:t>
      </w:r>
    </w:p>
    <w:p w:rsidR="00B22ECA" w:rsidRDefault="00DD4E7A">
      <w:pPr>
        <w:pStyle w:val="aff2"/>
        <w:spacing w:after="0" w:line="240" w:lineRule="auto"/>
        <w:ind w:left="0" w:firstLine="284"/>
        <w:rPr>
          <w:szCs w:val="24"/>
        </w:rPr>
      </w:pPr>
      <w:r>
        <w:rPr>
          <w:szCs w:val="24"/>
        </w:rPr>
        <w:t>Детский сад расположен в типовом здании, находится в центре города Кропоткина. В ближайшем окружении: средние общеобразовательные школы № 2, 11, лицей № 3, физкультурно-оздоровительный комплекс, детская библиотека им. Гайдара, городской дом культуры.</w:t>
      </w:r>
    </w:p>
    <w:p w:rsidR="00B22ECA" w:rsidRDefault="00DD4E7A">
      <w:pPr>
        <w:pStyle w:val="aff2"/>
        <w:spacing w:before="100" w:beforeAutospacing="1" w:after="0" w:line="240" w:lineRule="auto"/>
        <w:ind w:left="0" w:firstLine="284"/>
        <w:jc w:val="left"/>
        <w:rPr>
          <w:b/>
          <w:color w:val="auto"/>
          <w:szCs w:val="24"/>
        </w:rPr>
      </w:pPr>
      <w:r>
        <w:rPr>
          <w:b/>
          <w:color w:val="auto"/>
          <w:szCs w:val="24"/>
        </w:rPr>
        <w:t xml:space="preserve">      Ключевые правила МБДОУ.</w:t>
      </w:r>
    </w:p>
    <w:p w:rsidR="00B22ECA" w:rsidRDefault="00DD4E7A">
      <w:pPr>
        <w:shd w:val="clear" w:color="auto" w:fill="FFFFFF"/>
        <w:spacing w:after="0" w:line="240" w:lineRule="auto"/>
        <w:ind w:firstLine="284"/>
        <w:rPr>
          <w:b/>
          <w:szCs w:val="24"/>
          <w:lang w:eastAsia="en-US"/>
        </w:rPr>
      </w:pPr>
      <w:r>
        <w:rPr>
          <w:color w:val="auto"/>
          <w:szCs w:val="24"/>
        </w:rPr>
        <w:tab/>
        <w:t>Уважение человеческого достоинства, защита от всех форм физического и психического насилия и оскорбления личности, охрана жизни и здоровья.</w:t>
      </w:r>
      <w:r>
        <w:rPr>
          <w:color w:val="auto"/>
          <w:szCs w:val="24"/>
        </w:rPr>
        <w:br/>
      </w:r>
      <w:r>
        <w:rPr>
          <w:b/>
          <w:szCs w:val="24"/>
          <w:lang w:eastAsia="en-US"/>
        </w:rPr>
        <w:t>Особенности связанные с работой с детьми ОВЗ, в том числе с инвалидностью.</w:t>
      </w:r>
    </w:p>
    <w:p w:rsidR="00B22ECA" w:rsidRDefault="00DD4E7A">
      <w:pPr>
        <w:shd w:val="clear" w:color="auto" w:fill="FFFFFF"/>
        <w:spacing w:after="0" w:line="240" w:lineRule="auto"/>
        <w:ind w:firstLine="284"/>
        <w:rPr>
          <w:color w:val="555555"/>
          <w:szCs w:val="24"/>
        </w:rPr>
      </w:pPr>
      <w:r>
        <w:rPr>
          <w:color w:val="28292A"/>
          <w:szCs w:val="24"/>
        </w:rPr>
        <w:t>В МБДОУ представлены равные условия для получения качественного дошкольного образования и обеспечены равные права детям, имеющим разные стартовые возможности.</w:t>
      </w:r>
    </w:p>
    <w:p w:rsidR="00B22ECA" w:rsidRDefault="00DD4E7A">
      <w:pPr>
        <w:shd w:val="clear" w:color="auto" w:fill="FFFFFF"/>
        <w:spacing w:after="0" w:line="240" w:lineRule="auto"/>
        <w:ind w:firstLine="284"/>
        <w:rPr>
          <w:color w:val="28292A"/>
          <w:szCs w:val="24"/>
        </w:rPr>
      </w:pPr>
      <w:r>
        <w:rPr>
          <w:color w:val="28292A"/>
          <w:szCs w:val="24"/>
        </w:rPr>
        <w:t>В соответствии с Федеральным законом от 24.07.1998 года № 124-ФЗ «Об основных гарантиях прав ребенка в Российской Федерации, от 29.12.2012 года № 273-ФЗ « Об образовании в Российской Федерации», приказом Министерства просвещения РФ от 31.07.2020 г. № 373 «Об утверждении Порядка организации и осуществления образовательной деятельности по АОП ДО, ОП ДО, уставом МБДОУ созданы условия для образования детей-инвалидов и детей с ОВЗ, для сопровождения и осуществления индивидуального подхода созданы психолого-педагогические и материально-технические условия для комфортного обучения, ухода и присмотра.</w:t>
      </w:r>
    </w:p>
    <w:p w:rsidR="00B22ECA" w:rsidRDefault="00B22ECA">
      <w:pPr>
        <w:shd w:val="clear" w:color="auto" w:fill="FFFFFF"/>
        <w:spacing w:after="0" w:line="240" w:lineRule="auto"/>
        <w:ind w:firstLine="567"/>
        <w:rPr>
          <w:color w:val="28292A"/>
          <w:szCs w:val="24"/>
        </w:rPr>
      </w:pPr>
    </w:p>
    <w:p w:rsidR="00B22ECA" w:rsidRDefault="00DD4E7A">
      <w:pPr>
        <w:spacing w:line="240" w:lineRule="auto"/>
        <w:jc w:val="center"/>
        <w:rPr>
          <w:b/>
          <w:szCs w:val="24"/>
        </w:rPr>
      </w:pPr>
      <w:r>
        <w:rPr>
          <w:b/>
          <w:szCs w:val="24"/>
        </w:rPr>
        <w:t>2.6.1.2.Особенности взаимодействия педагогического коллектива с семьями обучающихся с ОВЗ в процессе реализации Программы воспитания</w:t>
      </w:r>
    </w:p>
    <w:p w:rsidR="00B22ECA" w:rsidRDefault="00DD4E7A">
      <w:pPr>
        <w:spacing w:after="0" w:line="240" w:lineRule="auto"/>
        <w:ind w:firstLine="567"/>
        <w:rPr>
          <w:szCs w:val="24"/>
        </w:rPr>
      </w:pPr>
      <w:r>
        <w:rPr>
          <w:szCs w:val="24"/>
        </w:rPr>
        <w:t xml:space="preserve">Взаимодействие педагогического коллектива с семьями дошкольников с ТНР. Формирование базового доверия к миру, к людям, к себе – ключевая задача периода раннего развития ребенка в период младенческого и раннего возраста. 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воспитания сохраняет свое значение на всех возрастных ступенях.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w:t>
      </w:r>
      <w:r>
        <w:rPr>
          <w:color w:val="auto"/>
          <w:szCs w:val="24"/>
        </w:rPr>
        <w:t>МБДОУ</w:t>
      </w:r>
      <w:r>
        <w:rPr>
          <w:szCs w:val="24"/>
        </w:rPr>
        <w:t xml:space="preserve"> в работе с семьей. Взаимодействие педагогов </w:t>
      </w:r>
      <w:r>
        <w:rPr>
          <w:color w:val="auto"/>
          <w:szCs w:val="24"/>
        </w:rPr>
        <w:t xml:space="preserve">МБДОУ </w:t>
      </w:r>
      <w:r>
        <w:rPr>
          <w:szCs w:val="24"/>
        </w:rPr>
        <w:t xml:space="preserve">с родителями направлено на повышение педагогической культуры родителей. </w:t>
      </w:r>
    </w:p>
    <w:p w:rsidR="00B22ECA" w:rsidRDefault="00DD4E7A">
      <w:pPr>
        <w:spacing w:after="0" w:line="240" w:lineRule="auto"/>
        <w:ind w:firstLine="567"/>
        <w:rPr>
          <w:szCs w:val="24"/>
        </w:rPr>
      </w:pPr>
      <w:r>
        <w:rPr>
          <w:szCs w:val="24"/>
        </w:rPr>
        <w:t xml:space="preserve">Задача педагогов– активизировать роль родителей в воспитании и обучении ребенка, выработать единое и адекватное понимание проблем ребенка. Укрепление и развитие </w:t>
      </w:r>
      <w:r>
        <w:rPr>
          <w:szCs w:val="24"/>
        </w:rPr>
        <w:lastRenderedPageBreak/>
        <w:t xml:space="preserve">взаимодействия </w:t>
      </w:r>
      <w:r>
        <w:rPr>
          <w:color w:val="auto"/>
          <w:szCs w:val="24"/>
        </w:rPr>
        <w:t xml:space="preserve">МБДОУ </w:t>
      </w:r>
      <w:r>
        <w:rPr>
          <w:szCs w:val="24"/>
        </w:rPr>
        <w:t xml:space="preserve">и семьи обеспечивают благоприятные условия жизни и воспитания ребёнка, формирование основ полноценной, гармоничной личности. </w:t>
      </w:r>
    </w:p>
    <w:p w:rsidR="00B22ECA" w:rsidRDefault="00DD4E7A">
      <w:pPr>
        <w:spacing w:after="0" w:line="240" w:lineRule="auto"/>
        <w:ind w:firstLine="567"/>
        <w:rPr>
          <w:szCs w:val="24"/>
        </w:rPr>
      </w:pPr>
      <w:r>
        <w:rPr>
          <w:szCs w:val="24"/>
        </w:rPr>
        <w:t xml:space="preserve">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B22ECA" w:rsidRDefault="00DD4E7A">
      <w:pPr>
        <w:spacing w:after="0" w:line="240" w:lineRule="auto"/>
        <w:ind w:firstLine="567"/>
        <w:rPr>
          <w:szCs w:val="24"/>
        </w:rPr>
      </w:pPr>
      <w:r>
        <w:rPr>
          <w:szCs w:val="24"/>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B22ECA" w:rsidRDefault="00DD4E7A">
      <w:pPr>
        <w:spacing w:after="0" w:line="240" w:lineRule="auto"/>
        <w:ind w:firstLine="567"/>
        <w:rPr>
          <w:szCs w:val="24"/>
        </w:rPr>
      </w:pPr>
      <w:r>
        <w:rPr>
          <w:szCs w:val="24"/>
        </w:rPr>
        <w:t xml:space="preserve">Реализация цели обеспечивает решение следующих задач: </w:t>
      </w:r>
    </w:p>
    <w:p w:rsidR="00B22ECA" w:rsidRDefault="00DD4E7A">
      <w:pPr>
        <w:spacing w:after="0" w:line="240" w:lineRule="auto"/>
        <w:ind w:firstLine="567"/>
        <w:rPr>
          <w:szCs w:val="24"/>
        </w:rPr>
      </w:pPr>
      <w:r>
        <w:rPr>
          <w:szCs w:val="24"/>
        </w:rPr>
        <w:t xml:space="preserve">•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B22ECA" w:rsidRDefault="00DD4E7A">
      <w:pPr>
        <w:spacing w:after="0" w:line="240" w:lineRule="auto"/>
        <w:ind w:firstLine="567"/>
        <w:rPr>
          <w:szCs w:val="24"/>
        </w:rPr>
      </w:pPr>
      <w:r>
        <w:rPr>
          <w:szCs w:val="24"/>
        </w:rPr>
        <w:t xml:space="preserve">• вовлечение родителей в воспитательно-образовательный процесс; </w:t>
      </w:r>
    </w:p>
    <w:p w:rsidR="00B22ECA" w:rsidRDefault="00DD4E7A">
      <w:pPr>
        <w:spacing w:after="0" w:line="240" w:lineRule="auto"/>
        <w:ind w:firstLine="567"/>
        <w:rPr>
          <w:szCs w:val="24"/>
        </w:rPr>
      </w:pPr>
      <w:r>
        <w:rPr>
          <w:szCs w:val="24"/>
        </w:rPr>
        <w:t xml:space="preserve">• внедрение эффективных технологий сотрудничества с родителями, активизация их участия в жизни </w:t>
      </w:r>
      <w:r>
        <w:rPr>
          <w:color w:val="auto"/>
          <w:szCs w:val="24"/>
        </w:rPr>
        <w:t>МБДОУ.</w:t>
      </w:r>
    </w:p>
    <w:p w:rsidR="00B22ECA" w:rsidRDefault="00DD4E7A">
      <w:pPr>
        <w:spacing w:after="0" w:line="240" w:lineRule="auto"/>
        <w:ind w:firstLine="567"/>
        <w:rPr>
          <w:szCs w:val="24"/>
        </w:rPr>
      </w:pPr>
      <w:r>
        <w:rPr>
          <w:szCs w:val="24"/>
        </w:rPr>
        <w:t xml:space="preserve">• создание активной информационно-развивающей среды, обеспечивающей единые подходы к развитию личности в семье и детском коллективе; </w:t>
      </w:r>
    </w:p>
    <w:p w:rsidR="00B22ECA" w:rsidRDefault="00DD4E7A">
      <w:pPr>
        <w:spacing w:after="0" w:line="240" w:lineRule="auto"/>
        <w:ind w:firstLine="567"/>
        <w:rPr>
          <w:szCs w:val="24"/>
        </w:rPr>
      </w:pPr>
      <w:r>
        <w:rPr>
          <w:szCs w:val="24"/>
        </w:rPr>
        <w:t xml:space="preserve">• повышение родительской компетентности в вопросах воспитания и обучения детей. </w:t>
      </w:r>
    </w:p>
    <w:p w:rsidR="00B22ECA" w:rsidRDefault="00DD4E7A">
      <w:pPr>
        <w:spacing w:after="0" w:line="240" w:lineRule="auto"/>
        <w:ind w:firstLine="567"/>
        <w:rPr>
          <w:szCs w:val="24"/>
        </w:rPr>
      </w:pPr>
      <w:r>
        <w:rPr>
          <w:szCs w:val="24"/>
        </w:rPr>
        <w:t xml:space="preserve">Работа, обеспечивающая взаимодействие семьи и дошкольной организации, включает следующие направления: </w:t>
      </w:r>
    </w:p>
    <w:p w:rsidR="00B22ECA" w:rsidRDefault="00DD4E7A">
      <w:pPr>
        <w:spacing w:after="0" w:line="240" w:lineRule="auto"/>
        <w:ind w:firstLine="567"/>
        <w:rPr>
          <w:szCs w:val="24"/>
        </w:rPr>
      </w:pPr>
      <w:r>
        <w:rPr>
          <w:szCs w:val="24"/>
        </w:rPr>
        <w:t xml:space="preserve">- аналитическое - изучение семьи, выяснение образовательных потребностей родителей для согласования воспитательных воздействий на ребенка; </w:t>
      </w:r>
    </w:p>
    <w:p w:rsidR="00B22ECA" w:rsidRDefault="00DD4E7A">
      <w:pPr>
        <w:spacing w:after="0" w:line="240" w:lineRule="auto"/>
        <w:ind w:firstLine="567"/>
        <w:rPr>
          <w:szCs w:val="24"/>
        </w:rPr>
      </w:pPr>
      <w:r>
        <w:rPr>
          <w:szCs w:val="24"/>
        </w:rPr>
        <w:t xml:space="preserve">- коммуникативно - деятельностное - направлено на повышение педагогической культуры родителей; </w:t>
      </w:r>
    </w:p>
    <w:p w:rsidR="00B22ECA" w:rsidRDefault="00DD4E7A">
      <w:pPr>
        <w:spacing w:after="0" w:line="240" w:lineRule="auto"/>
        <w:ind w:firstLine="567"/>
        <w:rPr>
          <w:szCs w:val="24"/>
        </w:rPr>
      </w:pPr>
      <w:r>
        <w:rPr>
          <w:szCs w:val="24"/>
        </w:rPr>
        <w:t xml:space="preserve">- вовлечение родителей в воспитательно - образовательный процесс; </w:t>
      </w:r>
    </w:p>
    <w:p w:rsidR="00B22ECA" w:rsidRDefault="00DD4E7A">
      <w:pPr>
        <w:spacing w:after="0" w:line="240" w:lineRule="auto"/>
        <w:ind w:firstLine="567"/>
        <w:rPr>
          <w:szCs w:val="24"/>
        </w:rPr>
      </w:pPr>
      <w:r>
        <w:rPr>
          <w:szCs w:val="24"/>
        </w:rPr>
        <w:t xml:space="preserve">- создание активной развивающей среды, обеспечивающую единые подходы к развитию личности в семье и детском коллективе. </w:t>
      </w:r>
    </w:p>
    <w:p w:rsidR="00B22ECA" w:rsidRDefault="00DD4E7A">
      <w:pPr>
        <w:spacing w:after="0" w:line="240" w:lineRule="auto"/>
        <w:ind w:firstLine="567"/>
        <w:rPr>
          <w:szCs w:val="24"/>
        </w:rPr>
      </w:pPr>
      <w:r>
        <w:rPr>
          <w:szCs w:val="24"/>
        </w:rPr>
        <w:t xml:space="preserve">- информационное - пропаганда и популяризация опыта деятельности </w:t>
      </w:r>
      <w:r>
        <w:rPr>
          <w:color w:val="auto"/>
          <w:szCs w:val="24"/>
        </w:rPr>
        <w:t>МБДОУ</w:t>
      </w:r>
      <w:r>
        <w:rPr>
          <w:szCs w:val="24"/>
        </w:rPr>
        <w:t xml:space="preserve">; </w:t>
      </w:r>
    </w:p>
    <w:p w:rsidR="00B22ECA" w:rsidRDefault="00DD4E7A">
      <w:pPr>
        <w:spacing w:after="0" w:line="240" w:lineRule="auto"/>
        <w:ind w:firstLine="567"/>
        <w:rPr>
          <w:szCs w:val="24"/>
        </w:rPr>
      </w:pPr>
      <w:r>
        <w:rPr>
          <w:szCs w:val="24"/>
        </w:rPr>
        <w:t>- создание открытого информационного пространства (сайт М</w:t>
      </w:r>
      <w:r>
        <w:rPr>
          <w:color w:val="auto"/>
          <w:szCs w:val="24"/>
        </w:rPr>
        <w:t>БДО</w:t>
      </w:r>
      <w:r>
        <w:rPr>
          <w:szCs w:val="24"/>
        </w:rPr>
        <w:t xml:space="preserve">У, форум, группы в социальных сетях и др.). Эффективное взаимодействие педагогического коллектива </w:t>
      </w:r>
      <w:r>
        <w:rPr>
          <w:color w:val="auto"/>
          <w:szCs w:val="24"/>
        </w:rPr>
        <w:t>МБДОУ</w:t>
      </w:r>
      <w:r>
        <w:rPr>
          <w:szCs w:val="24"/>
        </w:rPr>
        <w:t xml:space="preserve"> и семьи возможно только при соблюдении комплекса психолого- педагогических условий:</w:t>
      </w:r>
    </w:p>
    <w:p w:rsidR="00B22ECA" w:rsidRDefault="00DD4E7A">
      <w:pPr>
        <w:spacing w:after="0" w:line="240" w:lineRule="auto"/>
        <w:ind w:firstLine="567"/>
        <w:rPr>
          <w:szCs w:val="24"/>
        </w:rPr>
      </w:pPr>
      <w:r>
        <w:rPr>
          <w:szCs w:val="24"/>
        </w:rPr>
        <w:t xml:space="preserve"> - поддержка эмоциональных сил ребенка в процессе его взаимодействия с семьей, осознание ценности семьи как «эмоционального тыла» для ребенка; </w:t>
      </w:r>
    </w:p>
    <w:p w:rsidR="00B22ECA" w:rsidRDefault="00DD4E7A">
      <w:pPr>
        <w:spacing w:after="0" w:line="240" w:lineRule="auto"/>
        <w:ind w:firstLine="567"/>
        <w:rPr>
          <w:szCs w:val="24"/>
        </w:rPr>
      </w:pPr>
      <w:r>
        <w:rPr>
          <w:szCs w:val="24"/>
        </w:rPr>
        <w:t xml:space="preserve">- учет в содержании общения с родителями разнородного характера социокультурных потребностей и интересов; </w:t>
      </w:r>
    </w:p>
    <w:p w:rsidR="00B22ECA" w:rsidRDefault="00DD4E7A">
      <w:pPr>
        <w:spacing w:after="0" w:line="240" w:lineRule="auto"/>
        <w:ind w:firstLine="567"/>
        <w:rPr>
          <w:szCs w:val="24"/>
        </w:rPr>
      </w:pPr>
      <w:r>
        <w:rPr>
          <w:szCs w:val="24"/>
        </w:rPr>
        <w:t xml:space="preserve">- нацеленность содержания общения с родителями на укрепление детско-родительских отношений; </w:t>
      </w:r>
    </w:p>
    <w:p w:rsidR="00B22ECA" w:rsidRDefault="00DD4E7A">
      <w:pPr>
        <w:spacing w:after="0" w:line="240" w:lineRule="auto"/>
        <w:ind w:firstLine="567"/>
        <w:rPr>
          <w:szCs w:val="24"/>
        </w:rPr>
      </w:pPr>
      <w:r>
        <w:rPr>
          <w:szCs w:val="24"/>
        </w:rPr>
        <w:t xml:space="preserve">- сочетание комплекса форм сотрудничества с методами активизации и развития педагогической рефлексии родителей; </w:t>
      </w:r>
    </w:p>
    <w:p w:rsidR="00B22ECA" w:rsidRDefault="00DD4E7A">
      <w:pPr>
        <w:spacing w:after="0" w:line="240" w:lineRule="auto"/>
        <w:ind w:firstLine="567"/>
        <w:rPr>
          <w:szCs w:val="24"/>
        </w:rPr>
      </w:pPr>
      <w:r>
        <w:rPr>
          <w:szCs w:val="24"/>
        </w:rPr>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ребенком (вербального, невербального, игрового). </w:t>
      </w:r>
    </w:p>
    <w:p w:rsidR="00B22ECA" w:rsidRDefault="00DD4E7A">
      <w:pPr>
        <w:spacing w:after="0" w:line="240" w:lineRule="auto"/>
        <w:ind w:firstLine="567"/>
        <w:rPr>
          <w:szCs w:val="24"/>
        </w:rPr>
      </w:pPr>
      <w:r>
        <w:rPr>
          <w:szCs w:val="24"/>
        </w:rPr>
        <w:t xml:space="preserve">Принципы руководства взаимодействием общественного и семейного воспитания: </w:t>
      </w:r>
    </w:p>
    <w:p w:rsidR="00B22ECA" w:rsidRDefault="00DD4E7A">
      <w:pPr>
        <w:spacing w:after="0" w:line="240" w:lineRule="auto"/>
        <w:ind w:firstLine="567"/>
        <w:rPr>
          <w:szCs w:val="24"/>
        </w:rPr>
      </w:pPr>
      <w:r>
        <w:rPr>
          <w:szCs w:val="24"/>
        </w:rPr>
        <w:t xml:space="preserve">- ценностного отношения к детству как части духовной жизни семьи, что является источником развития и ребенка, и взрослого. </w:t>
      </w:r>
    </w:p>
    <w:p w:rsidR="00B22ECA" w:rsidRDefault="00DD4E7A">
      <w:pPr>
        <w:spacing w:after="0" w:line="240" w:lineRule="auto"/>
        <w:ind w:firstLine="567"/>
        <w:rPr>
          <w:szCs w:val="24"/>
        </w:rPr>
      </w:pPr>
      <w:r>
        <w:rPr>
          <w:szCs w:val="24"/>
        </w:rPr>
        <w:t xml:space="preserve">- деятельностный в отношениях «педагог-семья». </w:t>
      </w:r>
    </w:p>
    <w:p w:rsidR="00B22ECA" w:rsidRDefault="00DD4E7A">
      <w:pPr>
        <w:spacing w:after="0" w:line="240" w:lineRule="auto"/>
        <w:ind w:firstLine="567"/>
        <w:rPr>
          <w:szCs w:val="24"/>
        </w:rPr>
      </w:pPr>
      <w:r>
        <w:rPr>
          <w:szCs w:val="24"/>
        </w:rPr>
        <w:t xml:space="preserve">- интеграции внешних и внутренних факторов повышения воспитательного потенциала семьи. </w:t>
      </w:r>
    </w:p>
    <w:p w:rsidR="00B22ECA" w:rsidRDefault="00DD4E7A">
      <w:pPr>
        <w:spacing w:after="0" w:line="240" w:lineRule="auto"/>
        <w:ind w:firstLine="567"/>
        <w:rPr>
          <w:szCs w:val="24"/>
        </w:rPr>
      </w:pPr>
      <w:r>
        <w:rPr>
          <w:szCs w:val="24"/>
        </w:rPr>
        <w:t xml:space="preserve">- доверительных отношений в системе «семья - ДОУ», включающий готовность сторон доверять компетентности друг друга. </w:t>
      </w:r>
    </w:p>
    <w:p w:rsidR="00B22ECA" w:rsidRDefault="00DD4E7A">
      <w:pPr>
        <w:spacing w:after="0" w:line="240" w:lineRule="auto"/>
        <w:ind w:firstLine="567"/>
        <w:rPr>
          <w:szCs w:val="24"/>
        </w:rPr>
      </w:pPr>
      <w:r>
        <w:rPr>
          <w:szCs w:val="24"/>
        </w:rPr>
        <w:t xml:space="preserve">- разграничение ответственности между педагогом и родителем как партнерами по общению, каждый из которых несет персональную долю ответственности в рамках своей социальной роли. </w:t>
      </w:r>
    </w:p>
    <w:p w:rsidR="00B22ECA" w:rsidRDefault="00DD4E7A">
      <w:pPr>
        <w:spacing w:after="0" w:line="240" w:lineRule="auto"/>
        <w:ind w:firstLine="567"/>
        <w:rPr>
          <w:szCs w:val="24"/>
        </w:rPr>
      </w:pPr>
      <w:r>
        <w:rPr>
          <w:szCs w:val="24"/>
        </w:rPr>
        <w:t xml:space="preserve">- комплексности целостное видение воспитательной компетентности родителей. </w:t>
      </w:r>
    </w:p>
    <w:p w:rsidR="00B22ECA" w:rsidRDefault="00DD4E7A">
      <w:pPr>
        <w:spacing w:after="0" w:line="240" w:lineRule="auto"/>
        <w:ind w:firstLine="567"/>
        <w:rPr>
          <w:szCs w:val="24"/>
        </w:rPr>
      </w:pPr>
      <w:r>
        <w:rPr>
          <w:szCs w:val="24"/>
        </w:rPr>
        <w:lastRenderedPageBreak/>
        <w:t xml:space="preserve">- системность </w:t>
      </w:r>
    </w:p>
    <w:p w:rsidR="00B22ECA" w:rsidRDefault="00DD4E7A">
      <w:pPr>
        <w:spacing w:after="0" w:line="240" w:lineRule="auto"/>
        <w:ind w:firstLine="567"/>
        <w:rPr>
          <w:szCs w:val="24"/>
        </w:rPr>
      </w:pPr>
      <w:r>
        <w:rPr>
          <w:szCs w:val="24"/>
        </w:rPr>
        <w:t xml:space="preserve">-упорядоченностью периодов развития воспитательного потенциала семьи от подготовки к будущему родительству к воспитанию его в разных периодах детства. </w:t>
      </w:r>
    </w:p>
    <w:p w:rsidR="00B22ECA" w:rsidRDefault="00DD4E7A">
      <w:pPr>
        <w:spacing w:after="0" w:line="240" w:lineRule="auto"/>
        <w:ind w:firstLine="567"/>
        <w:rPr>
          <w:szCs w:val="24"/>
        </w:rPr>
      </w:pPr>
      <w:r>
        <w:rPr>
          <w:szCs w:val="24"/>
        </w:rPr>
        <w:t xml:space="preserve">Формы и активные методы сотрудничества с родителями. </w:t>
      </w:r>
    </w:p>
    <w:p w:rsidR="00B22ECA" w:rsidRDefault="00DD4E7A">
      <w:pPr>
        <w:pStyle w:val="aff2"/>
        <w:numPr>
          <w:ilvl w:val="0"/>
          <w:numId w:val="36"/>
        </w:numPr>
        <w:spacing w:after="0" w:line="240" w:lineRule="auto"/>
        <w:ind w:left="0" w:firstLine="567"/>
        <w:rPr>
          <w:b/>
          <w:szCs w:val="24"/>
        </w:rPr>
      </w:pPr>
      <w:r>
        <w:rPr>
          <w:szCs w:val="24"/>
        </w:rPr>
        <w:t xml:space="preserve">Родительские собрания. </w:t>
      </w:r>
    </w:p>
    <w:p w:rsidR="00B22ECA" w:rsidRDefault="00DD4E7A">
      <w:pPr>
        <w:pStyle w:val="aff2"/>
        <w:numPr>
          <w:ilvl w:val="0"/>
          <w:numId w:val="36"/>
        </w:numPr>
        <w:spacing w:after="0" w:line="240" w:lineRule="auto"/>
        <w:ind w:left="0" w:firstLine="567"/>
        <w:rPr>
          <w:b/>
          <w:szCs w:val="24"/>
        </w:rPr>
      </w:pPr>
      <w:r>
        <w:rPr>
          <w:szCs w:val="24"/>
        </w:rPr>
        <w:t xml:space="preserve">Консультации. </w:t>
      </w:r>
    </w:p>
    <w:p w:rsidR="00B22ECA" w:rsidRDefault="00DD4E7A">
      <w:pPr>
        <w:pStyle w:val="aff2"/>
        <w:numPr>
          <w:ilvl w:val="0"/>
          <w:numId w:val="36"/>
        </w:numPr>
        <w:spacing w:after="0" w:line="240" w:lineRule="auto"/>
        <w:ind w:left="0" w:firstLine="567"/>
        <w:rPr>
          <w:b/>
          <w:szCs w:val="24"/>
        </w:rPr>
      </w:pPr>
      <w:r>
        <w:rPr>
          <w:szCs w:val="24"/>
        </w:rPr>
        <w:t xml:space="preserve">Совместные праздники. </w:t>
      </w:r>
    </w:p>
    <w:p w:rsidR="00B22ECA" w:rsidRDefault="00DD4E7A">
      <w:pPr>
        <w:pStyle w:val="aff2"/>
        <w:numPr>
          <w:ilvl w:val="0"/>
          <w:numId w:val="36"/>
        </w:numPr>
        <w:spacing w:after="0" w:line="240" w:lineRule="auto"/>
        <w:ind w:left="0" w:firstLine="567"/>
        <w:rPr>
          <w:b/>
          <w:szCs w:val="24"/>
        </w:rPr>
      </w:pPr>
      <w:r>
        <w:rPr>
          <w:szCs w:val="24"/>
        </w:rPr>
        <w:t xml:space="preserve">Акции. </w:t>
      </w:r>
    </w:p>
    <w:p w:rsidR="00B22ECA" w:rsidRDefault="00DD4E7A">
      <w:pPr>
        <w:pStyle w:val="aff2"/>
        <w:numPr>
          <w:ilvl w:val="0"/>
          <w:numId w:val="36"/>
        </w:numPr>
        <w:spacing w:after="0" w:line="240" w:lineRule="auto"/>
        <w:ind w:left="0" w:firstLine="567"/>
        <w:rPr>
          <w:b/>
          <w:szCs w:val="24"/>
        </w:rPr>
      </w:pPr>
      <w:r>
        <w:rPr>
          <w:szCs w:val="24"/>
        </w:rPr>
        <w:t>Конкурсы.</w:t>
      </w:r>
    </w:p>
    <w:p w:rsidR="00B22ECA" w:rsidRDefault="00DD4E7A">
      <w:pPr>
        <w:pStyle w:val="aff2"/>
        <w:numPr>
          <w:ilvl w:val="0"/>
          <w:numId w:val="36"/>
        </w:numPr>
        <w:spacing w:after="0" w:line="240" w:lineRule="auto"/>
        <w:ind w:left="0" w:firstLine="567"/>
        <w:rPr>
          <w:b/>
          <w:szCs w:val="24"/>
        </w:rPr>
      </w:pPr>
      <w:r>
        <w:rPr>
          <w:szCs w:val="24"/>
        </w:rPr>
        <w:t>Оформление родительских уголков.</w:t>
      </w:r>
    </w:p>
    <w:p w:rsidR="00B22ECA" w:rsidRDefault="00DD4E7A">
      <w:pPr>
        <w:pStyle w:val="aff2"/>
        <w:numPr>
          <w:ilvl w:val="0"/>
          <w:numId w:val="36"/>
        </w:numPr>
        <w:spacing w:after="0" w:line="240" w:lineRule="auto"/>
        <w:ind w:left="0" w:firstLine="567"/>
        <w:rPr>
          <w:b/>
          <w:szCs w:val="24"/>
        </w:rPr>
      </w:pPr>
      <w:r>
        <w:rPr>
          <w:szCs w:val="24"/>
        </w:rPr>
        <w:t xml:space="preserve">Анкетирование. </w:t>
      </w:r>
    </w:p>
    <w:p w:rsidR="00B22ECA" w:rsidRDefault="00DD4E7A">
      <w:pPr>
        <w:pStyle w:val="aff2"/>
        <w:numPr>
          <w:ilvl w:val="0"/>
          <w:numId w:val="36"/>
        </w:numPr>
        <w:spacing w:after="0" w:line="240" w:lineRule="auto"/>
        <w:ind w:left="0" w:firstLine="567"/>
        <w:rPr>
          <w:b/>
          <w:szCs w:val="24"/>
        </w:rPr>
      </w:pPr>
      <w:r>
        <w:rPr>
          <w:szCs w:val="24"/>
        </w:rPr>
        <w:t xml:space="preserve">Размещение информации на сайте МБДОУ и т. д.  </w:t>
      </w:r>
    </w:p>
    <w:p w:rsidR="00B22ECA" w:rsidRDefault="00DD4E7A">
      <w:pPr>
        <w:pStyle w:val="aff2"/>
        <w:numPr>
          <w:ilvl w:val="0"/>
          <w:numId w:val="36"/>
        </w:numPr>
        <w:spacing w:after="0" w:line="240" w:lineRule="auto"/>
        <w:ind w:left="0" w:firstLine="567"/>
        <w:rPr>
          <w:b/>
          <w:szCs w:val="24"/>
        </w:rPr>
      </w:pPr>
      <w:r>
        <w:rPr>
          <w:szCs w:val="24"/>
        </w:rPr>
        <w:t xml:space="preserve">Совместные проекты. </w:t>
      </w:r>
    </w:p>
    <w:p w:rsidR="00B22ECA" w:rsidRDefault="00DD4E7A">
      <w:pPr>
        <w:pStyle w:val="aff2"/>
        <w:numPr>
          <w:ilvl w:val="0"/>
          <w:numId w:val="36"/>
        </w:numPr>
        <w:spacing w:after="0" w:line="240" w:lineRule="auto"/>
        <w:ind w:left="0" w:firstLine="567"/>
        <w:rPr>
          <w:b/>
          <w:szCs w:val="24"/>
        </w:rPr>
      </w:pPr>
      <w:r>
        <w:rPr>
          <w:szCs w:val="24"/>
        </w:rPr>
        <w:t>Дни открытых дверей.</w:t>
      </w:r>
    </w:p>
    <w:p w:rsidR="00B22ECA" w:rsidRDefault="00B22ECA">
      <w:pPr>
        <w:spacing w:line="240" w:lineRule="auto"/>
        <w:ind w:firstLine="0"/>
        <w:rPr>
          <w:b/>
          <w:szCs w:val="24"/>
        </w:rPr>
      </w:pPr>
    </w:p>
    <w:p w:rsidR="00B22ECA" w:rsidRDefault="00DD4E7A">
      <w:pPr>
        <w:spacing w:line="240" w:lineRule="auto"/>
        <w:jc w:val="center"/>
        <w:rPr>
          <w:b/>
          <w:szCs w:val="24"/>
        </w:rPr>
      </w:pPr>
      <w:r>
        <w:rPr>
          <w:b/>
          <w:szCs w:val="24"/>
        </w:rPr>
        <w:t xml:space="preserve">2.7 Организационный раздел Программы воспитания </w:t>
      </w:r>
    </w:p>
    <w:p w:rsidR="00B22ECA" w:rsidRDefault="00DD4E7A">
      <w:pPr>
        <w:spacing w:after="0" w:line="240" w:lineRule="auto"/>
        <w:rPr>
          <w:szCs w:val="24"/>
        </w:rPr>
      </w:pPr>
      <w:r>
        <w:rPr>
          <w:b/>
          <w:szCs w:val="24"/>
        </w:rPr>
        <w:t>2.7.1.1.Общие требования к условиям реализации Программы воспитания.</w:t>
      </w:r>
    </w:p>
    <w:p w:rsidR="00B22ECA" w:rsidRDefault="00DD4E7A">
      <w:pPr>
        <w:spacing w:after="0" w:line="240" w:lineRule="auto"/>
        <w:rPr>
          <w:szCs w:val="24"/>
        </w:rPr>
      </w:pPr>
      <w:r>
        <w:rPr>
          <w:szCs w:val="24"/>
        </w:rPr>
        <w:t xml:space="preserve">Программа воспитания </w:t>
      </w:r>
      <w:r>
        <w:rPr>
          <w:color w:val="auto"/>
          <w:szCs w:val="24"/>
        </w:rPr>
        <w:t xml:space="preserve">МБДОУ </w:t>
      </w:r>
      <w:r>
        <w:rPr>
          <w:szCs w:val="24"/>
        </w:rPr>
        <w:t xml:space="preserve">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воспитательное значимые виды совместной деятельности. Уклад </w:t>
      </w:r>
      <w:r>
        <w:rPr>
          <w:color w:val="auto"/>
          <w:szCs w:val="24"/>
        </w:rPr>
        <w:t xml:space="preserve">МБДОУ </w:t>
      </w:r>
      <w:r>
        <w:rPr>
          <w:szCs w:val="24"/>
        </w:rPr>
        <w:t>направлен на сохранение преемственности принципов воспитания с уровня дошкольного образования на уровень начального общего образования:</w:t>
      </w:r>
    </w:p>
    <w:p w:rsidR="00B22ECA" w:rsidRDefault="00DD4E7A">
      <w:pPr>
        <w:spacing w:after="0" w:line="240" w:lineRule="auto"/>
        <w:rPr>
          <w:szCs w:val="24"/>
        </w:rPr>
      </w:pPr>
      <w:r>
        <w:rPr>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B22ECA" w:rsidRDefault="00DD4E7A">
      <w:pPr>
        <w:spacing w:after="0" w:line="240" w:lineRule="auto"/>
        <w:rPr>
          <w:szCs w:val="24"/>
        </w:rPr>
      </w:pPr>
      <w:r>
        <w:rPr>
          <w:szCs w:val="24"/>
        </w:rPr>
        <w:t>2. Наличие профессиональных кадров и готовность педагогического коллектива к достижению целевых ориентиров Программы воспитания.</w:t>
      </w:r>
    </w:p>
    <w:p w:rsidR="00B22ECA" w:rsidRDefault="00DD4E7A">
      <w:pPr>
        <w:spacing w:after="0" w:line="240" w:lineRule="auto"/>
        <w:rPr>
          <w:szCs w:val="24"/>
        </w:rPr>
      </w:pPr>
      <w:r>
        <w:rPr>
          <w:szCs w:val="24"/>
        </w:rPr>
        <w:t>3. Взаимодействие с родителям (законным представителям) по вопросам воспитания.</w:t>
      </w:r>
    </w:p>
    <w:p w:rsidR="00B22ECA" w:rsidRDefault="00DD4E7A">
      <w:pPr>
        <w:spacing w:after="0" w:line="240" w:lineRule="auto"/>
        <w:rPr>
          <w:szCs w:val="24"/>
        </w:rPr>
      </w:pPr>
      <w:r>
        <w:rPr>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B22ECA" w:rsidRDefault="00DD4E7A">
      <w:pPr>
        <w:spacing w:after="0" w:line="240" w:lineRule="auto"/>
        <w:rPr>
          <w:color w:val="FF0000"/>
          <w:szCs w:val="24"/>
        </w:rPr>
      </w:pPr>
      <w:r>
        <w:rPr>
          <w:color w:val="auto"/>
          <w:szCs w:val="24"/>
        </w:rPr>
        <w:t>Условия реализации Программы воспитания совпадают с кадровыми, материально-техническими, психолого-педагогическими пунктами организационного раздела АОП ДО МБДОУ  (п. 3.3, п. 3.5, п. 3.1).</w:t>
      </w:r>
    </w:p>
    <w:p w:rsidR="00B22ECA" w:rsidRDefault="00DD4E7A">
      <w:pPr>
        <w:spacing w:line="240" w:lineRule="auto"/>
        <w:ind w:firstLine="0"/>
        <w:rPr>
          <w:color w:val="auto"/>
          <w:szCs w:val="24"/>
        </w:rPr>
      </w:pPr>
      <w:r>
        <w:rPr>
          <w:color w:val="auto"/>
          <w:szCs w:val="24"/>
        </w:rPr>
        <w:t>Воспитывающая среда раскрывает заданные укладом ценностно-смысловые ориентиры и  строится по трем линиям:</w:t>
      </w:r>
    </w:p>
    <w:p w:rsidR="00B22ECA" w:rsidRDefault="00DD4E7A">
      <w:pPr>
        <w:spacing w:line="240" w:lineRule="auto"/>
        <w:rPr>
          <w:color w:val="auto"/>
          <w:szCs w:val="24"/>
        </w:rPr>
      </w:pPr>
      <w:r>
        <w:rPr>
          <w:color w:val="auto"/>
          <w:szCs w:val="24"/>
        </w:rPr>
        <w:t>- "от педагогического работника", который создает предметно-образную среду, способствующую воспитанию необходимых качеств;</w:t>
      </w:r>
    </w:p>
    <w:p w:rsidR="00B22ECA" w:rsidRDefault="00DD4E7A">
      <w:pPr>
        <w:spacing w:line="240" w:lineRule="auto"/>
        <w:rPr>
          <w:color w:val="auto"/>
          <w:szCs w:val="24"/>
        </w:rPr>
      </w:pPr>
      <w:r>
        <w:rPr>
          <w:color w:val="auto"/>
          <w:szCs w:val="24"/>
        </w:rPr>
        <w:t>- «от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B22ECA" w:rsidRDefault="00DD4E7A">
      <w:pPr>
        <w:spacing w:line="240" w:lineRule="auto"/>
        <w:rPr>
          <w:color w:val="auto"/>
          <w:szCs w:val="24"/>
        </w:rPr>
      </w:pPr>
      <w:r>
        <w:rPr>
          <w:color w:val="auto"/>
          <w:szCs w:val="24"/>
        </w:rPr>
        <w:t>- «от ребенка», который самостоятельно действует, творит, получает опыт деятельности, в особенности - игровой.</w:t>
      </w:r>
    </w:p>
    <w:p w:rsidR="00B22ECA" w:rsidRDefault="00B22ECA">
      <w:pPr>
        <w:spacing w:line="240" w:lineRule="auto"/>
        <w:rPr>
          <w:color w:val="auto"/>
          <w:szCs w:val="24"/>
        </w:rPr>
      </w:pPr>
    </w:p>
    <w:p w:rsidR="00B22ECA" w:rsidRDefault="00DD4E7A">
      <w:pPr>
        <w:spacing w:line="240" w:lineRule="auto"/>
        <w:rPr>
          <w:b/>
          <w:szCs w:val="24"/>
        </w:rPr>
      </w:pPr>
      <w:r>
        <w:rPr>
          <w:b/>
          <w:szCs w:val="24"/>
        </w:rPr>
        <w:t>2.7.1.2.Взаимодействия педагогического работника с детьми с ОВЗ. События МБДОУ.</w:t>
      </w:r>
    </w:p>
    <w:p w:rsidR="00B22ECA" w:rsidRDefault="00DD4E7A">
      <w:pPr>
        <w:spacing w:line="240" w:lineRule="auto"/>
        <w:rPr>
          <w:szCs w:val="24"/>
        </w:rPr>
      </w:pPr>
      <w:r>
        <w:rPr>
          <w:szCs w:val="24"/>
        </w:rPr>
        <w:t xml:space="preserve">Стержнем годового цикла воспитательной работы являются общие для всего детского сада событийные мероприятия. </w:t>
      </w:r>
    </w:p>
    <w:p w:rsidR="00B22ECA" w:rsidRDefault="00DD4E7A">
      <w:pPr>
        <w:spacing w:line="240" w:lineRule="auto"/>
        <w:rPr>
          <w:szCs w:val="24"/>
        </w:rPr>
      </w:pPr>
      <w:r>
        <w:rPr>
          <w:szCs w:val="24"/>
        </w:rPr>
        <w:lastRenderedPageBreak/>
        <w:t>Традиционные в МБДОУ:</w:t>
      </w:r>
    </w:p>
    <w:p w:rsidR="00B22ECA" w:rsidRDefault="00DD4E7A">
      <w:pPr>
        <w:spacing w:line="240" w:lineRule="auto"/>
        <w:ind w:hanging="142"/>
        <w:rPr>
          <w:szCs w:val="24"/>
        </w:rPr>
      </w:pPr>
      <w:r>
        <w:rPr>
          <w:szCs w:val="24"/>
        </w:rPr>
        <w:t>•</w:t>
      </w:r>
      <w:r>
        <w:rPr>
          <w:szCs w:val="24"/>
        </w:rPr>
        <w:tab/>
        <w:t>Акции</w:t>
      </w:r>
    </w:p>
    <w:p w:rsidR="00B22ECA" w:rsidRDefault="00DD4E7A">
      <w:pPr>
        <w:spacing w:line="240" w:lineRule="auto"/>
        <w:ind w:hanging="142"/>
        <w:rPr>
          <w:szCs w:val="24"/>
        </w:rPr>
      </w:pPr>
      <w:r>
        <w:rPr>
          <w:szCs w:val="24"/>
        </w:rPr>
        <w:t>•</w:t>
      </w:r>
      <w:r>
        <w:rPr>
          <w:szCs w:val="24"/>
        </w:rPr>
        <w:tab/>
        <w:t>Ярмарки</w:t>
      </w:r>
    </w:p>
    <w:p w:rsidR="00B22ECA" w:rsidRDefault="00DD4E7A">
      <w:pPr>
        <w:spacing w:line="240" w:lineRule="auto"/>
        <w:ind w:hanging="142"/>
        <w:rPr>
          <w:szCs w:val="24"/>
        </w:rPr>
      </w:pPr>
      <w:r>
        <w:rPr>
          <w:szCs w:val="24"/>
        </w:rPr>
        <w:t>•</w:t>
      </w:r>
      <w:r>
        <w:rPr>
          <w:szCs w:val="24"/>
        </w:rPr>
        <w:tab/>
        <w:t>Праздник осени, весны</w:t>
      </w:r>
    </w:p>
    <w:p w:rsidR="00B22ECA" w:rsidRDefault="00DD4E7A">
      <w:pPr>
        <w:spacing w:line="240" w:lineRule="auto"/>
        <w:ind w:hanging="142"/>
        <w:rPr>
          <w:szCs w:val="24"/>
        </w:rPr>
      </w:pPr>
      <w:r>
        <w:rPr>
          <w:szCs w:val="24"/>
        </w:rPr>
        <w:t>•</w:t>
      </w:r>
      <w:r>
        <w:rPr>
          <w:szCs w:val="24"/>
        </w:rPr>
        <w:tab/>
        <w:t>Традиционные праздники (Новый год, 8 Марта, День защитника Отечества, 9 мая День Победы, выпускной)</w:t>
      </w:r>
    </w:p>
    <w:p w:rsidR="00B22ECA" w:rsidRDefault="00DD4E7A">
      <w:pPr>
        <w:spacing w:line="240" w:lineRule="auto"/>
        <w:ind w:hanging="142"/>
        <w:rPr>
          <w:szCs w:val="24"/>
        </w:rPr>
      </w:pPr>
      <w:r>
        <w:rPr>
          <w:szCs w:val="24"/>
        </w:rPr>
        <w:t>•</w:t>
      </w:r>
      <w:r>
        <w:rPr>
          <w:szCs w:val="24"/>
        </w:rPr>
        <w:tab/>
        <w:t>День матери</w:t>
      </w:r>
    </w:p>
    <w:p w:rsidR="00B22ECA" w:rsidRDefault="00DD4E7A">
      <w:pPr>
        <w:spacing w:line="240" w:lineRule="auto"/>
        <w:ind w:hanging="142"/>
        <w:rPr>
          <w:szCs w:val="24"/>
        </w:rPr>
      </w:pPr>
      <w:r>
        <w:rPr>
          <w:szCs w:val="24"/>
        </w:rPr>
        <w:t>•</w:t>
      </w:r>
      <w:r>
        <w:rPr>
          <w:szCs w:val="24"/>
        </w:rPr>
        <w:tab/>
        <w:t>День отца</w:t>
      </w:r>
    </w:p>
    <w:p w:rsidR="00B22ECA" w:rsidRDefault="00DD4E7A">
      <w:pPr>
        <w:spacing w:line="240" w:lineRule="auto"/>
        <w:ind w:hanging="142"/>
        <w:rPr>
          <w:szCs w:val="24"/>
        </w:rPr>
      </w:pPr>
      <w:r>
        <w:rPr>
          <w:szCs w:val="24"/>
        </w:rPr>
        <w:t>•</w:t>
      </w:r>
      <w:r>
        <w:rPr>
          <w:szCs w:val="24"/>
        </w:rPr>
        <w:tab/>
        <w:t>День семьи</w:t>
      </w:r>
    </w:p>
    <w:p w:rsidR="00B22ECA" w:rsidRDefault="00DD4E7A">
      <w:pPr>
        <w:spacing w:line="240" w:lineRule="auto"/>
        <w:ind w:hanging="142"/>
        <w:rPr>
          <w:szCs w:val="24"/>
        </w:rPr>
      </w:pPr>
      <w:r>
        <w:rPr>
          <w:szCs w:val="24"/>
        </w:rPr>
        <w:t>•</w:t>
      </w:r>
      <w:r>
        <w:rPr>
          <w:szCs w:val="24"/>
        </w:rPr>
        <w:tab/>
        <w:t>Выставки рисунков и поделок</w:t>
      </w:r>
    </w:p>
    <w:p w:rsidR="00B22ECA" w:rsidRDefault="00DD4E7A">
      <w:pPr>
        <w:spacing w:line="240" w:lineRule="auto"/>
        <w:ind w:hanging="142"/>
        <w:rPr>
          <w:szCs w:val="24"/>
        </w:rPr>
      </w:pPr>
      <w:r>
        <w:rPr>
          <w:szCs w:val="24"/>
        </w:rPr>
        <w:t>•</w:t>
      </w:r>
      <w:r>
        <w:rPr>
          <w:szCs w:val="24"/>
        </w:rPr>
        <w:tab/>
        <w:t>День защиты детей</w:t>
      </w:r>
    </w:p>
    <w:p w:rsidR="00B22ECA" w:rsidRDefault="00DD4E7A">
      <w:pPr>
        <w:spacing w:line="240" w:lineRule="auto"/>
        <w:ind w:hanging="142"/>
        <w:rPr>
          <w:szCs w:val="24"/>
        </w:rPr>
      </w:pPr>
      <w:r>
        <w:rPr>
          <w:szCs w:val="24"/>
        </w:rPr>
        <w:t>Традиционны в группах  «Утренние приветствия», «Утренний круг», традиционны поздравления с днем рождения.</w:t>
      </w:r>
    </w:p>
    <w:p w:rsidR="00B22ECA" w:rsidRDefault="00DD4E7A">
      <w:pPr>
        <w:spacing w:line="240" w:lineRule="auto"/>
        <w:rPr>
          <w:color w:val="auto"/>
          <w:szCs w:val="24"/>
        </w:rPr>
      </w:pPr>
      <w:r>
        <w:rPr>
          <w:color w:val="auto"/>
          <w:szCs w:val="24"/>
        </w:rPr>
        <w:t>Спроектированная педагогическим работником образовательная ситуация так же является воспитательным событием.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rsidR="00B22ECA" w:rsidRDefault="00DD4E7A">
      <w:pPr>
        <w:spacing w:line="240" w:lineRule="auto"/>
        <w:rPr>
          <w:color w:val="auto"/>
          <w:szCs w:val="24"/>
        </w:rPr>
      </w:pPr>
      <w:r>
        <w:rPr>
          <w:color w:val="auto"/>
          <w:szCs w:val="24"/>
        </w:rPr>
        <w:t>Проектирование событий в МБДОУ реализуется в следующих формах:</w:t>
      </w:r>
    </w:p>
    <w:p w:rsidR="00B22ECA" w:rsidRDefault="00DD4E7A">
      <w:pPr>
        <w:spacing w:line="240" w:lineRule="auto"/>
        <w:rPr>
          <w:szCs w:val="24"/>
        </w:rPr>
      </w:pPr>
      <w:r>
        <w:rPr>
          <w:szCs w:val="24"/>
        </w:rPr>
        <w:t xml:space="preserve">Стержнем годового цикла воспитательной работы являются общие для всего детского сада событийные мероприятия. </w:t>
      </w:r>
    </w:p>
    <w:p w:rsidR="00B22ECA" w:rsidRDefault="00DD4E7A">
      <w:pPr>
        <w:spacing w:line="240" w:lineRule="auto"/>
        <w:rPr>
          <w:szCs w:val="24"/>
        </w:rPr>
      </w:pPr>
      <w:r>
        <w:rPr>
          <w:szCs w:val="24"/>
        </w:rPr>
        <w:t>Традиционные в МБДОУ:</w:t>
      </w:r>
    </w:p>
    <w:p w:rsidR="00B22ECA" w:rsidRDefault="00DD4E7A">
      <w:pPr>
        <w:spacing w:line="240" w:lineRule="auto"/>
        <w:ind w:hanging="142"/>
        <w:rPr>
          <w:szCs w:val="24"/>
        </w:rPr>
      </w:pPr>
      <w:r>
        <w:rPr>
          <w:szCs w:val="24"/>
        </w:rPr>
        <w:t>•</w:t>
      </w:r>
      <w:r>
        <w:rPr>
          <w:szCs w:val="24"/>
        </w:rPr>
        <w:tab/>
        <w:t>Акции</w:t>
      </w:r>
    </w:p>
    <w:p w:rsidR="00B22ECA" w:rsidRDefault="00DD4E7A">
      <w:pPr>
        <w:spacing w:line="240" w:lineRule="auto"/>
        <w:ind w:hanging="142"/>
        <w:rPr>
          <w:szCs w:val="24"/>
        </w:rPr>
      </w:pPr>
      <w:r>
        <w:rPr>
          <w:szCs w:val="24"/>
        </w:rPr>
        <w:t>•</w:t>
      </w:r>
      <w:r>
        <w:rPr>
          <w:szCs w:val="24"/>
        </w:rPr>
        <w:tab/>
        <w:t>Ярмарки</w:t>
      </w:r>
    </w:p>
    <w:p w:rsidR="00B22ECA" w:rsidRDefault="00DD4E7A">
      <w:pPr>
        <w:spacing w:line="240" w:lineRule="auto"/>
        <w:ind w:hanging="142"/>
        <w:rPr>
          <w:szCs w:val="24"/>
        </w:rPr>
      </w:pPr>
      <w:r>
        <w:rPr>
          <w:szCs w:val="24"/>
        </w:rPr>
        <w:t>•</w:t>
      </w:r>
      <w:r>
        <w:rPr>
          <w:szCs w:val="24"/>
        </w:rPr>
        <w:tab/>
        <w:t>Праздник осени, весны</w:t>
      </w:r>
    </w:p>
    <w:p w:rsidR="00B22ECA" w:rsidRDefault="00DD4E7A">
      <w:pPr>
        <w:spacing w:line="240" w:lineRule="auto"/>
        <w:ind w:hanging="142"/>
        <w:rPr>
          <w:szCs w:val="24"/>
        </w:rPr>
      </w:pPr>
      <w:r>
        <w:rPr>
          <w:szCs w:val="24"/>
        </w:rPr>
        <w:t>•</w:t>
      </w:r>
      <w:r>
        <w:rPr>
          <w:szCs w:val="24"/>
        </w:rPr>
        <w:tab/>
        <w:t>Традиционные праздники (Новый год, 8 Марта, День защитника Отечества, 9 мая День Победы, выпускной)</w:t>
      </w:r>
    </w:p>
    <w:p w:rsidR="00B22ECA" w:rsidRDefault="00DD4E7A">
      <w:pPr>
        <w:spacing w:line="240" w:lineRule="auto"/>
        <w:ind w:hanging="142"/>
        <w:rPr>
          <w:szCs w:val="24"/>
        </w:rPr>
      </w:pPr>
      <w:r>
        <w:rPr>
          <w:szCs w:val="24"/>
        </w:rPr>
        <w:t>•</w:t>
      </w:r>
      <w:r>
        <w:rPr>
          <w:szCs w:val="24"/>
        </w:rPr>
        <w:tab/>
        <w:t>День матери</w:t>
      </w:r>
    </w:p>
    <w:p w:rsidR="00B22ECA" w:rsidRDefault="00DD4E7A">
      <w:pPr>
        <w:spacing w:line="240" w:lineRule="auto"/>
        <w:ind w:hanging="142"/>
        <w:rPr>
          <w:szCs w:val="24"/>
        </w:rPr>
      </w:pPr>
      <w:r>
        <w:rPr>
          <w:szCs w:val="24"/>
        </w:rPr>
        <w:t>•</w:t>
      </w:r>
      <w:r>
        <w:rPr>
          <w:szCs w:val="24"/>
        </w:rPr>
        <w:tab/>
        <w:t>День отца</w:t>
      </w:r>
    </w:p>
    <w:p w:rsidR="00B22ECA" w:rsidRDefault="00DD4E7A">
      <w:pPr>
        <w:spacing w:line="240" w:lineRule="auto"/>
        <w:ind w:hanging="142"/>
        <w:rPr>
          <w:szCs w:val="24"/>
        </w:rPr>
      </w:pPr>
      <w:r>
        <w:rPr>
          <w:szCs w:val="24"/>
        </w:rPr>
        <w:t>•</w:t>
      </w:r>
      <w:r>
        <w:rPr>
          <w:szCs w:val="24"/>
        </w:rPr>
        <w:tab/>
        <w:t>День семьи</w:t>
      </w:r>
    </w:p>
    <w:p w:rsidR="00B22ECA" w:rsidRDefault="00DD4E7A">
      <w:pPr>
        <w:spacing w:line="240" w:lineRule="auto"/>
        <w:ind w:hanging="142"/>
        <w:rPr>
          <w:szCs w:val="24"/>
        </w:rPr>
      </w:pPr>
      <w:r>
        <w:rPr>
          <w:szCs w:val="24"/>
        </w:rPr>
        <w:t>•</w:t>
      </w:r>
      <w:r>
        <w:rPr>
          <w:szCs w:val="24"/>
        </w:rPr>
        <w:tab/>
        <w:t>Выставки рисунков и поделок</w:t>
      </w:r>
    </w:p>
    <w:p w:rsidR="00B22ECA" w:rsidRDefault="00DD4E7A">
      <w:pPr>
        <w:spacing w:line="240" w:lineRule="auto"/>
        <w:ind w:hanging="142"/>
        <w:rPr>
          <w:szCs w:val="24"/>
        </w:rPr>
      </w:pPr>
      <w:r>
        <w:rPr>
          <w:szCs w:val="24"/>
        </w:rPr>
        <w:t>•</w:t>
      </w:r>
      <w:r>
        <w:rPr>
          <w:szCs w:val="24"/>
        </w:rPr>
        <w:tab/>
        <w:t>День защиты детей</w:t>
      </w:r>
    </w:p>
    <w:p w:rsidR="00B22ECA" w:rsidRDefault="00DD4E7A">
      <w:pPr>
        <w:spacing w:line="240" w:lineRule="auto"/>
        <w:ind w:hanging="142"/>
        <w:rPr>
          <w:szCs w:val="24"/>
        </w:rPr>
      </w:pPr>
      <w:r>
        <w:rPr>
          <w:szCs w:val="24"/>
        </w:rPr>
        <w:t>Традиционны в группах «Утренние приветствия», «Утренний круг», традиционны поздравления с днем рождения.</w:t>
      </w:r>
    </w:p>
    <w:p w:rsidR="00B22ECA" w:rsidRDefault="00DD4E7A">
      <w:pPr>
        <w:spacing w:line="240" w:lineRule="auto"/>
        <w:rPr>
          <w:color w:val="auto"/>
          <w:szCs w:val="24"/>
        </w:rPr>
      </w:pPr>
      <w:r>
        <w:rPr>
          <w:color w:val="auto"/>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что помогает каждому педагогу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B22ECA" w:rsidRDefault="00B22ECA">
      <w:pPr>
        <w:spacing w:line="240" w:lineRule="auto"/>
        <w:rPr>
          <w:color w:val="auto"/>
          <w:szCs w:val="24"/>
        </w:rPr>
      </w:pPr>
    </w:p>
    <w:p w:rsidR="00B22ECA" w:rsidRDefault="00DD4E7A">
      <w:pPr>
        <w:spacing w:after="0" w:line="240" w:lineRule="auto"/>
        <w:ind w:firstLine="697"/>
        <w:rPr>
          <w:b/>
          <w:szCs w:val="24"/>
        </w:rPr>
      </w:pPr>
      <w:r>
        <w:rPr>
          <w:b/>
          <w:szCs w:val="24"/>
        </w:rPr>
        <w:t>2.7.1.3.Организация предметно-пространственной среды.</w:t>
      </w:r>
    </w:p>
    <w:p w:rsidR="00B22ECA" w:rsidRDefault="00DD4E7A">
      <w:pPr>
        <w:spacing w:after="0" w:line="240" w:lineRule="auto"/>
        <w:ind w:firstLine="697"/>
        <w:rPr>
          <w:color w:val="auto"/>
          <w:szCs w:val="24"/>
        </w:rPr>
      </w:pPr>
      <w:r>
        <w:rPr>
          <w:color w:val="auto"/>
          <w:szCs w:val="24"/>
        </w:rPr>
        <w:t>Предметно-пространственная среда отражает федеральную, региональную специфику, а также специфику МБДОУ и включает:</w:t>
      </w:r>
    </w:p>
    <w:p w:rsidR="00B22ECA" w:rsidRDefault="00DD4E7A">
      <w:pPr>
        <w:spacing w:after="0" w:line="240" w:lineRule="auto"/>
        <w:ind w:firstLine="697"/>
        <w:rPr>
          <w:color w:val="auto"/>
          <w:szCs w:val="24"/>
        </w:rPr>
      </w:pPr>
      <w:r>
        <w:rPr>
          <w:color w:val="auto"/>
          <w:szCs w:val="24"/>
        </w:rPr>
        <w:t>- оформление помещений;</w:t>
      </w:r>
    </w:p>
    <w:p w:rsidR="00B22ECA" w:rsidRDefault="00DD4E7A">
      <w:pPr>
        <w:spacing w:after="0" w:line="240" w:lineRule="auto"/>
        <w:ind w:firstLine="697"/>
        <w:rPr>
          <w:color w:val="auto"/>
          <w:szCs w:val="24"/>
        </w:rPr>
      </w:pPr>
      <w:r>
        <w:rPr>
          <w:color w:val="auto"/>
          <w:szCs w:val="24"/>
        </w:rPr>
        <w:t>- оборудование, в том числе специализированное оборудование для обучения и воспитания обучающихся с ОВЗ;</w:t>
      </w:r>
    </w:p>
    <w:p w:rsidR="00B22ECA" w:rsidRDefault="00DD4E7A">
      <w:pPr>
        <w:spacing w:after="0" w:line="240" w:lineRule="auto"/>
        <w:ind w:firstLine="697"/>
        <w:rPr>
          <w:color w:val="auto"/>
          <w:szCs w:val="24"/>
        </w:rPr>
      </w:pPr>
      <w:r>
        <w:rPr>
          <w:color w:val="auto"/>
          <w:szCs w:val="24"/>
        </w:rPr>
        <w:t>- игрушки.</w:t>
      </w:r>
    </w:p>
    <w:p w:rsidR="00B22ECA" w:rsidRDefault="00DD4E7A">
      <w:pPr>
        <w:spacing w:after="0" w:line="240" w:lineRule="auto"/>
        <w:ind w:firstLine="697"/>
        <w:rPr>
          <w:color w:val="auto"/>
          <w:szCs w:val="24"/>
        </w:rPr>
      </w:pPr>
      <w:r>
        <w:rPr>
          <w:color w:val="auto"/>
          <w:szCs w:val="24"/>
        </w:rPr>
        <w:t>ППС отражает ценности, на которых строится Программа воспитания, способствует их принятию и раскрытию ребенком с ОВЗ.</w:t>
      </w:r>
    </w:p>
    <w:p w:rsidR="00B22ECA" w:rsidRDefault="00DD4E7A">
      <w:pPr>
        <w:spacing w:after="0" w:line="240" w:lineRule="auto"/>
        <w:ind w:firstLine="697"/>
        <w:rPr>
          <w:color w:val="auto"/>
          <w:szCs w:val="24"/>
        </w:rPr>
      </w:pPr>
      <w:r>
        <w:rPr>
          <w:color w:val="auto"/>
          <w:szCs w:val="24"/>
        </w:rPr>
        <w:t>Среда включает знаки и символы государства, региона, города и организации.</w:t>
      </w:r>
    </w:p>
    <w:p w:rsidR="00B22ECA" w:rsidRDefault="00DD4E7A">
      <w:pPr>
        <w:spacing w:after="0" w:line="240" w:lineRule="auto"/>
        <w:ind w:firstLine="697"/>
        <w:rPr>
          <w:color w:val="auto"/>
          <w:szCs w:val="24"/>
        </w:rPr>
      </w:pPr>
      <w:r>
        <w:rPr>
          <w:color w:val="auto"/>
          <w:szCs w:val="24"/>
        </w:rPr>
        <w:lastRenderedPageBreak/>
        <w:t>Среда отражает региональные, этнографические, конфессиональные и другие особенности социокультурных условий МБДОУ.</w:t>
      </w:r>
    </w:p>
    <w:p w:rsidR="00B22ECA" w:rsidRDefault="00DD4E7A">
      <w:pPr>
        <w:spacing w:after="0" w:line="240" w:lineRule="auto"/>
        <w:ind w:firstLine="697"/>
        <w:rPr>
          <w:color w:val="auto"/>
          <w:szCs w:val="24"/>
        </w:rPr>
      </w:pPr>
      <w:r>
        <w:rPr>
          <w:color w:val="auto"/>
          <w:szCs w:val="24"/>
        </w:rPr>
        <w:t>Среда - экологична, природосообразна и безопасна.</w:t>
      </w:r>
    </w:p>
    <w:p w:rsidR="00B22ECA" w:rsidRDefault="00DD4E7A">
      <w:pPr>
        <w:spacing w:after="0" w:line="240" w:lineRule="auto"/>
        <w:ind w:firstLine="697"/>
        <w:rPr>
          <w:color w:val="auto"/>
          <w:szCs w:val="24"/>
        </w:rPr>
      </w:pPr>
      <w:r>
        <w:rPr>
          <w:color w:val="auto"/>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B22ECA" w:rsidRDefault="00DD4E7A">
      <w:pPr>
        <w:spacing w:after="0" w:line="240" w:lineRule="auto"/>
        <w:ind w:firstLine="697"/>
        <w:rPr>
          <w:color w:val="auto"/>
          <w:szCs w:val="24"/>
        </w:rPr>
      </w:pPr>
      <w:r>
        <w:rPr>
          <w:color w:val="auto"/>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22ECA" w:rsidRDefault="00DD4E7A">
      <w:pPr>
        <w:spacing w:after="0" w:line="240" w:lineRule="auto"/>
        <w:ind w:firstLine="697"/>
        <w:rPr>
          <w:color w:val="auto"/>
          <w:szCs w:val="24"/>
        </w:rPr>
      </w:pPr>
      <w:r>
        <w:rPr>
          <w:color w:val="auto"/>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отражены и сохранены в среде.</w:t>
      </w:r>
    </w:p>
    <w:p w:rsidR="00B22ECA" w:rsidRDefault="00DD4E7A">
      <w:pPr>
        <w:spacing w:after="0" w:line="240" w:lineRule="auto"/>
        <w:ind w:firstLine="697"/>
        <w:rPr>
          <w:color w:val="auto"/>
          <w:szCs w:val="24"/>
        </w:rPr>
      </w:pPr>
      <w:r>
        <w:rPr>
          <w:color w:val="auto"/>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B22ECA" w:rsidRDefault="00DD4E7A">
      <w:pPr>
        <w:spacing w:after="0" w:line="240" w:lineRule="auto"/>
        <w:ind w:firstLine="697"/>
        <w:rPr>
          <w:color w:val="auto"/>
          <w:szCs w:val="24"/>
        </w:rPr>
      </w:pPr>
      <w:r>
        <w:rPr>
          <w:color w:val="auto"/>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w:t>
      </w:r>
    </w:p>
    <w:p w:rsidR="00B22ECA" w:rsidRDefault="00B22ECA">
      <w:pPr>
        <w:spacing w:after="0" w:line="240" w:lineRule="auto"/>
        <w:ind w:firstLine="697"/>
        <w:rPr>
          <w:color w:val="auto"/>
          <w:szCs w:val="24"/>
        </w:rPr>
      </w:pPr>
    </w:p>
    <w:p w:rsidR="00B22ECA" w:rsidRDefault="00DD4E7A">
      <w:pPr>
        <w:spacing w:after="0" w:line="240" w:lineRule="auto"/>
        <w:ind w:firstLine="697"/>
        <w:jc w:val="center"/>
        <w:rPr>
          <w:szCs w:val="24"/>
        </w:rPr>
      </w:pPr>
      <w:r>
        <w:rPr>
          <w:b/>
          <w:szCs w:val="24"/>
        </w:rPr>
        <w:t>2.7.1.4. Кадровое обеспечение воспитательного процесса</w:t>
      </w:r>
      <w:r>
        <w:rPr>
          <w:szCs w:val="24"/>
        </w:rPr>
        <w:t>.</w:t>
      </w:r>
    </w:p>
    <w:p w:rsidR="00B22ECA" w:rsidRDefault="00DD4E7A">
      <w:pPr>
        <w:spacing w:after="0" w:line="240" w:lineRule="auto"/>
        <w:rPr>
          <w:color w:val="auto"/>
          <w:szCs w:val="24"/>
        </w:rPr>
      </w:pPr>
      <w:r>
        <w:rPr>
          <w:color w:val="auto"/>
          <w:szCs w:val="24"/>
        </w:rPr>
        <w:t>Кадровые условия реализации АОП ДО воспитания совпадают с кадровыми условиями организационного раздела  ОП ДО МБДОУ  (п.3.3).</w:t>
      </w:r>
    </w:p>
    <w:p w:rsidR="00B22ECA" w:rsidRDefault="00B22ECA">
      <w:pPr>
        <w:spacing w:after="0" w:line="240" w:lineRule="auto"/>
        <w:rPr>
          <w:color w:val="auto"/>
          <w:szCs w:val="24"/>
        </w:rPr>
      </w:pPr>
    </w:p>
    <w:p w:rsidR="00B22ECA" w:rsidRDefault="00DD4E7A">
      <w:pPr>
        <w:spacing w:line="240" w:lineRule="auto"/>
        <w:rPr>
          <w:b/>
          <w:szCs w:val="24"/>
        </w:rPr>
      </w:pPr>
      <w:r>
        <w:rPr>
          <w:b/>
          <w:szCs w:val="24"/>
        </w:rPr>
        <w:t>2.7.1.5. Особые требования к условиям, обеспечивающим достижение планируемых личностных результатов в работе с детьми с ОВЗ.</w:t>
      </w:r>
    </w:p>
    <w:p w:rsidR="00B22ECA" w:rsidRDefault="00DD4E7A">
      <w:pPr>
        <w:spacing w:line="240" w:lineRule="auto"/>
        <w:rPr>
          <w:color w:val="auto"/>
          <w:szCs w:val="24"/>
        </w:rPr>
      </w:pPr>
      <w:r>
        <w:rPr>
          <w:color w:val="auto"/>
          <w:szCs w:val="24"/>
          <w:u w:val="single"/>
        </w:rPr>
        <w:t>На уровне воспитывающих сред</w:t>
      </w:r>
      <w:r>
        <w:rPr>
          <w:color w:val="auto"/>
          <w:szCs w:val="24"/>
        </w:rPr>
        <w:t>: ППС строится как максимально доступная для обучающихся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22ECA" w:rsidRDefault="00DD4E7A">
      <w:pPr>
        <w:spacing w:line="240" w:lineRule="auto"/>
        <w:rPr>
          <w:color w:val="auto"/>
          <w:szCs w:val="24"/>
        </w:rPr>
      </w:pPr>
      <w:r>
        <w:rPr>
          <w:color w:val="auto"/>
          <w:szCs w:val="24"/>
          <w:u w:val="single"/>
        </w:rPr>
        <w:t>На уровне общности:</w:t>
      </w:r>
      <w:r>
        <w:rPr>
          <w:color w:val="auto"/>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развиваются на принципах заботы, взаимоуважения и сотрудничества в совместной деятельности.</w:t>
      </w:r>
    </w:p>
    <w:p w:rsidR="00B22ECA" w:rsidRDefault="00DD4E7A">
      <w:pPr>
        <w:spacing w:line="240" w:lineRule="auto"/>
        <w:rPr>
          <w:color w:val="auto"/>
          <w:szCs w:val="24"/>
        </w:rPr>
      </w:pPr>
      <w:r>
        <w:rPr>
          <w:color w:val="auto"/>
          <w:szCs w:val="24"/>
          <w:u w:val="single"/>
        </w:rPr>
        <w:t>На уровне деятельностей</w:t>
      </w:r>
      <w:r>
        <w:rPr>
          <w:color w:val="auto"/>
          <w:szCs w:val="24"/>
        </w:rPr>
        <w:t>: педагогическое проектирование совместной деятельности в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22ECA" w:rsidRDefault="00DD4E7A">
      <w:pPr>
        <w:spacing w:line="240" w:lineRule="auto"/>
        <w:rPr>
          <w:color w:val="auto"/>
          <w:szCs w:val="24"/>
        </w:rPr>
      </w:pPr>
      <w:r>
        <w:rPr>
          <w:color w:val="auto"/>
          <w:szCs w:val="24"/>
          <w:u w:val="single"/>
        </w:rPr>
        <w:t>На уровне событий</w:t>
      </w:r>
      <w:r>
        <w:rPr>
          <w:color w:val="auto"/>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призваны обеспечить переживание ребенком опыта самостоятельности, счастья и свободы в коллективе обучающихся и педагогов.</w:t>
      </w:r>
    </w:p>
    <w:p w:rsidR="00B22ECA" w:rsidRDefault="00DD4E7A">
      <w:pPr>
        <w:spacing w:after="0" w:line="240" w:lineRule="auto"/>
        <w:rPr>
          <w:szCs w:val="24"/>
        </w:rPr>
      </w:pPr>
      <w:bookmarkStart w:id="4" w:name="sub_1358"/>
      <w:r>
        <w:rPr>
          <w:b/>
          <w:szCs w:val="24"/>
        </w:rPr>
        <w:t>Основными условиями реализации Программы воспитания в МБДОУ, являются:</w:t>
      </w:r>
    </w:p>
    <w:bookmarkEnd w:id="4"/>
    <w:p w:rsidR="00B22ECA" w:rsidRDefault="00DD4E7A">
      <w:pPr>
        <w:spacing w:after="0" w:line="240" w:lineRule="auto"/>
        <w:rPr>
          <w:szCs w:val="24"/>
        </w:rPr>
      </w:pPr>
      <w:r>
        <w:rPr>
          <w:szCs w:val="24"/>
        </w:rPr>
        <w:t>1) полноценное проживание ребенком всех этапов детства (дошкольного возраста), обогащение (амплификация) детского развития;</w:t>
      </w:r>
    </w:p>
    <w:p w:rsidR="00B22ECA" w:rsidRDefault="00DD4E7A">
      <w:pPr>
        <w:spacing w:after="0" w:line="240" w:lineRule="auto"/>
        <w:rPr>
          <w:szCs w:val="24"/>
        </w:rPr>
      </w:pPr>
      <w:r>
        <w:rPr>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22ECA" w:rsidRDefault="00DD4E7A">
      <w:pPr>
        <w:spacing w:after="0" w:line="240" w:lineRule="auto"/>
        <w:rPr>
          <w:szCs w:val="24"/>
        </w:rPr>
      </w:pPr>
      <w:r>
        <w:rPr>
          <w:szCs w:val="24"/>
        </w:rPr>
        <w:lastRenderedPageBreak/>
        <w:t>3) содействие и сотрудничество обучающихся и педагогов, признание ребенка полноценным участником (субъектом) образовательных отношений;</w:t>
      </w:r>
    </w:p>
    <w:p w:rsidR="00B22ECA" w:rsidRDefault="00DD4E7A">
      <w:pPr>
        <w:spacing w:after="0" w:line="240" w:lineRule="auto"/>
        <w:rPr>
          <w:szCs w:val="24"/>
        </w:rPr>
      </w:pPr>
      <w:r>
        <w:rPr>
          <w:szCs w:val="24"/>
        </w:rPr>
        <w:t>4) формирование и поддержка инициативы обучающихся в различных видах детской деятельности;</w:t>
      </w:r>
    </w:p>
    <w:p w:rsidR="00B22ECA" w:rsidRDefault="00DD4E7A">
      <w:pPr>
        <w:spacing w:after="0" w:line="240" w:lineRule="auto"/>
        <w:rPr>
          <w:szCs w:val="24"/>
        </w:rPr>
      </w:pPr>
      <w:r>
        <w:rPr>
          <w:szCs w:val="24"/>
        </w:rPr>
        <w:t>5) активное привлечение ближайшего социального окружения к воспитанию ребенка.</w:t>
      </w:r>
    </w:p>
    <w:p w:rsidR="00B22ECA" w:rsidRDefault="00DD4E7A">
      <w:pPr>
        <w:spacing w:after="0" w:line="240" w:lineRule="auto"/>
        <w:rPr>
          <w:color w:val="auto"/>
          <w:szCs w:val="24"/>
        </w:rPr>
      </w:pPr>
      <w:bookmarkStart w:id="5" w:name="sub_1359"/>
      <w:r>
        <w:rPr>
          <w:color w:val="auto"/>
          <w:szCs w:val="24"/>
        </w:rPr>
        <w:t>Задачами воспитания обучающихся с ОВЗ в условиях МБДОУ являются:</w:t>
      </w:r>
    </w:p>
    <w:bookmarkEnd w:id="5"/>
    <w:p w:rsidR="00B22ECA" w:rsidRDefault="00DD4E7A">
      <w:pPr>
        <w:spacing w:after="0" w:line="240" w:lineRule="auto"/>
        <w:rPr>
          <w:color w:val="auto"/>
          <w:szCs w:val="24"/>
        </w:rPr>
      </w:pPr>
      <w:r>
        <w:rPr>
          <w:color w:val="auto"/>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22ECA" w:rsidRDefault="00DD4E7A">
      <w:pPr>
        <w:spacing w:after="0" w:line="240" w:lineRule="auto"/>
        <w:rPr>
          <w:color w:val="auto"/>
          <w:szCs w:val="24"/>
        </w:rPr>
      </w:pPr>
      <w:r>
        <w:rPr>
          <w:color w:val="auto"/>
          <w:szCs w:val="24"/>
        </w:rPr>
        <w:t>2) формирование доброжелательного отношения к детям с ОВЗ и их семьям со стороны всех участников образовательных отношений;</w:t>
      </w:r>
    </w:p>
    <w:p w:rsidR="00B22ECA" w:rsidRDefault="00DD4E7A">
      <w:pPr>
        <w:spacing w:after="0" w:line="240" w:lineRule="auto"/>
        <w:rPr>
          <w:color w:val="auto"/>
          <w:szCs w:val="24"/>
        </w:rPr>
      </w:pPr>
      <w:r>
        <w:rPr>
          <w:color w:val="auto"/>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22ECA" w:rsidRDefault="00DD4E7A">
      <w:pPr>
        <w:spacing w:after="0" w:line="240" w:lineRule="auto"/>
        <w:rPr>
          <w:color w:val="auto"/>
          <w:szCs w:val="24"/>
        </w:rPr>
      </w:pPr>
      <w:r>
        <w:rPr>
          <w:color w:val="auto"/>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B22ECA" w:rsidRDefault="00DD4E7A">
      <w:pPr>
        <w:spacing w:after="0" w:line="240" w:lineRule="auto"/>
        <w:rPr>
          <w:color w:val="auto"/>
          <w:szCs w:val="24"/>
        </w:rPr>
      </w:pPr>
      <w:r>
        <w:rPr>
          <w:color w:val="auto"/>
          <w:szCs w:val="24"/>
        </w:rPr>
        <w:t>5) расширение у обучающихся с различными нарушениями развития знаний и представлений об окружающем мире;</w:t>
      </w:r>
    </w:p>
    <w:p w:rsidR="00B22ECA" w:rsidRDefault="00DD4E7A">
      <w:pPr>
        <w:spacing w:after="0" w:line="240" w:lineRule="auto"/>
        <w:rPr>
          <w:color w:val="auto"/>
          <w:szCs w:val="24"/>
        </w:rPr>
      </w:pPr>
      <w:r>
        <w:rPr>
          <w:color w:val="auto"/>
          <w:szCs w:val="24"/>
        </w:rPr>
        <w:t>6) взаимодействие с семьей для обеспечения полноценного развития обучающихся с ОВЗ;</w:t>
      </w:r>
    </w:p>
    <w:p w:rsidR="00B22ECA" w:rsidRDefault="00DD4E7A">
      <w:pPr>
        <w:spacing w:after="0" w:line="240" w:lineRule="auto"/>
        <w:rPr>
          <w:color w:val="auto"/>
          <w:szCs w:val="24"/>
        </w:rPr>
      </w:pPr>
      <w:r>
        <w:rPr>
          <w:color w:val="auto"/>
          <w:szCs w:val="24"/>
        </w:rPr>
        <w:t>7) охрана и укрепление физического и психического здоровья обучающихся, в том числе их эмоционального благополучия;</w:t>
      </w:r>
    </w:p>
    <w:p w:rsidR="00B22ECA" w:rsidRDefault="00DD4E7A">
      <w:pPr>
        <w:spacing w:after="0" w:line="240" w:lineRule="auto"/>
        <w:rPr>
          <w:color w:val="auto"/>
          <w:szCs w:val="24"/>
        </w:rPr>
      </w:pPr>
      <w:r>
        <w:rPr>
          <w:color w:val="auto"/>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22ECA" w:rsidRDefault="00B22ECA">
      <w:pPr>
        <w:spacing w:line="240" w:lineRule="auto"/>
        <w:ind w:firstLine="0"/>
        <w:jc w:val="center"/>
        <w:rPr>
          <w:b/>
          <w:color w:val="auto"/>
          <w:szCs w:val="24"/>
        </w:rPr>
      </w:pPr>
    </w:p>
    <w:p w:rsidR="00B22ECA" w:rsidRDefault="00DD4E7A">
      <w:pPr>
        <w:spacing w:line="240" w:lineRule="auto"/>
        <w:ind w:firstLine="0"/>
        <w:jc w:val="center"/>
        <w:rPr>
          <w:b/>
          <w:color w:val="auto"/>
          <w:szCs w:val="24"/>
        </w:rPr>
      </w:pPr>
      <w:r>
        <w:rPr>
          <w:b/>
          <w:color w:val="auto"/>
          <w:szCs w:val="24"/>
        </w:rPr>
        <w:t xml:space="preserve">3.Организационный раздел </w:t>
      </w:r>
    </w:p>
    <w:p w:rsidR="00B22ECA" w:rsidRDefault="00DD4E7A">
      <w:pPr>
        <w:spacing w:after="0" w:line="240" w:lineRule="auto"/>
        <w:ind w:firstLine="697"/>
        <w:rPr>
          <w:szCs w:val="24"/>
        </w:rPr>
      </w:pPr>
      <w:r>
        <w:rPr>
          <w:szCs w:val="24"/>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w:t>
      </w:r>
    </w:p>
    <w:p w:rsidR="00B22ECA" w:rsidRDefault="00DD4E7A">
      <w:pPr>
        <w:spacing w:after="0" w:line="240" w:lineRule="auto"/>
        <w:ind w:firstLine="697"/>
        <w:rPr>
          <w:szCs w:val="24"/>
        </w:rPr>
      </w:pPr>
      <w:r>
        <w:rPr>
          <w:szCs w:val="24"/>
        </w:rPr>
        <w:t>В МБДОУ создана система взаимодействия и поддержки образовательной организации со стороны Кавказского филиала ГБУ «Центр диагностики и консультирования»), органов социальной защиты, органов здравоохранения, общественных организаций. Реализация условий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B22ECA" w:rsidRDefault="00B22ECA">
      <w:pPr>
        <w:spacing w:after="0" w:line="240" w:lineRule="auto"/>
        <w:ind w:firstLine="697"/>
        <w:rPr>
          <w:szCs w:val="24"/>
        </w:rPr>
      </w:pPr>
    </w:p>
    <w:p w:rsidR="00B22ECA" w:rsidRDefault="00DD4E7A">
      <w:pPr>
        <w:spacing w:line="240" w:lineRule="auto"/>
        <w:ind w:firstLine="0"/>
        <w:jc w:val="center"/>
        <w:rPr>
          <w:szCs w:val="24"/>
        </w:rPr>
      </w:pPr>
      <w:r>
        <w:rPr>
          <w:b/>
          <w:szCs w:val="24"/>
        </w:rPr>
        <w:t>3.1 Психолого-педагогические условия, обеспечивающие развитие ребенка с ТНР</w:t>
      </w:r>
    </w:p>
    <w:p w:rsidR="00B22ECA" w:rsidRDefault="00DD4E7A">
      <w:pPr>
        <w:spacing w:after="0" w:line="240" w:lineRule="auto"/>
        <w:ind w:firstLine="697"/>
        <w:rPr>
          <w:szCs w:val="24"/>
        </w:rPr>
      </w:pPr>
      <w:r>
        <w:rPr>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22ECA" w:rsidRDefault="00DD4E7A">
      <w:pPr>
        <w:spacing w:after="0" w:line="240" w:lineRule="auto"/>
        <w:ind w:firstLine="697"/>
        <w:rPr>
          <w:szCs w:val="24"/>
        </w:rPr>
      </w:pPr>
      <w:r>
        <w:rPr>
          <w:szCs w:val="24"/>
        </w:rPr>
        <w:t>1. Личностно-порождающее взаимодействие педагогов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B22ECA" w:rsidRDefault="00DD4E7A">
      <w:pPr>
        <w:spacing w:after="0" w:line="240" w:lineRule="auto"/>
        <w:ind w:firstLine="697"/>
        <w:rPr>
          <w:szCs w:val="24"/>
        </w:rPr>
      </w:pPr>
      <w:r>
        <w:rPr>
          <w:szCs w:val="24"/>
        </w:rPr>
        <w:lastRenderedPageBreak/>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B22ECA" w:rsidRDefault="00DD4E7A">
      <w:pPr>
        <w:spacing w:after="0" w:line="240" w:lineRule="auto"/>
        <w:ind w:firstLine="697"/>
        <w:rPr>
          <w:szCs w:val="24"/>
        </w:rPr>
      </w:pPr>
      <w:r>
        <w:rPr>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B22ECA" w:rsidRDefault="00DD4E7A">
      <w:pPr>
        <w:spacing w:after="0" w:line="240" w:lineRule="auto"/>
        <w:ind w:firstLine="697"/>
        <w:rPr>
          <w:szCs w:val="24"/>
        </w:rPr>
      </w:pPr>
      <w:r>
        <w:rPr>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22ECA" w:rsidRDefault="00DD4E7A">
      <w:pPr>
        <w:spacing w:after="0" w:line="240" w:lineRule="auto"/>
        <w:ind w:firstLine="697"/>
        <w:rPr>
          <w:szCs w:val="24"/>
        </w:rPr>
      </w:pPr>
      <w:r>
        <w:rPr>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22ECA" w:rsidRDefault="00DD4E7A">
      <w:pPr>
        <w:spacing w:after="0" w:line="240" w:lineRule="auto"/>
        <w:ind w:firstLine="697"/>
        <w:rPr>
          <w:szCs w:val="24"/>
        </w:rPr>
      </w:pPr>
      <w:r>
        <w:rPr>
          <w:szCs w:val="24"/>
        </w:rPr>
        <w:t>6. Участие семьи как необходимое условие для полноценного развития ребенка дошкольного возраста сТНР.</w:t>
      </w:r>
    </w:p>
    <w:p w:rsidR="00B22ECA" w:rsidRDefault="00B22ECA">
      <w:pPr>
        <w:spacing w:after="0" w:line="240" w:lineRule="auto"/>
        <w:ind w:firstLine="697"/>
        <w:rPr>
          <w:szCs w:val="24"/>
        </w:rPr>
      </w:pPr>
    </w:p>
    <w:bookmarkEnd w:id="2"/>
    <w:p w:rsidR="00B22ECA" w:rsidRDefault="00DD4E7A">
      <w:pPr>
        <w:spacing w:after="0" w:line="240" w:lineRule="auto"/>
        <w:ind w:firstLine="567"/>
        <w:rPr>
          <w:szCs w:val="24"/>
        </w:rPr>
      </w:pPr>
      <w:r>
        <w:rPr>
          <w:b/>
          <w:color w:val="auto"/>
          <w:szCs w:val="24"/>
        </w:rPr>
        <w:t xml:space="preserve">3.2. </w:t>
      </w:r>
      <w:r>
        <w:rPr>
          <w:b/>
          <w:szCs w:val="24"/>
        </w:rPr>
        <w:t>Организация развивающей предметно-пространственной среды.</w:t>
      </w:r>
    </w:p>
    <w:p w:rsidR="00B22ECA" w:rsidRDefault="00DD4E7A">
      <w:pPr>
        <w:spacing w:after="0" w:line="240" w:lineRule="auto"/>
        <w:ind w:firstLine="567"/>
        <w:rPr>
          <w:color w:val="auto"/>
          <w:szCs w:val="24"/>
        </w:rPr>
      </w:pPr>
      <w:r>
        <w:rPr>
          <w:color w:val="auto"/>
          <w:szCs w:val="24"/>
        </w:rPr>
        <w:t>Предметно-пространственная развивающая образовательная среда (далее - ППРОС) в МБДОУ обеспечивает реализацию АОП ДО, разработанную в соответствии с ФАОП ДО. МБДОУ самостоятельно проектирует ППРОС с учетом психофизических особенностей обучающихся с ОВЗ.</w:t>
      </w:r>
    </w:p>
    <w:p w:rsidR="00B22ECA" w:rsidRDefault="00DD4E7A">
      <w:pPr>
        <w:spacing w:after="0" w:line="240" w:lineRule="auto"/>
        <w:ind w:firstLine="567"/>
        <w:rPr>
          <w:color w:val="auto"/>
          <w:szCs w:val="24"/>
        </w:rPr>
      </w:pPr>
      <w:bookmarkStart w:id="6" w:name="sub_1368"/>
      <w:r>
        <w:rPr>
          <w:color w:val="auto"/>
          <w:szCs w:val="24"/>
        </w:rPr>
        <w:t>В соответствии с ФГОС ДО, ППРОС  МБДОУ  обеспечивает и гарантирует:</w:t>
      </w:r>
    </w:p>
    <w:bookmarkEnd w:id="6"/>
    <w:p w:rsidR="00B22ECA" w:rsidRDefault="00DD4E7A">
      <w:pPr>
        <w:pStyle w:val="aff2"/>
        <w:numPr>
          <w:ilvl w:val="0"/>
          <w:numId w:val="37"/>
        </w:numPr>
        <w:spacing w:after="0" w:line="240" w:lineRule="auto"/>
        <w:ind w:left="0" w:firstLine="567"/>
        <w:rPr>
          <w:color w:val="auto"/>
          <w:szCs w:val="24"/>
        </w:rPr>
      </w:pPr>
      <w:r>
        <w:rPr>
          <w:color w:val="auto"/>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B22ECA" w:rsidRDefault="00DD4E7A">
      <w:pPr>
        <w:pStyle w:val="aff2"/>
        <w:numPr>
          <w:ilvl w:val="0"/>
          <w:numId w:val="37"/>
        </w:numPr>
        <w:spacing w:after="0" w:line="240" w:lineRule="auto"/>
        <w:ind w:left="0" w:firstLine="567"/>
        <w:rPr>
          <w:color w:val="auto"/>
          <w:szCs w:val="24"/>
        </w:rPr>
      </w:pPr>
      <w:r>
        <w:rPr>
          <w:color w:val="auto"/>
          <w:szCs w:val="24"/>
        </w:rPr>
        <w:t>максимальную реализацию образовательного потенциала пространства МБДОУ,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22ECA" w:rsidRDefault="00DD4E7A">
      <w:pPr>
        <w:pStyle w:val="aff2"/>
        <w:numPr>
          <w:ilvl w:val="0"/>
          <w:numId w:val="37"/>
        </w:numPr>
        <w:spacing w:after="0" w:line="240" w:lineRule="auto"/>
        <w:ind w:left="0" w:firstLine="567"/>
        <w:rPr>
          <w:color w:val="auto"/>
          <w:szCs w:val="24"/>
        </w:rPr>
      </w:pPr>
      <w:r>
        <w:rPr>
          <w:color w:val="auto"/>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B22ECA" w:rsidRDefault="00DD4E7A">
      <w:pPr>
        <w:pStyle w:val="aff2"/>
        <w:numPr>
          <w:ilvl w:val="0"/>
          <w:numId w:val="37"/>
        </w:numPr>
        <w:spacing w:after="0" w:line="240" w:lineRule="auto"/>
        <w:ind w:left="0" w:firstLine="567"/>
        <w:rPr>
          <w:color w:val="auto"/>
          <w:szCs w:val="24"/>
        </w:rPr>
      </w:pPr>
      <w:r>
        <w:rPr>
          <w:color w:val="auto"/>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22ECA" w:rsidRDefault="00DD4E7A">
      <w:pPr>
        <w:pStyle w:val="aff2"/>
        <w:numPr>
          <w:ilvl w:val="0"/>
          <w:numId w:val="37"/>
        </w:numPr>
        <w:spacing w:after="0" w:line="240" w:lineRule="auto"/>
        <w:ind w:left="0" w:firstLine="567"/>
        <w:rPr>
          <w:color w:val="auto"/>
          <w:szCs w:val="24"/>
        </w:rPr>
      </w:pPr>
      <w:r>
        <w:rPr>
          <w:color w:val="auto"/>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B22ECA" w:rsidRDefault="00DD4E7A">
      <w:pPr>
        <w:pStyle w:val="aff2"/>
        <w:numPr>
          <w:ilvl w:val="0"/>
          <w:numId w:val="37"/>
        </w:numPr>
        <w:spacing w:after="0" w:line="240" w:lineRule="auto"/>
        <w:ind w:left="0" w:firstLine="567"/>
        <w:rPr>
          <w:color w:val="auto"/>
          <w:szCs w:val="24"/>
        </w:rPr>
      </w:pPr>
      <w:r>
        <w:rPr>
          <w:color w:val="auto"/>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B22ECA" w:rsidRDefault="00DD4E7A">
      <w:pPr>
        <w:spacing w:after="0" w:line="240" w:lineRule="auto"/>
        <w:ind w:firstLine="567"/>
        <w:rPr>
          <w:color w:val="auto"/>
          <w:szCs w:val="24"/>
        </w:rPr>
      </w:pPr>
      <w:bookmarkStart w:id="7" w:name="sub_1369"/>
      <w:r>
        <w:rPr>
          <w:color w:val="auto"/>
          <w:szCs w:val="24"/>
        </w:rPr>
        <w:lastRenderedPageBreak/>
        <w:t>ППРОС  в МБДОУ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7"/>
    <w:p w:rsidR="00B22ECA" w:rsidRDefault="00DD4E7A">
      <w:pPr>
        <w:spacing w:after="0" w:line="240" w:lineRule="auto"/>
        <w:ind w:firstLine="567"/>
        <w:rPr>
          <w:color w:val="auto"/>
          <w:szCs w:val="24"/>
        </w:rPr>
      </w:pPr>
      <w:r>
        <w:rPr>
          <w:color w:val="auto"/>
          <w:szCs w:val="24"/>
        </w:rPr>
        <w:t>ППРОС отвечает следующим требованиям:</w:t>
      </w:r>
    </w:p>
    <w:p w:rsidR="00B22ECA" w:rsidRDefault="00DD4E7A">
      <w:pPr>
        <w:pStyle w:val="aff2"/>
        <w:numPr>
          <w:ilvl w:val="0"/>
          <w:numId w:val="38"/>
        </w:numPr>
        <w:spacing w:after="0" w:line="240" w:lineRule="auto"/>
        <w:ind w:left="0" w:firstLine="567"/>
        <w:rPr>
          <w:color w:val="auto"/>
          <w:szCs w:val="24"/>
        </w:rPr>
      </w:pPr>
      <w:r>
        <w:rPr>
          <w:color w:val="auto"/>
          <w:szCs w:val="24"/>
        </w:rPr>
        <w:t>содержательно-насыщенна и динамична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B22ECA" w:rsidRDefault="00DD4E7A">
      <w:pPr>
        <w:pStyle w:val="aff2"/>
        <w:numPr>
          <w:ilvl w:val="0"/>
          <w:numId w:val="38"/>
        </w:numPr>
        <w:spacing w:after="0" w:line="240" w:lineRule="auto"/>
        <w:ind w:left="0" w:firstLine="567"/>
        <w:rPr>
          <w:color w:val="auto"/>
          <w:szCs w:val="24"/>
        </w:rPr>
      </w:pPr>
      <w:r>
        <w:rPr>
          <w:color w:val="auto"/>
          <w:szCs w:val="24"/>
        </w:rPr>
        <w:t>трансформируема - обеспечивает возможность изменений ППРОС в зависимости от образовательной ситуации, в том числе меняющихся интересов, мотивов и возможностей обучающихся;</w:t>
      </w:r>
    </w:p>
    <w:p w:rsidR="00B22ECA" w:rsidRDefault="00DD4E7A">
      <w:pPr>
        <w:spacing w:after="0" w:line="240" w:lineRule="auto"/>
        <w:ind w:firstLine="567"/>
        <w:rPr>
          <w:color w:val="auto"/>
          <w:szCs w:val="24"/>
        </w:rPr>
      </w:pPr>
      <w:r>
        <w:rPr>
          <w:color w:val="auto"/>
          <w:szCs w:val="24"/>
        </w:rPr>
        <w:t>полифункциональна - обеспечивает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22ECA" w:rsidRDefault="00DD4E7A">
      <w:pPr>
        <w:spacing w:after="0" w:line="240" w:lineRule="auto"/>
        <w:ind w:firstLine="567"/>
        <w:rPr>
          <w:color w:val="auto"/>
          <w:szCs w:val="24"/>
        </w:rPr>
      </w:pPr>
      <w:r>
        <w:rPr>
          <w:color w:val="auto"/>
          <w:szCs w:val="24"/>
        </w:rPr>
        <w:t>доступна - обеспечивает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подбираются с учетом уровня развития познавательных психических процессов, стимулирует познавательную и речевую деятельность обучающегося с ОВЗ, создает необходимые условия для его самостоятельной, в том числе, речевой активности;</w:t>
      </w:r>
    </w:p>
    <w:p w:rsidR="00B22ECA" w:rsidRDefault="00DD4E7A">
      <w:pPr>
        <w:pStyle w:val="aff2"/>
        <w:numPr>
          <w:ilvl w:val="0"/>
          <w:numId w:val="39"/>
        </w:numPr>
        <w:spacing w:after="0" w:line="240" w:lineRule="auto"/>
        <w:ind w:left="0" w:firstLine="567"/>
        <w:rPr>
          <w:color w:val="auto"/>
          <w:szCs w:val="24"/>
        </w:rPr>
      </w:pPr>
      <w:r>
        <w:rPr>
          <w:color w:val="auto"/>
          <w:szCs w:val="24"/>
        </w:rPr>
        <w:t>безопасна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МБДОУ, в заданных ФГОС ДО образовательных областях: социально-коммуникативной, познавательной, речевой, художественно-эстетической и физической;</w:t>
      </w:r>
    </w:p>
    <w:p w:rsidR="00B22ECA" w:rsidRDefault="00DD4E7A">
      <w:pPr>
        <w:pStyle w:val="aff2"/>
        <w:numPr>
          <w:ilvl w:val="0"/>
          <w:numId w:val="39"/>
        </w:numPr>
        <w:spacing w:after="0" w:line="240" w:lineRule="auto"/>
        <w:ind w:left="0" w:firstLine="567"/>
        <w:rPr>
          <w:color w:val="auto"/>
          <w:szCs w:val="24"/>
        </w:rPr>
      </w:pPr>
      <w:r>
        <w:rPr>
          <w:color w:val="auto"/>
          <w:szCs w:val="24"/>
        </w:rPr>
        <w:t>эстетична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к миру искусства;</w:t>
      </w:r>
    </w:p>
    <w:p w:rsidR="00B22ECA" w:rsidRDefault="00DD4E7A">
      <w:pPr>
        <w:spacing w:after="0" w:line="240" w:lineRule="auto"/>
        <w:ind w:firstLine="567"/>
        <w:rPr>
          <w:color w:val="auto"/>
          <w:szCs w:val="24"/>
        </w:rPr>
      </w:pPr>
      <w:bookmarkStart w:id="8" w:name="sub_1370"/>
      <w:r>
        <w:rPr>
          <w:color w:val="auto"/>
          <w:szCs w:val="24"/>
        </w:rPr>
        <w:t>ППРОС в  МБДОУ обеспечивает условия для эмоционального благополучия обучающихся различных нозологических групп, а также для комфортной работы педагогов.</w:t>
      </w:r>
    </w:p>
    <w:p w:rsidR="00B22ECA" w:rsidRDefault="00B22ECA">
      <w:pPr>
        <w:spacing w:after="0" w:line="240" w:lineRule="auto"/>
        <w:ind w:firstLine="567"/>
        <w:rPr>
          <w:color w:val="auto"/>
          <w:szCs w:val="24"/>
        </w:rPr>
      </w:pPr>
    </w:p>
    <w:p w:rsidR="00B22ECA" w:rsidRDefault="00DD4E7A">
      <w:pPr>
        <w:spacing w:after="0" w:line="240" w:lineRule="auto"/>
        <w:ind w:firstLine="567"/>
        <w:jc w:val="center"/>
        <w:rPr>
          <w:b/>
          <w:szCs w:val="24"/>
        </w:rPr>
      </w:pPr>
      <w:r>
        <w:rPr>
          <w:b/>
          <w:szCs w:val="24"/>
        </w:rPr>
        <w:t xml:space="preserve">3.3. Кадровые условия реализации </w:t>
      </w:r>
      <w:bookmarkStart w:id="9" w:name="sub_1053"/>
      <w:bookmarkEnd w:id="8"/>
      <w:r>
        <w:rPr>
          <w:b/>
          <w:szCs w:val="24"/>
        </w:rPr>
        <w:t>АОП ДО</w:t>
      </w:r>
    </w:p>
    <w:p w:rsidR="00B22ECA" w:rsidRDefault="00DD4E7A">
      <w:pPr>
        <w:spacing w:after="0" w:line="240" w:lineRule="auto"/>
        <w:ind w:firstLine="357"/>
        <w:rPr>
          <w:b/>
          <w:color w:val="auto"/>
          <w:szCs w:val="24"/>
        </w:rPr>
      </w:pPr>
      <w:r>
        <w:rPr>
          <w:color w:val="auto"/>
          <w:szCs w:val="24"/>
        </w:rPr>
        <w:t>Реализация АОП ДО обеспечивается созданием в  МБДОУ кадровых, финансовых, материально-технических условий.</w:t>
      </w:r>
    </w:p>
    <w:p w:rsidR="006F5C7C" w:rsidRDefault="00DD4E7A">
      <w:pPr>
        <w:spacing w:after="0" w:line="240" w:lineRule="auto"/>
        <w:ind w:firstLine="357"/>
        <w:rPr>
          <w:color w:val="auto"/>
          <w:szCs w:val="24"/>
        </w:rPr>
      </w:pPr>
      <w:bookmarkStart w:id="10" w:name="sub_1371"/>
      <w:bookmarkEnd w:id="9"/>
      <w:r>
        <w:rPr>
          <w:color w:val="auto"/>
          <w:szCs w:val="24"/>
        </w:rPr>
        <w:t xml:space="preserve">Реализация АОП ДО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9" w:history="1">
        <w:r>
          <w:rPr>
            <w:rStyle w:val="aff7"/>
            <w:color w:val="auto"/>
            <w:szCs w:val="24"/>
          </w:rPr>
          <w:t>приказом</w:t>
        </w:r>
      </w:hyperlink>
      <w:r>
        <w:rPr>
          <w:color w:val="auto"/>
          <w:szCs w:val="24"/>
        </w:rPr>
        <w:t xml:space="preserve">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w:t>
      </w:r>
      <w:hyperlink r:id="rId10" w:history="1">
        <w:r>
          <w:rPr>
            <w:rStyle w:val="aff7"/>
            <w:color w:val="auto"/>
            <w:szCs w:val="24"/>
          </w:rPr>
          <w:t>приказом</w:t>
        </w:r>
      </w:hyperlink>
      <w:r>
        <w:rPr>
          <w:color w:val="auto"/>
          <w:szCs w:val="24"/>
        </w:rPr>
        <w:t xml:space="preserve"> Министерства здравоохранения и социального развития Российской Федерации от 31 мая 2011 г. N 448н </w:t>
      </w:r>
      <w:r>
        <w:rPr>
          <w:color w:val="auto"/>
          <w:szCs w:val="24"/>
        </w:rPr>
        <w:lastRenderedPageBreak/>
        <w:t xml:space="preserve">(зарегистрирован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11" w:history="1">
        <w:r>
          <w:rPr>
            <w:rStyle w:val="aff7"/>
            <w:color w:val="auto"/>
            <w:szCs w:val="24"/>
          </w:rPr>
          <w:t>приказом</w:t>
        </w:r>
      </w:hyperlink>
      <w:r>
        <w:rPr>
          <w:color w:val="auto"/>
          <w:szCs w:val="24"/>
        </w:rPr>
        <w:t xml:space="preserve">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w:t>
      </w:r>
      <w:hyperlink r:id="rId12" w:history="1">
        <w:r>
          <w:rPr>
            <w:rStyle w:val="aff7"/>
            <w:color w:val="auto"/>
            <w:szCs w:val="24"/>
          </w:rPr>
          <w:t>приказами</w:t>
        </w:r>
      </w:hyperlink>
      <w:r>
        <w:rPr>
          <w:color w:val="auto"/>
          <w:szCs w:val="24"/>
        </w:rPr>
        <w:t xml:space="preserve">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w:t>
      </w:r>
      <w:hyperlink r:id="rId13" w:history="1">
        <w:r>
          <w:rPr>
            <w:rStyle w:val="aff7"/>
            <w:color w:val="auto"/>
            <w:szCs w:val="24"/>
          </w:rPr>
          <w:t>приказом</w:t>
        </w:r>
      </w:hyperlink>
      <w:r>
        <w:rPr>
          <w:color w:val="auto"/>
          <w:szCs w:val="24"/>
        </w:rPr>
        <w:t xml:space="preserve">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p>
    <w:p w:rsidR="00B22ECA" w:rsidRDefault="00DD4E7A">
      <w:pPr>
        <w:spacing w:after="0" w:line="240" w:lineRule="auto"/>
        <w:ind w:firstLine="357"/>
        <w:rPr>
          <w:color w:val="auto"/>
          <w:szCs w:val="24"/>
        </w:rPr>
      </w:pPr>
      <w:r>
        <w:rPr>
          <w:color w:val="auto"/>
          <w:szCs w:val="24"/>
        </w:rPr>
        <w:t xml:space="preserve">«Специалист в области воспитания», утвержденном </w:t>
      </w:r>
      <w:hyperlink r:id="rId14" w:history="1">
        <w:r>
          <w:rPr>
            <w:rStyle w:val="aff7"/>
            <w:color w:val="auto"/>
            <w:szCs w:val="24"/>
          </w:rPr>
          <w:t>приказом</w:t>
        </w:r>
      </w:hyperlink>
      <w:r>
        <w:rPr>
          <w:color w:val="auto"/>
          <w:szCs w:val="24"/>
        </w:rPr>
        <w:t xml:space="preserve"> Министерства труда и социальной защиты Российской Федерации от 10 января 2017 г. N 10 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w:t>
      </w:r>
      <w:hyperlink r:id="rId15" w:history="1">
        <w:r>
          <w:rPr>
            <w:rStyle w:val="aff7"/>
            <w:color w:val="auto"/>
            <w:szCs w:val="24"/>
          </w:rPr>
          <w:t>приказом</w:t>
        </w:r>
      </w:hyperlink>
      <w:r>
        <w:rPr>
          <w:color w:val="auto"/>
          <w:szCs w:val="24"/>
        </w:rPr>
        <w:t xml:space="preserve">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B22ECA" w:rsidRDefault="00DD4E7A">
      <w:pPr>
        <w:spacing w:after="0" w:line="240" w:lineRule="auto"/>
        <w:ind w:firstLine="357"/>
        <w:rPr>
          <w:color w:val="C00000"/>
          <w:szCs w:val="24"/>
        </w:rPr>
      </w:pPr>
      <w:r>
        <w:rPr>
          <w:color w:val="auto"/>
          <w:szCs w:val="24"/>
        </w:rPr>
        <w:t>.</w:t>
      </w:r>
    </w:p>
    <w:p w:rsidR="00B22ECA" w:rsidRDefault="00DD4E7A">
      <w:pPr>
        <w:spacing w:after="0" w:line="240" w:lineRule="auto"/>
        <w:ind w:firstLine="0"/>
        <w:jc w:val="center"/>
        <w:rPr>
          <w:b/>
          <w:color w:val="auto"/>
          <w:szCs w:val="24"/>
        </w:rPr>
      </w:pPr>
      <w:r>
        <w:rPr>
          <w:b/>
          <w:color w:val="auto"/>
          <w:szCs w:val="24"/>
        </w:rPr>
        <w:t>3.4. Финансовые условия реализации АОП ДО</w:t>
      </w:r>
    </w:p>
    <w:p w:rsidR="00B22ECA" w:rsidRDefault="00DD4E7A">
      <w:pPr>
        <w:spacing w:after="0" w:line="240" w:lineRule="auto"/>
        <w:ind w:firstLine="360"/>
        <w:rPr>
          <w:color w:val="auto"/>
          <w:szCs w:val="24"/>
        </w:rPr>
      </w:pPr>
      <w:bookmarkStart w:id="11" w:name="sub_1372"/>
      <w:bookmarkEnd w:id="10"/>
      <w:r>
        <w:rPr>
          <w:color w:val="auto"/>
          <w:szCs w:val="24"/>
        </w:rPr>
        <w:t>В объем финансового обеспечения реализации АОП ДО в МБДОУ  включаются затраты на оплату труда педагогических работников с учетом специальных условий получения образования обучающимися с ТНР; (</w:t>
      </w:r>
      <w:hyperlink r:id="rId16" w:history="1">
        <w:r>
          <w:rPr>
            <w:rStyle w:val="aff7"/>
            <w:color w:val="auto"/>
            <w:szCs w:val="24"/>
          </w:rPr>
          <w:t>части 2</w:t>
        </w:r>
      </w:hyperlink>
      <w:r>
        <w:rPr>
          <w:color w:val="auto"/>
          <w:szCs w:val="24"/>
        </w:rPr>
        <w:t xml:space="preserve">, </w:t>
      </w:r>
      <w:hyperlink r:id="rId17" w:history="1">
        <w:r>
          <w:rPr>
            <w:rStyle w:val="aff7"/>
            <w:color w:val="auto"/>
            <w:szCs w:val="24"/>
          </w:rPr>
          <w:t>3 статьи 99</w:t>
        </w:r>
      </w:hyperlink>
      <w:r>
        <w:rPr>
          <w:color w:val="auto"/>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rsidR="00B22ECA" w:rsidRDefault="00B22ECA">
      <w:pPr>
        <w:spacing w:after="0" w:line="240" w:lineRule="auto"/>
        <w:ind w:firstLine="360"/>
        <w:rPr>
          <w:color w:val="auto"/>
          <w:szCs w:val="24"/>
        </w:rPr>
      </w:pPr>
    </w:p>
    <w:p w:rsidR="00B22ECA" w:rsidRDefault="00DD4E7A">
      <w:pPr>
        <w:spacing w:after="0" w:line="240" w:lineRule="auto"/>
        <w:ind w:firstLine="0"/>
        <w:jc w:val="center"/>
        <w:rPr>
          <w:b/>
          <w:color w:val="000000" w:themeColor="text1"/>
          <w:szCs w:val="24"/>
        </w:rPr>
      </w:pPr>
      <w:r>
        <w:rPr>
          <w:b/>
          <w:color w:val="000000" w:themeColor="text1"/>
          <w:szCs w:val="24"/>
        </w:rPr>
        <w:t>3.5. Материально-технические условия реализации АОП ДО</w:t>
      </w:r>
    </w:p>
    <w:p w:rsidR="00B22ECA" w:rsidRDefault="00DD4E7A">
      <w:pPr>
        <w:spacing w:after="0" w:line="240" w:lineRule="auto"/>
        <w:rPr>
          <w:color w:val="auto"/>
          <w:szCs w:val="24"/>
        </w:rPr>
      </w:pPr>
      <w:r>
        <w:rPr>
          <w:color w:val="auto"/>
          <w:szCs w:val="24"/>
        </w:rPr>
        <w:t>Материально-технические условия реализации АОП ДО для обучающихся с ОВЗ обеспечивают возможность достижения обучающимися в установленных ФГОС ДО результатов освоения АОП ДО.</w:t>
      </w:r>
    </w:p>
    <w:p w:rsidR="00B22ECA" w:rsidRDefault="00DD4E7A">
      <w:pPr>
        <w:spacing w:after="0" w:line="240" w:lineRule="auto"/>
        <w:ind w:firstLine="700"/>
        <w:rPr>
          <w:rFonts w:eastAsia="Calibri"/>
          <w:szCs w:val="24"/>
        </w:rPr>
      </w:pPr>
      <w:r>
        <w:rPr>
          <w:rFonts w:eastAsia="Calibri"/>
          <w:szCs w:val="24"/>
        </w:rPr>
        <w:t>В МБДОУ созданы материально-технические условия, соответствующие п. 32.1 ФОП ДО, и представлены на официальном сайте МБДОУ -</w:t>
      </w:r>
      <w:r>
        <w:rPr>
          <w:szCs w:val="24"/>
        </w:rPr>
        <w:t>http://5.kropds.ru/5403-2</w:t>
      </w:r>
    </w:p>
    <w:p w:rsidR="00B22ECA" w:rsidRDefault="00DD4E7A">
      <w:pPr>
        <w:spacing w:line="240" w:lineRule="auto"/>
        <w:ind w:left="20" w:right="20" w:firstLine="700"/>
        <w:rPr>
          <w:b/>
          <w:bCs/>
          <w:szCs w:val="24"/>
        </w:rPr>
      </w:pPr>
      <w:r>
        <w:rPr>
          <w:szCs w:val="24"/>
          <w:lang w:eastAsia="en-US"/>
        </w:rPr>
        <w:t>МБДОУ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22ECA" w:rsidRDefault="00DD4E7A">
      <w:pPr>
        <w:tabs>
          <w:tab w:val="left" w:pos="709"/>
        </w:tabs>
        <w:spacing w:line="240" w:lineRule="auto"/>
        <w:ind w:right="20"/>
        <w:rPr>
          <w:szCs w:val="24"/>
          <w:lang w:eastAsia="en-US"/>
        </w:rPr>
      </w:pPr>
      <w:r>
        <w:rPr>
          <w:szCs w:val="24"/>
          <w:lang w:eastAsia="en-US"/>
        </w:rPr>
        <w:tab/>
        <w:t>В МБДОУ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22ECA" w:rsidRDefault="00DD4E7A">
      <w:pPr>
        <w:tabs>
          <w:tab w:val="left" w:pos="0"/>
        </w:tabs>
        <w:spacing w:line="240" w:lineRule="auto"/>
        <w:ind w:right="20"/>
        <w:rPr>
          <w:szCs w:val="24"/>
          <w:lang w:eastAsia="en-US"/>
        </w:rPr>
      </w:pPr>
      <w:r>
        <w:rPr>
          <w:szCs w:val="24"/>
          <w:lang w:eastAsia="en-US"/>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22ECA" w:rsidRDefault="00DD4E7A">
      <w:pPr>
        <w:tabs>
          <w:tab w:val="left" w:pos="0"/>
          <w:tab w:val="left" w:pos="1038"/>
        </w:tabs>
        <w:spacing w:line="240" w:lineRule="auto"/>
        <w:ind w:right="20"/>
        <w:rPr>
          <w:szCs w:val="24"/>
          <w:lang w:eastAsia="en-US"/>
        </w:rPr>
      </w:pPr>
      <w:r>
        <w:rPr>
          <w:szCs w:val="24"/>
          <w:lang w:eastAsia="en-US"/>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B22ECA" w:rsidRDefault="00DD4E7A">
      <w:pPr>
        <w:tabs>
          <w:tab w:val="left" w:pos="0"/>
        </w:tabs>
        <w:spacing w:line="240" w:lineRule="auto"/>
        <w:ind w:right="20"/>
        <w:rPr>
          <w:szCs w:val="24"/>
          <w:lang w:eastAsia="en-US"/>
        </w:rPr>
      </w:pPr>
      <w:r>
        <w:rPr>
          <w:szCs w:val="24"/>
          <w:lang w:eastAsia="en-US"/>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22ECA" w:rsidRDefault="00DD4E7A">
      <w:pPr>
        <w:tabs>
          <w:tab w:val="left" w:pos="0"/>
        </w:tabs>
        <w:spacing w:line="240" w:lineRule="auto"/>
        <w:ind w:right="20"/>
        <w:rPr>
          <w:szCs w:val="24"/>
          <w:lang w:eastAsia="en-US"/>
        </w:rPr>
      </w:pPr>
      <w:r>
        <w:rPr>
          <w:szCs w:val="24"/>
          <w:lang w:eastAsia="en-US"/>
        </w:rPr>
        <w:t xml:space="preserve">- административные помещения, методический кабинет; </w:t>
      </w:r>
    </w:p>
    <w:p w:rsidR="00B22ECA" w:rsidRDefault="00DD4E7A">
      <w:pPr>
        <w:tabs>
          <w:tab w:val="left" w:pos="0"/>
          <w:tab w:val="left" w:pos="1033"/>
        </w:tabs>
        <w:spacing w:line="240" w:lineRule="auto"/>
        <w:ind w:right="20"/>
        <w:rPr>
          <w:color w:val="FF0000"/>
          <w:szCs w:val="24"/>
          <w:lang w:eastAsia="en-US"/>
        </w:rPr>
      </w:pPr>
      <w:r>
        <w:rPr>
          <w:szCs w:val="24"/>
          <w:lang w:eastAsia="en-US"/>
        </w:rPr>
        <w:t>- помещения для занятий специалистов (учитель-логопед, педагог-психолог);</w:t>
      </w:r>
    </w:p>
    <w:p w:rsidR="00B22ECA" w:rsidRDefault="00DD4E7A">
      <w:pPr>
        <w:tabs>
          <w:tab w:val="left" w:pos="1033"/>
        </w:tabs>
        <w:spacing w:line="240" w:lineRule="auto"/>
        <w:ind w:right="20"/>
        <w:rPr>
          <w:szCs w:val="24"/>
          <w:lang w:eastAsia="en-US"/>
        </w:rPr>
      </w:pPr>
      <w:r>
        <w:rPr>
          <w:szCs w:val="24"/>
          <w:lang w:eastAsia="en-US"/>
        </w:rPr>
        <w:lastRenderedPageBreak/>
        <w:t>-помещения, обеспечивающие охрану и укрепление физического и психологического здоровья, в том числе медицинский кабинет;</w:t>
      </w:r>
    </w:p>
    <w:p w:rsidR="00B22ECA" w:rsidRDefault="00DD4E7A">
      <w:pPr>
        <w:tabs>
          <w:tab w:val="left" w:pos="1033"/>
        </w:tabs>
        <w:spacing w:line="240" w:lineRule="auto"/>
        <w:rPr>
          <w:szCs w:val="24"/>
          <w:lang w:eastAsia="en-US"/>
        </w:rPr>
      </w:pPr>
      <w:r>
        <w:rPr>
          <w:szCs w:val="24"/>
          <w:lang w:eastAsia="en-US"/>
        </w:rPr>
        <w:t>- оформленная территория и оборудованные участки для прогулки.</w:t>
      </w:r>
      <w:r>
        <w:rPr>
          <w:szCs w:val="24"/>
          <w:lang w:eastAsia="en-US"/>
        </w:rPr>
        <w:tab/>
      </w:r>
    </w:p>
    <w:p w:rsidR="00B22ECA" w:rsidRPr="006F5C7C" w:rsidRDefault="00DD4E7A">
      <w:pPr>
        <w:tabs>
          <w:tab w:val="left" w:pos="709"/>
        </w:tabs>
        <w:spacing w:line="240" w:lineRule="auto"/>
        <w:ind w:right="20"/>
        <w:rPr>
          <w:color w:val="auto"/>
          <w:szCs w:val="24"/>
          <w:lang w:eastAsia="en-US"/>
        </w:rPr>
      </w:pPr>
      <w:r>
        <w:rPr>
          <w:szCs w:val="24"/>
          <w:lang w:eastAsia="en-US"/>
        </w:rPr>
        <w:tab/>
        <w:t>В целях обновления содержания и повышения качества ДО, МБДОУ руководствуется «Рекомендациями по оформлению инфраструктуры дошкольных образовательных организаций и комплектовании учебно-методических материалов в целях реализации образовательных программ дошкольного образования», согласно п. 32.10 ФОП ДО. -</w:t>
      </w:r>
      <w:r w:rsidRPr="006F5C7C">
        <w:rPr>
          <w:color w:val="auto"/>
        </w:rPr>
        <w:t>https://ds5-kropotkin-r03.gosweb.gosuslugi.ru</w:t>
      </w:r>
      <w:r w:rsidR="006F5C7C">
        <w:rPr>
          <w:color w:val="auto"/>
        </w:rPr>
        <w:t xml:space="preserve"> , </w:t>
      </w:r>
      <w:r w:rsidR="006F5C7C" w:rsidRPr="006F5C7C">
        <w:rPr>
          <w:color w:val="auto"/>
        </w:rPr>
        <w:t>https://ds5-kropotkin-r03.gosweb.gosuslugi.ru/</w:t>
      </w:r>
    </w:p>
    <w:p w:rsidR="00B22ECA" w:rsidRPr="006F5C7C" w:rsidRDefault="00DD4E7A">
      <w:pPr>
        <w:spacing w:after="0" w:line="240" w:lineRule="auto"/>
        <w:ind w:firstLine="697"/>
        <w:jc w:val="center"/>
        <w:rPr>
          <w:b/>
          <w:color w:val="auto"/>
          <w:szCs w:val="24"/>
        </w:rPr>
      </w:pPr>
      <w:r w:rsidRPr="006F5C7C">
        <w:rPr>
          <w:b/>
          <w:color w:val="auto"/>
          <w:szCs w:val="24"/>
        </w:rPr>
        <w:t>Обеспеченность методическими материалами и средствами обучения и воспитания</w:t>
      </w:r>
    </w:p>
    <w:p w:rsidR="00B22ECA" w:rsidRDefault="00DD4E7A">
      <w:pPr>
        <w:spacing w:after="0" w:line="240" w:lineRule="auto"/>
        <w:ind w:firstLine="697"/>
        <w:rPr>
          <w:color w:val="auto"/>
          <w:szCs w:val="24"/>
        </w:rPr>
      </w:pPr>
      <w:r w:rsidRPr="006F5C7C">
        <w:rPr>
          <w:color w:val="auto"/>
          <w:szCs w:val="24"/>
        </w:rPr>
        <w:t xml:space="preserve">Список методических материалов, средств обучения и воспитания размещен на сайте  МБДОУ - </w:t>
      </w:r>
      <w:hyperlink r:id="rId18" w:history="1">
        <w:r w:rsidR="006F5C7C" w:rsidRPr="00EC0C22">
          <w:rPr>
            <w:rStyle w:val="a6"/>
            <w:color w:val="auto"/>
            <w:szCs w:val="24"/>
            <w:u w:val="none"/>
          </w:rPr>
          <w:t>https://ds5-kropotkin-r03.gosweb.gosuslugi.ru</w:t>
        </w:r>
      </w:hyperlink>
      <w:r w:rsidR="006F5C7C" w:rsidRPr="00EC0C22">
        <w:rPr>
          <w:color w:val="auto"/>
          <w:szCs w:val="24"/>
        </w:rPr>
        <w:t>,</w:t>
      </w:r>
      <w:r w:rsidR="006F5C7C">
        <w:rPr>
          <w:color w:val="auto"/>
          <w:szCs w:val="24"/>
        </w:rPr>
        <w:t xml:space="preserve"> </w:t>
      </w:r>
      <w:hyperlink r:id="rId19" w:history="1">
        <w:r w:rsidR="00EC0C22" w:rsidRPr="00EC0C22">
          <w:rPr>
            <w:rStyle w:val="a6"/>
            <w:color w:val="auto"/>
            <w:szCs w:val="24"/>
            <w:u w:val="none"/>
          </w:rPr>
          <w:t>https://ds5-kropotkin-r03.gosweb.gosuslugi.ru/</w:t>
        </w:r>
      </w:hyperlink>
    </w:p>
    <w:p w:rsidR="00EC0C22" w:rsidRPr="006F5C7C" w:rsidRDefault="00EC0C22">
      <w:pPr>
        <w:spacing w:after="0" w:line="240" w:lineRule="auto"/>
        <w:ind w:firstLine="697"/>
        <w:rPr>
          <w:b/>
          <w:color w:val="auto"/>
          <w:szCs w:val="24"/>
        </w:rPr>
      </w:pPr>
    </w:p>
    <w:p w:rsidR="00B22ECA" w:rsidRDefault="00DD4E7A">
      <w:pPr>
        <w:spacing w:line="240" w:lineRule="auto"/>
        <w:ind w:firstLine="0"/>
        <w:jc w:val="center"/>
        <w:rPr>
          <w:b/>
          <w:color w:val="000000" w:themeColor="text1"/>
          <w:szCs w:val="24"/>
        </w:rPr>
      </w:pPr>
      <w:r>
        <w:rPr>
          <w:b/>
          <w:color w:val="000000" w:themeColor="text1"/>
          <w:szCs w:val="24"/>
        </w:rPr>
        <w:t>3.6. Календарный план воспитательной работы</w:t>
      </w:r>
    </w:p>
    <w:p w:rsidR="00B22ECA" w:rsidRDefault="00DD4E7A">
      <w:pPr>
        <w:pStyle w:val="ConsPlusNormal"/>
        <w:ind w:firstLine="540"/>
        <w:jc w:val="both"/>
        <w:rPr>
          <w:lang w:val="ru-RU"/>
        </w:rPr>
      </w:pPr>
      <w:r>
        <w:rPr>
          <w:b/>
          <w:lang w:val="ru-RU"/>
        </w:rPr>
        <w:t>План является единым для МБДОУ.</w:t>
      </w:r>
    </w:p>
    <w:p w:rsidR="00B22ECA" w:rsidRDefault="00DD4E7A">
      <w:pPr>
        <w:pStyle w:val="ConsPlusNormal"/>
        <w:ind w:firstLine="540"/>
        <w:jc w:val="both"/>
        <w:rPr>
          <w:lang w:val="ru-RU"/>
        </w:rPr>
      </w:pPr>
      <w:r>
        <w:rPr>
          <w:lang w:val="ru-RU"/>
        </w:rPr>
        <w:t>МБДОУ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B22ECA" w:rsidRDefault="00DD4E7A">
      <w:pPr>
        <w:pStyle w:val="ConsPlusNormal"/>
        <w:ind w:firstLine="540"/>
        <w:jc w:val="both"/>
        <w:rPr>
          <w:lang w:val="ru-RU"/>
        </w:rPr>
      </w:pPr>
      <w:r>
        <w:rPr>
          <w:lang w:val="ru-RU"/>
        </w:rPr>
        <w:t>Все мероприятия проводятся с учетом особенностей Программы, а также возрастных, физиологических и психо-эмоциональных особенностей обучающихся.</w:t>
      </w:r>
    </w:p>
    <w:p w:rsidR="00B22ECA" w:rsidRDefault="00DD4E7A">
      <w:pPr>
        <w:pStyle w:val="ConsPlusTitle"/>
        <w:ind w:firstLine="540"/>
        <w:jc w:val="both"/>
        <w:rPr>
          <w:rFonts w:ascii="Times New Roman" w:hAnsi="Times New Roman" w:cs="Times New Roman"/>
        </w:rPr>
      </w:pPr>
      <w:r>
        <w:rPr>
          <w:rFonts w:ascii="Times New Roman" w:eastAsia="Times New Roman" w:hAnsi="Times New Roman" w:cs="Times New Roman"/>
        </w:rPr>
        <w:t>Примерный перечень основных государственных и народных праздников, памятных дат в календарном плане воспитательной работы в МБДОО.</w:t>
      </w:r>
    </w:p>
    <w:p w:rsidR="00B22ECA" w:rsidRDefault="00DD4E7A">
      <w:pPr>
        <w:pStyle w:val="ConsPlusNormal"/>
        <w:ind w:firstLine="540"/>
        <w:jc w:val="both"/>
        <w:rPr>
          <w:lang w:val="ru-RU"/>
        </w:rPr>
      </w:pPr>
      <w:r>
        <w:rPr>
          <w:b/>
          <w:lang w:val="ru-RU"/>
        </w:rPr>
        <w:t>Январь:</w:t>
      </w:r>
    </w:p>
    <w:p w:rsidR="00B22ECA" w:rsidRDefault="00DD4E7A">
      <w:pPr>
        <w:pStyle w:val="ConsPlusNormal"/>
        <w:ind w:firstLine="540"/>
        <w:jc w:val="both"/>
        <w:rPr>
          <w:lang w:val="ru-RU"/>
        </w:rPr>
      </w:pPr>
      <w:r>
        <w:rPr>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22ECA" w:rsidRDefault="00DD4E7A">
      <w:pPr>
        <w:pStyle w:val="ConsPlusNormal"/>
        <w:ind w:firstLine="540"/>
        <w:jc w:val="both"/>
        <w:rPr>
          <w:lang w:val="ru-RU"/>
        </w:rPr>
      </w:pPr>
      <w:r>
        <w:rPr>
          <w:b/>
          <w:lang w:val="ru-RU"/>
        </w:rPr>
        <w:t>Февраль:</w:t>
      </w:r>
    </w:p>
    <w:p w:rsidR="00B22ECA" w:rsidRDefault="00DD4E7A">
      <w:pPr>
        <w:pStyle w:val="ConsPlusNormal"/>
        <w:ind w:firstLine="540"/>
        <w:jc w:val="both"/>
        <w:rPr>
          <w:lang w:val="ru-RU"/>
        </w:rPr>
      </w:pPr>
      <w:r>
        <w:rPr>
          <w:lang w:val="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22ECA" w:rsidRDefault="00DD4E7A">
      <w:pPr>
        <w:pStyle w:val="ConsPlusNormal"/>
        <w:ind w:firstLine="540"/>
        <w:jc w:val="both"/>
        <w:rPr>
          <w:lang w:val="ru-RU"/>
        </w:rPr>
      </w:pPr>
      <w:r>
        <w:rPr>
          <w:lang w:val="ru-RU"/>
        </w:rPr>
        <w:t>8 февраля: День российской науки;</w:t>
      </w:r>
    </w:p>
    <w:p w:rsidR="00B22ECA" w:rsidRDefault="00DD4E7A">
      <w:pPr>
        <w:pStyle w:val="ConsPlusNormal"/>
        <w:ind w:firstLine="540"/>
        <w:jc w:val="both"/>
        <w:rPr>
          <w:lang w:val="ru-RU"/>
        </w:rPr>
      </w:pPr>
      <w:r>
        <w:rPr>
          <w:lang w:val="ru-RU"/>
        </w:rPr>
        <w:t>15 февраля: День памяти о россиянах, исполнявших служебный долг за пределами Отечества;</w:t>
      </w:r>
    </w:p>
    <w:p w:rsidR="00B22ECA" w:rsidRDefault="00DD4E7A">
      <w:pPr>
        <w:pStyle w:val="ConsPlusNormal"/>
        <w:ind w:firstLine="540"/>
        <w:jc w:val="both"/>
        <w:rPr>
          <w:lang w:val="ru-RU"/>
        </w:rPr>
      </w:pPr>
      <w:r>
        <w:rPr>
          <w:lang w:val="ru-RU"/>
        </w:rPr>
        <w:t>21 февраля: Международный день родного языка;</w:t>
      </w:r>
    </w:p>
    <w:p w:rsidR="00B22ECA" w:rsidRDefault="00DD4E7A">
      <w:pPr>
        <w:pStyle w:val="ConsPlusNormal"/>
        <w:ind w:firstLine="540"/>
        <w:jc w:val="both"/>
        <w:rPr>
          <w:lang w:val="ru-RU"/>
        </w:rPr>
      </w:pPr>
      <w:r>
        <w:rPr>
          <w:lang w:val="ru-RU"/>
        </w:rPr>
        <w:t>23 февраля: День защитника Отечества.</w:t>
      </w:r>
    </w:p>
    <w:p w:rsidR="00B22ECA" w:rsidRDefault="00DD4E7A">
      <w:pPr>
        <w:pStyle w:val="ConsPlusNormal"/>
        <w:ind w:firstLine="540"/>
        <w:jc w:val="both"/>
        <w:rPr>
          <w:lang w:val="ru-RU"/>
        </w:rPr>
      </w:pPr>
      <w:r>
        <w:rPr>
          <w:b/>
          <w:lang w:val="ru-RU"/>
        </w:rPr>
        <w:t>Март:</w:t>
      </w:r>
    </w:p>
    <w:p w:rsidR="00B22ECA" w:rsidRDefault="00DD4E7A">
      <w:pPr>
        <w:pStyle w:val="ConsPlusNormal"/>
        <w:ind w:firstLine="540"/>
        <w:jc w:val="both"/>
        <w:rPr>
          <w:lang w:val="ru-RU"/>
        </w:rPr>
      </w:pPr>
      <w:r>
        <w:rPr>
          <w:lang w:val="ru-RU"/>
        </w:rPr>
        <w:t>8 марта: Международный женский день;</w:t>
      </w:r>
    </w:p>
    <w:p w:rsidR="00B22ECA" w:rsidRDefault="00DD4E7A">
      <w:pPr>
        <w:pStyle w:val="ConsPlusNormal"/>
        <w:ind w:firstLine="540"/>
        <w:jc w:val="both"/>
        <w:rPr>
          <w:lang w:val="ru-RU"/>
        </w:rPr>
      </w:pPr>
      <w:r>
        <w:rPr>
          <w:lang w:val="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B22ECA" w:rsidRDefault="00DD4E7A">
      <w:pPr>
        <w:pStyle w:val="ConsPlusNormal"/>
        <w:ind w:firstLine="540"/>
        <w:jc w:val="both"/>
        <w:rPr>
          <w:lang w:val="ru-RU"/>
        </w:rPr>
      </w:pPr>
      <w:r>
        <w:rPr>
          <w:lang w:val="ru-RU"/>
        </w:rPr>
        <w:t>27 марта: Всемирный день театра.</w:t>
      </w:r>
    </w:p>
    <w:p w:rsidR="00B22ECA" w:rsidRDefault="00DD4E7A">
      <w:pPr>
        <w:pStyle w:val="ConsPlusNormal"/>
        <w:ind w:firstLine="540"/>
        <w:jc w:val="both"/>
        <w:rPr>
          <w:lang w:val="ru-RU"/>
        </w:rPr>
      </w:pPr>
      <w:r>
        <w:rPr>
          <w:b/>
          <w:lang w:val="ru-RU"/>
        </w:rPr>
        <w:t>Апрель:</w:t>
      </w:r>
    </w:p>
    <w:p w:rsidR="00B22ECA" w:rsidRDefault="00DD4E7A">
      <w:pPr>
        <w:pStyle w:val="ConsPlusNormal"/>
        <w:ind w:firstLine="540"/>
        <w:jc w:val="both"/>
        <w:rPr>
          <w:lang w:val="ru-RU"/>
        </w:rPr>
      </w:pPr>
      <w:r>
        <w:rPr>
          <w:lang w:val="ru-RU"/>
        </w:rPr>
        <w:t>12 апреля: День космонавтики;</w:t>
      </w:r>
    </w:p>
    <w:p w:rsidR="00B22ECA" w:rsidRDefault="00DD4E7A">
      <w:pPr>
        <w:pStyle w:val="ConsPlusNormal"/>
        <w:ind w:firstLine="540"/>
        <w:jc w:val="both"/>
        <w:rPr>
          <w:lang w:val="ru-RU"/>
        </w:rPr>
      </w:pPr>
      <w:r>
        <w:rPr>
          <w:b/>
          <w:lang w:val="ru-RU"/>
        </w:rPr>
        <w:t>Май:</w:t>
      </w:r>
    </w:p>
    <w:p w:rsidR="00B22ECA" w:rsidRDefault="00DD4E7A">
      <w:pPr>
        <w:pStyle w:val="ConsPlusNormal"/>
        <w:ind w:firstLine="540"/>
        <w:jc w:val="both"/>
        <w:rPr>
          <w:lang w:val="ru-RU"/>
        </w:rPr>
      </w:pPr>
      <w:r>
        <w:rPr>
          <w:lang w:val="ru-RU"/>
        </w:rPr>
        <w:t>1 мая: Праздник Весны и Труда;</w:t>
      </w:r>
    </w:p>
    <w:p w:rsidR="00B22ECA" w:rsidRDefault="00DD4E7A">
      <w:pPr>
        <w:pStyle w:val="ConsPlusNormal"/>
        <w:ind w:firstLine="540"/>
        <w:jc w:val="both"/>
        <w:rPr>
          <w:lang w:val="ru-RU"/>
        </w:rPr>
      </w:pPr>
      <w:r>
        <w:rPr>
          <w:lang w:val="ru-RU"/>
        </w:rPr>
        <w:t>9 мая: День Победы;</w:t>
      </w:r>
    </w:p>
    <w:p w:rsidR="00B22ECA" w:rsidRDefault="00DD4E7A">
      <w:pPr>
        <w:pStyle w:val="ConsPlusNormal"/>
        <w:ind w:firstLine="540"/>
        <w:jc w:val="both"/>
        <w:rPr>
          <w:lang w:val="ru-RU"/>
        </w:rPr>
      </w:pPr>
      <w:r>
        <w:rPr>
          <w:lang w:val="ru-RU"/>
        </w:rPr>
        <w:t>19 мая: День детских общественных организаций России;</w:t>
      </w:r>
    </w:p>
    <w:p w:rsidR="00B22ECA" w:rsidRDefault="00DD4E7A">
      <w:pPr>
        <w:pStyle w:val="ConsPlusNormal"/>
        <w:ind w:firstLine="540"/>
        <w:jc w:val="both"/>
        <w:rPr>
          <w:lang w:val="ru-RU"/>
        </w:rPr>
      </w:pPr>
      <w:r>
        <w:rPr>
          <w:lang w:val="ru-RU"/>
        </w:rPr>
        <w:t>24 мая: День славянской письменности и культуры.</w:t>
      </w:r>
    </w:p>
    <w:p w:rsidR="00B22ECA" w:rsidRDefault="00DD4E7A">
      <w:pPr>
        <w:pStyle w:val="ConsPlusNormal"/>
        <w:ind w:firstLine="540"/>
        <w:jc w:val="both"/>
        <w:rPr>
          <w:lang w:val="ru-RU"/>
        </w:rPr>
      </w:pPr>
      <w:r>
        <w:rPr>
          <w:b/>
          <w:lang w:val="ru-RU"/>
        </w:rPr>
        <w:t>Июнь:</w:t>
      </w:r>
    </w:p>
    <w:p w:rsidR="00B22ECA" w:rsidRDefault="00DD4E7A">
      <w:pPr>
        <w:pStyle w:val="ConsPlusNormal"/>
        <w:ind w:firstLine="540"/>
        <w:jc w:val="both"/>
        <w:rPr>
          <w:lang w:val="ru-RU"/>
        </w:rPr>
      </w:pPr>
      <w:r>
        <w:rPr>
          <w:lang w:val="ru-RU"/>
        </w:rPr>
        <w:t>1 июня: День защиты детей;</w:t>
      </w:r>
    </w:p>
    <w:p w:rsidR="00B22ECA" w:rsidRDefault="00DD4E7A">
      <w:pPr>
        <w:pStyle w:val="ConsPlusNormal"/>
        <w:ind w:firstLine="540"/>
        <w:jc w:val="both"/>
        <w:rPr>
          <w:lang w:val="ru-RU"/>
        </w:rPr>
      </w:pPr>
      <w:r>
        <w:rPr>
          <w:lang w:val="ru-RU"/>
        </w:rPr>
        <w:t>6 июня: День русского языка;</w:t>
      </w:r>
    </w:p>
    <w:p w:rsidR="00B22ECA" w:rsidRDefault="00DD4E7A">
      <w:pPr>
        <w:pStyle w:val="ConsPlusNormal"/>
        <w:ind w:firstLine="540"/>
        <w:jc w:val="both"/>
        <w:rPr>
          <w:lang w:val="ru-RU"/>
        </w:rPr>
      </w:pPr>
      <w:r>
        <w:rPr>
          <w:lang w:val="ru-RU"/>
        </w:rPr>
        <w:t>12 июня: День России;</w:t>
      </w:r>
    </w:p>
    <w:p w:rsidR="00B22ECA" w:rsidRDefault="00DD4E7A">
      <w:pPr>
        <w:pStyle w:val="ConsPlusNormal"/>
        <w:ind w:firstLine="540"/>
        <w:jc w:val="both"/>
        <w:rPr>
          <w:lang w:val="ru-RU"/>
        </w:rPr>
      </w:pPr>
      <w:r>
        <w:rPr>
          <w:lang w:val="ru-RU"/>
        </w:rPr>
        <w:lastRenderedPageBreak/>
        <w:t>22 июня: День памяти и скорби.</w:t>
      </w:r>
    </w:p>
    <w:p w:rsidR="00B22ECA" w:rsidRDefault="00DD4E7A">
      <w:pPr>
        <w:pStyle w:val="ConsPlusNormal"/>
        <w:ind w:firstLine="540"/>
        <w:jc w:val="both"/>
        <w:rPr>
          <w:lang w:val="ru-RU"/>
        </w:rPr>
      </w:pPr>
      <w:r>
        <w:rPr>
          <w:b/>
          <w:lang w:val="ru-RU"/>
        </w:rPr>
        <w:t>Июль:</w:t>
      </w:r>
    </w:p>
    <w:p w:rsidR="00B22ECA" w:rsidRDefault="00DD4E7A">
      <w:pPr>
        <w:pStyle w:val="ConsPlusNormal"/>
        <w:ind w:firstLine="540"/>
        <w:jc w:val="both"/>
        <w:rPr>
          <w:lang w:val="ru-RU"/>
        </w:rPr>
      </w:pPr>
      <w:r>
        <w:rPr>
          <w:lang w:val="ru-RU"/>
        </w:rPr>
        <w:t>8 июля: День семьи, любви и верности.</w:t>
      </w:r>
    </w:p>
    <w:p w:rsidR="00B22ECA" w:rsidRDefault="00DD4E7A">
      <w:pPr>
        <w:pStyle w:val="ConsPlusNormal"/>
        <w:ind w:firstLine="540"/>
        <w:jc w:val="both"/>
        <w:rPr>
          <w:lang w:val="ru-RU"/>
        </w:rPr>
      </w:pPr>
      <w:r>
        <w:rPr>
          <w:b/>
          <w:lang w:val="ru-RU"/>
        </w:rPr>
        <w:t>Август:</w:t>
      </w:r>
    </w:p>
    <w:p w:rsidR="00B22ECA" w:rsidRDefault="00DD4E7A">
      <w:pPr>
        <w:pStyle w:val="ConsPlusNormal"/>
        <w:ind w:firstLine="540"/>
        <w:jc w:val="both"/>
        <w:rPr>
          <w:lang w:val="ru-RU"/>
        </w:rPr>
      </w:pPr>
      <w:r>
        <w:rPr>
          <w:lang w:val="ru-RU"/>
        </w:rPr>
        <w:t>12 августа: День физкультурника;</w:t>
      </w:r>
    </w:p>
    <w:p w:rsidR="00B22ECA" w:rsidRDefault="00DD4E7A">
      <w:pPr>
        <w:pStyle w:val="ConsPlusNormal"/>
        <w:ind w:firstLine="540"/>
        <w:jc w:val="both"/>
        <w:rPr>
          <w:lang w:val="ru-RU"/>
        </w:rPr>
      </w:pPr>
      <w:r>
        <w:rPr>
          <w:lang w:val="ru-RU"/>
        </w:rPr>
        <w:t>22 августа: День Государственного флага Российской Федерации;</w:t>
      </w:r>
    </w:p>
    <w:p w:rsidR="00B22ECA" w:rsidRDefault="00DD4E7A">
      <w:pPr>
        <w:pStyle w:val="ConsPlusNormal"/>
        <w:ind w:firstLine="540"/>
        <w:jc w:val="both"/>
        <w:rPr>
          <w:lang w:val="ru-RU"/>
        </w:rPr>
      </w:pPr>
      <w:r>
        <w:rPr>
          <w:lang w:val="ru-RU"/>
        </w:rPr>
        <w:t>27 августа: День российского кино.</w:t>
      </w:r>
    </w:p>
    <w:p w:rsidR="00B22ECA" w:rsidRDefault="00DD4E7A">
      <w:pPr>
        <w:pStyle w:val="ConsPlusNormal"/>
        <w:ind w:firstLine="540"/>
        <w:jc w:val="both"/>
        <w:rPr>
          <w:lang w:val="ru-RU"/>
        </w:rPr>
      </w:pPr>
      <w:r>
        <w:rPr>
          <w:b/>
          <w:lang w:val="ru-RU"/>
        </w:rPr>
        <w:t>Сентябрь:</w:t>
      </w:r>
    </w:p>
    <w:p w:rsidR="00B22ECA" w:rsidRDefault="00DD4E7A">
      <w:pPr>
        <w:pStyle w:val="ConsPlusNormal"/>
        <w:ind w:firstLine="540"/>
        <w:jc w:val="both"/>
        <w:rPr>
          <w:lang w:val="ru-RU"/>
        </w:rPr>
      </w:pPr>
      <w:r>
        <w:rPr>
          <w:lang w:val="ru-RU"/>
        </w:rPr>
        <w:t>1 сентября: День знаний;</w:t>
      </w:r>
    </w:p>
    <w:p w:rsidR="00B22ECA" w:rsidRDefault="00DD4E7A">
      <w:pPr>
        <w:pStyle w:val="ConsPlusNormal"/>
        <w:ind w:firstLine="540"/>
        <w:jc w:val="both"/>
        <w:rPr>
          <w:lang w:val="ru-RU"/>
        </w:rPr>
      </w:pPr>
      <w:r>
        <w:rPr>
          <w:lang w:val="ru-RU"/>
        </w:rPr>
        <w:t>3 сентября: День окончания Второй мировой войны, День солидарности в борьбе с терроризмом;</w:t>
      </w:r>
    </w:p>
    <w:p w:rsidR="00B22ECA" w:rsidRDefault="00DD4E7A">
      <w:pPr>
        <w:pStyle w:val="ConsPlusNormal"/>
        <w:ind w:firstLine="540"/>
        <w:jc w:val="both"/>
        <w:rPr>
          <w:lang w:val="ru-RU"/>
        </w:rPr>
      </w:pPr>
      <w:r>
        <w:rPr>
          <w:lang w:val="ru-RU"/>
        </w:rPr>
        <w:t>8 сентября: Международный день распространения грамотности;</w:t>
      </w:r>
    </w:p>
    <w:p w:rsidR="00B22ECA" w:rsidRDefault="00DD4E7A">
      <w:pPr>
        <w:pStyle w:val="ConsPlusNormal"/>
        <w:ind w:firstLine="540"/>
        <w:jc w:val="both"/>
        <w:rPr>
          <w:lang w:val="ru-RU"/>
        </w:rPr>
      </w:pPr>
      <w:r>
        <w:rPr>
          <w:lang w:val="ru-RU"/>
        </w:rPr>
        <w:t>27 сентября: День воспитателя и всех дошкольных работников.</w:t>
      </w:r>
    </w:p>
    <w:p w:rsidR="00B22ECA" w:rsidRDefault="00B22ECA">
      <w:pPr>
        <w:pStyle w:val="ConsPlusNormal"/>
        <w:ind w:firstLine="540"/>
        <w:jc w:val="both"/>
        <w:rPr>
          <w:b/>
          <w:lang w:val="ru-RU"/>
        </w:rPr>
      </w:pPr>
    </w:p>
    <w:p w:rsidR="00B22ECA" w:rsidRDefault="00DD4E7A">
      <w:pPr>
        <w:pStyle w:val="ConsPlusNormal"/>
        <w:ind w:firstLine="540"/>
        <w:jc w:val="both"/>
        <w:rPr>
          <w:lang w:val="ru-RU"/>
        </w:rPr>
      </w:pPr>
      <w:r>
        <w:rPr>
          <w:b/>
          <w:lang w:val="ru-RU"/>
        </w:rPr>
        <w:t>Октябрь:</w:t>
      </w:r>
    </w:p>
    <w:p w:rsidR="00B22ECA" w:rsidRDefault="00DD4E7A">
      <w:pPr>
        <w:pStyle w:val="ConsPlusNormal"/>
        <w:ind w:firstLine="540"/>
        <w:jc w:val="both"/>
        <w:rPr>
          <w:lang w:val="ru-RU"/>
        </w:rPr>
      </w:pPr>
      <w:r>
        <w:rPr>
          <w:lang w:val="ru-RU"/>
        </w:rPr>
        <w:t>1 октября: Международный день пожилых людей; Международный день музыки;</w:t>
      </w:r>
    </w:p>
    <w:p w:rsidR="00B22ECA" w:rsidRDefault="00DD4E7A">
      <w:pPr>
        <w:pStyle w:val="ConsPlusNormal"/>
        <w:ind w:firstLine="540"/>
        <w:jc w:val="both"/>
        <w:rPr>
          <w:lang w:val="ru-RU"/>
        </w:rPr>
      </w:pPr>
      <w:r>
        <w:rPr>
          <w:lang w:val="ru-RU"/>
        </w:rPr>
        <w:t>4 октября: День защиты животных;</w:t>
      </w:r>
    </w:p>
    <w:p w:rsidR="00B22ECA" w:rsidRDefault="00DD4E7A">
      <w:pPr>
        <w:pStyle w:val="ConsPlusNormal"/>
        <w:ind w:firstLine="540"/>
        <w:jc w:val="both"/>
        <w:rPr>
          <w:lang w:val="ru-RU"/>
        </w:rPr>
      </w:pPr>
      <w:r>
        <w:rPr>
          <w:lang w:val="ru-RU"/>
        </w:rPr>
        <w:t>5 октября: День учителя;</w:t>
      </w:r>
    </w:p>
    <w:p w:rsidR="00B22ECA" w:rsidRDefault="00DD4E7A">
      <w:pPr>
        <w:pStyle w:val="ConsPlusNormal"/>
        <w:ind w:firstLine="540"/>
        <w:jc w:val="both"/>
        <w:rPr>
          <w:lang w:val="ru-RU"/>
        </w:rPr>
      </w:pPr>
      <w:r>
        <w:rPr>
          <w:lang w:val="ru-RU"/>
        </w:rPr>
        <w:t>Третье воскресенье октября: День отца в России.</w:t>
      </w:r>
    </w:p>
    <w:p w:rsidR="00B22ECA" w:rsidRDefault="00DD4E7A">
      <w:pPr>
        <w:pStyle w:val="ConsPlusNormal"/>
        <w:ind w:firstLine="540"/>
        <w:jc w:val="both"/>
        <w:rPr>
          <w:lang w:val="ru-RU"/>
        </w:rPr>
      </w:pPr>
      <w:r>
        <w:rPr>
          <w:b/>
          <w:lang w:val="ru-RU"/>
        </w:rPr>
        <w:t>Ноябрь:</w:t>
      </w:r>
    </w:p>
    <w:p w:rsidR="00B22ECA" w:rsidRDefault="00DD4E7A">
      <w:pPr>
        <w:pStyle w:val="ConsPlusNormal"/>
        <w:ind w:firstLine="540"/>
        <w:jc w:val="both"/>
        <w:rPr>
          <w:lang w:val="ru-RU"/>
        </w:rPr>
      </w:pPr>
      <w:r>
        <w:rPr>
          <w:lang w:val="ru-RU"/>
        </w:rPr>
        <w:t>4 ноября: День народного единства;</w:t>
      </w:r>
    </w:p>
    <w:p w:rsidR="00B22ECA" w:rsidRDefault="00DD4E7A">
      <w:pPr>
        <w:pStyle w:val="ConsPlusNormal"/>
        <w:ind w:firstLine="540"/>
        <w:jc w:val="both"/>
        <w:rPr>
          <w:lang w:val="ru-RU"/>
        </w:rPr>
      </w:pPr>
      <w:r>
        <w:rPr>
          <w:lang w:val="ru-RU"/>
        </w:rPr>
        <w:t>8 ноября: День памяти погибших при исполнении служебных обязанностей сотрудников органов внутренних дел России;</w:t>
      </w:r>
    </w:p>
    <w:p w:rsidR="00B22ECA" w:rsidRDefault="00DD4E7A">
      <w:pPr>
        <w:pStyle w:val="ConsPlusNormal"/>
        <w:ind w:firstLine="540"/>
        <w:jc w:val="both"/>
        <w:rPr>
          <w:lang w:val="ru-RU"/>
        </w:rPr>
      </w:pPr>
      <w:r>
        <w:rPr>
          <w:lang w:val="ru-RU"/>
        </w:rPr>
        <w:t>Последнее воскресенье ноября: День матери в России;</w:t>
      </w:r>
    </w:p>
    <w:p w:rsidR="00B22ECA" w:rsidRDefault="00DD4E7A">
      <w:pPr>
        <w:pStyle w:val="ConsPlusNormal"/>
        <w:ind w:firstLine="540"/>
        <w:jc w:val="both"/>
        <w:rPr>
          <w:lang w:val="ru-RU"/>
        </w:rPr>
      </w:pPr>
      <w:r>
        <w:rPr>
          <w:lang w:val="ru-RU"/>
        </w:rPr>
        <w:t>30 ноября: День Государственного герба Российской Федерации.</w:t>
      </w:r>
    </w:p>
    <w:p w:rsidR="00B22ECA" w:rsidRDefault="00DD4E7A">
      <w:pPr>
        <w:pStyle w:val="ConsPlusNormal"/>
        <w:ind w:firstLine="540"/>
        <w:jc w:val="both"/>
        <w:rPr>
          <w:lang w:val="ru-RU"/>
        </w:rPr>
      </w:pPr>
      <w:r>
        <w:rPr>
          <w:b/>
          <w:lang w:val="ru-RU"/>
        </w:rPr>
        <w:t>Декабрь:</w:t>
      </w:r>
    </w:p>
    <w:p w:rsidR="00B22ECA" w:rsidRDefault="00DD4E7A">
      <w:pPr>
        <w:pStyle w:val="ConsPlusNormal"/>
        <w:ind w:firstLine="540"/>
        <w:jc w:val="both"/>
        <w:rPr>
          <w:lang w:val="ru-RU"/>
        </w:rPr>
      </w:pPr>
      <w:r>
        <w:rPr>
          <w:lang w:val="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22ECA" w:rsidRDefault="00DD4E7A">
      <w:pPr>
        <w:pStyle w:val="ConsPlusNormal"/>
        <w:ind w:firstLine="540"/>
        <w:jc w:val="both"/>
        <w:rPr>
          <w:lang w:val="ru-RU"/>
        </w:rPr>
      </w:pPr>
      <w:r>
        <w:rPr>
          <w:lang w:val="ru-RU"/>
        </w:rPr>
        <w:t>5 декабря: День добровольца (волонтера) в России;</w:t>
      </w:r>
    </w:p>
    <w:p w:rsidR="00B22ECA" w:rsidRDefault="00DD4E7A">
      <w:pPr>
        <w:pStyle w:val="ConsPlusNormal"/>
        <w:ind w:firstLine="540"/>
        <w:jc w:val="both"/>
        <w:rPr>
          <w:lang w:val="ru-RU"/>
        </w:rPr>
      </w:pPr>
      <w:r>
        <w:rPr>
          <w:lang w:val="ru-RU"/>
        </w:rPr>
        <w:t>8 декабря: Международный день художника;</w:t>
      </w:r>
    </w:p>
    <w:p w:rsidR="00B22ECA" w:rsidRDefault="00DD4E7A">
      <w:pPr>
        <w:pStyle w:val="ConsPlusNormal"/>
        <w:ind w:firstLine="540"/>
        <w:jc w:val="both"/>
        <w:rPr>
          <w:lang w:val="ru-RU"/>
        </w:rPr>
      </w:pPr>
      <w:r>
        <w:rPr>
          <w:lang w:val="ru-RU"/>
        </w:rPr>
        <w:t>9 декабря: День Героев Отечества;</w:t>
      </w:r>
    </w:p>
    <w:p w:rsidR="00B22ECA" w:rsidRDefault="00DD4E7A">
      <w:pPr>
        <w:pStyle w:val="ConsPlusNormal"/>
        <w:ind w:firstLine="540"/>
        <w:jc w:val="both"/>
        <w:rPr>
          <w:lang w:val="ru-RU"/>
        </w:rPr>
      </w:pPr>
      <w:r>
        <w:rPr>
          <w:lang w:val="ru-RU"/>
        </w:rPr>
        <w:t>12 декабря: День Конституции Российской Федерации;</w:t>
      </w:r>
    </w:p>
    <w:p w:rsidR="00B22ECA" w:rsidRDefault="00DD4E7A">
      <w:pPr>
        <w:pStyle w:val="ConsPlusNormal"/>
        <w:ind w:firstLine="540"/>
        <w:jc w:val="both"/>
        <w:rPr>
          <w:lang w:val="ru-RU"/>
        </w:rPr>
      </w:pPr>
      <w:r>
        <w:rPr>
          <w:lang w:val="ru-RU"/>
        </w:rPr>
        <w:t>31 декабря: Новый год.</w:t>
      </w:r>
    </w:p>
    <w:p w:rsidR="00B22ECA" w:rsidRDefault="00B22ECA">
      <w:pPr>
        <w:pStyle w:val="ConsPlusNormal"/>
        <w:ind w:firstLine="540"/>
        <w:jc w:val="both"/>
        <w:rPr>
          <w:lang w:val="ru-RU"/>
        </w:rPr>
      </w:pPr>
    </w:p>
    <w:p w:rsidR="00B22ECA" w:rsidRDefault="00DD4E7A">
      <w:pPr>
        <w:spacing w:after="0" w:line="240" w:lineRule="auto"/>
        <w:ind w:firstLine="0"/>
        <w:jc w:val="center"/>
        <w:rPr>
          <w:b/>
          <w:color w:val="000000" w:themeColor="text1"/>
          <w:szCs w:val="24"/>
        </w:rPr>
      </w:pPr>
      <w:r>
        <w:rPr>
          <w:b/>
          <w:color w:val="000000" w:themeColor="text1"/>
          <w:szCs w:val="24"/>
        </w:rPr>
        <w:t>3.7. Режим и распорядок дня в дошкольных группах</w:t>
      </w:r>
    </w:p>
    <w:p w:rsidR="00B22ECA" w:rsidRDefault="00DD4E7A">
      <w:pPr>
        <w:pStyle w:val="ConsPlusNormal"/>
        <w:ind w:firstLine="539"/>
        <w:jc w:val="both"/>
        <w:rPr>
          <w:lang w:val="ru-RU"/>
        </w:rPr>
      </w:pPr>
      <w:r>
        <w:rPr>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22ECA" w:rsidRDefault="00DD4E7A">
      <w:pPr>
        <w:pStyle w:val="ConsPlusNormal"/>
        <w:ind w:firstLine="539"/>
        <w:jc w:val="both"/>
        <w:rPr>
          <w:lang w:val="ru-RU"/>
        </w:rPr>
      </w:pPr>
      <w:r>
        <w:rPr>
          <w:lang w:val="ru-RU"/>
        </w:rPr>
        <w:t>Режим и распорядок дня устанавливаются с учетом требований СанПиН 1.2.3685-21, условий реализации Программы МБДОУ, потребностей участников образовательных отношений.</w:t>
      </w:r>
    </w:p>
    <w:p w:rsidR="00B22ECA" w:rsidRDefault="00DD4E7A">
      <w:pPr>
        <w:pStyle w:val="ConsPlusNormal"/>
        <w:ind w:firstLine="539"/>
        <w:jc w:val="both"/>
        <w:rPr>
          <w:lang w:val="ru-RU"/>
        </w:rPr>
      </w:pPr>
      <w:r>
        <w:rPr>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B22ECA" w:rsidRDefault="00DD4E7A">
      <w:pPr>
        <w:pStyle w:val="ConsPlusNormal"/>
        <w:ind w:firstLine="539"/>
        <w:jc w:val="both"/>
        <w:rPr>
          <w:lang w:val="ru-RU"/>
        </w:rPr>
      </w:pPr>
      <w:r>
        <w:rPr>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B22ECA" w:rsidRDefault="00DD4E7A">
      <w:pPr>
        <w:pStyle w:val="ConsPlusNormal"/>
        <w:ind w:firstLine="539"/>
        <w:jc w:val="both"/>
        <w:rPr>
          <w:lang w:val="ru-RU"/>
        </w:rPr>
      </w:pPr>
      <w:r>
        <w:rPr>
          <w:lang w:val="ru-RU"/>
        </w:rPr>
        <w:t xml:space="preserve">Режим питания зависит от длительности пребывания детей в МБДОУ и регулируется </w:t>
      </w:r>
      <w:r>
        <w:rPr>
          <w:lang w:val="ru-RU"/>
        </w:rPr>
        <w:lastRenderedPageBreak/>
        <w:t>СанПиН 2.3/2.4.3590-20.</w:t>
      </w:r>
    </w:p>
    <w:p w:rsidR="00B22ECA" w:rsidRDefault="00DD4E7A">
      <w:pPr>
        <w:pStyle w:val="ConsPlusNormal"/>
        <w:ind w:firstLine="539"/>
        <w:jc w:val="both"/>
        <w:rPr>
          <w:lang w:val="ru-RU"/>
        </w:rPr>
      </w:pPr>
      <w:r>
        <w:rPr>
          <w:lang w:val="ru-RU"/>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B22ECA" w:rsidRDefault="00B22ECA">
      <w:pPr>
        <w:pStyle w:val="ConsPlusTitle"/>
        <w:ind w:firstLine="540"/>
        <w:jc w:val="center"/>
        <w:rPr>
          <w:rFonts w:ascii="Times New Roman" w:eastAsia="Times New Roman" w:hAnsi="Times New Roman" w:cs="Times New Roman"/>
        </w:rPr>
      </w:pPr>
    </w:p>
    <w:p w:rsidR="00B22ECA" w:rsidRDefault="00DD4E7A">
      <w:pPr>
        <w:pStyle w:val="ConsPlusTitle"/>
        <w:ind w:firstLine="540"/>
        <w:jc w:val="center"/>
        <w:rPr>
          <w:rFonts w:ascii="Times New Roman" w:hAnsi="Times New Roman" w:cs="Times New Roman"/>
        </w:rPr>
      </w:pPr>
      <w:r>
        <w:rPr>
          <w:rFonts w:ascii="Times New Roman" w:eastAsia="Times New Roman" w:hAnsi="Times New Roman" w:cs="Times New Roman"/>
        </w:rPr>
        <w:t>Примерный режим дня в дошкольных группах компенсирующей направленности.</w:t>
      </w:r>
    </w:p>
    <w:p w:rsidR="00B22ECA" w:rsidRDefault="00B22ECA">
      <w:pPr>
        <w:pStyle w:val="ConsPlusNormal"/>
        <w:jc w:val="both"/>
        <w:rPr>
          <w:color w:val="C00000"/>
          <w:lang w:val="ru-RU"/>
        </w:rPr>
      </w:pPr>
    </w:p>
    <w:tbl>
      <w:tblPr>
        <w:tblStyle w:val="aff"/>
        <w:tblW w:w="9746" w:type="dxa"/>
        <w:tblLayout w:type="fixed"/>
        <w:tblLook w:val="04A0"/>
      </w:tblPr>
      <w:tblGrid>
        <w:gridCol w:w="4219"/>
        <w:gridCol w:w="1842"/>
        <w:gridCol w:w="1842"/>
        <w:gridCol w:w="1843"/>
      </w:tblGrid>
      <w:tr w:rsidR="00B22ECA">
        <w:trPr>
          <w:trHeight w:val="213"/>
        </w:trPr>
        <w:tc>
          <w:tcPr>
            <w:tcW w:w="4219" w:type="dxa"/>
          </w:tcPr>
          <w:p w:rsidR="00B22ECA" w:rsidRDefault="00DD4E7A">
            <w:pPr>
              <w:pStyle w:val="ConsPlusNormal"/>
              <w:jc w:val="center"/>
            </w:pPr>
            <w:r>
              <w:t>Содержание</w:t>
            </w:r>
          </w:p>
        </w:tc>
        <w:tc>
          <w:tcPr>
            <w:tcW w:w="1842" w:type="dxa"/>
          </w:tcPr>
          <w:p w:rsidR="00B22ECA" w:rsidRDefault="00DD4E7A">
            <w:pPr>
              <w:pStyle w:val="ConsPlusNormal"/>
              <w:jc w:val="center"/>
              <w:rPr>
                <w:lang w:val="ru-RU"/>
              </w:rPr>
            </w:pPr>
            <w:r>
              <w:rPr>
                <w:lang w:val="ru-RU"/>
              </w:rPr>
              <w:t>4-5 лет</w:t>
            </w:r>
          </w:p>
        </w:tc>
        <w:tc>
          <w:tcPr>
            <w:tcW w:w="1842" w:type="dxa"/>
          </w:tcPr>
          <w:p w:rsidR="00B22ECA" w:rsidRDefault="00DD4E7A">
            <w:pPr>
              <w:pStyle w:val="ConsPlusNormal"/>
              <w:jc w:val="center"/>
            </w:pPr>
            <w:r>
              <w:t>5 - 6 лет</w:t>
            </w:r>
          </w:p>
        </w:tc>
        <w:tc>
          <w:tcPr>
            <w:tcW w:w="1843" w:type="dxa"/>
          </w:tcPr>
          <w:p w:rsidR="00B22ECA" w:rsidRDefault="00DD4E7A">
            <w:pPr>
              <w:pStyle w:val="ConsPlusNormal"/>
              <w:jc w:val="center"/>
            </w:pPr>
            <w:r>
              <w:t>6 - 7 лет</w:t>
            </w:r>
          </w:p>
        </w:tc>
      </w:tr>
      <w:tr w:rsidR="00B22ECA">
        <w:tc>
          <w:tcPr>
            <w:tcW w:w="9746" w:type="dxa"/>
            <w:gridSpan w:val="4"/>
          </w:tcPr>
          <w:p w:rsidR="00B22ECA" w:rsidRDefault="00DD4E7A">
            <w:pPr>
              <w:pStyle w:val="ConsPlusNormal"/>
              <w:ind w:left="28"/>
              <w:jc w:val="center"/>
            </w:pPr>
            <w:r>
              <w:rPr>
                <w:b/>
              </w:rPr>
              <w:t>Холодный</w:t>
            </w:r>
            <w:r w:rsidR="00FE1716">
              <w:rPr>
                <w:b/>
                <w:lang w:val="ru-RU"/>
              </w:rPr>
              <w:t xml:space="preserve"> </w:t>
            </w:r>
            <w:r>
              <w:rPr>
                <w:b/>
              </w:rPr>
              <w:t>период</w:t>
            </w:r>
            <w:r w:rsidR="00FE1716">
              <w:rPr>
                <w:b/>
                <w:lang w:val="ru-RU"/>
              </w:rPr>
              <w:t xml:space="preserve"> </w:t>
            </w:r>
            <w:r>
              <w:rPr>
                <w:b/>
              </w:rPr>
              <w:t>года</w:t>
            </w:r>
          </w:p>
        </w:tc>
      </w:tr>
      <w:tr w:rsidR="00B22ECA">
        <w:tc>
          <w:tcPr>
            <w:tcW w:w="4219" w:type="dxa"/>
          </w:tcPr>
          <w:p w:rsidR="00B22ECA" w:rsidRDefault="00DD4E7A">
            <w:pPr>
              <w:pStyle w:val="ConsPlusNormal"/>
              <w:rPr>
                <w:lang w:val="ru-RU"/>
              </w:rPr>
            </w:pPr>
            <w:r>
              <w:rPr>
                <w:lang w:val="ru-RU"/>
              </w:rPr>
              <w:t>Утренний прием детей, игры, самостоятельная деятельность, утренняя гимнастика (не менее 10 минут)</w:t>
            </w:r>
          </w:p>
        </w:tc>
        <w:tc>
          <w:tcPr>
            <w:tcW w:w="1842" w:type="dxa"/>
          </w:tcPr>
          <w:p w:rsidR="00B22ECA" w:rsidRDefault="00DD4E7A">
            <w:pPr>
              <w:pStyle w:val="ConsPlusNormal"/>
              <w:jc w:val="center"/>
            </w:pPr>
            <w:r>
              <w:t>7.00 - 8.30</w:t>
            </w:r>
          </w:p>
        </w:tc>
        <w:tc>
          <w:tcPr>
            <w:tcW w:w="1842" w:type="dxa"/>
          </w:tcPr>
          <w:p w:rsidR="00B22ECA" w:rsidRDefault="00DD4E7A">
            <w:pPr>
              <w:pStyle w:val="ConsPlusNormal"/>
              <w:jc w:val="center"/>
              <w:rPr>
                <w:lang w:val="ru-RU"/>
              </w:rPr>
            </w:pPr>
            <w:r>
              <w:rPr>
                <w:lang w:val="ru-RU"/>
              </w:rPr>
              <w:t>7.30 - 8.30</w:t>
            </w:r>
          </w:p>
        </w:tc>
        <w:tc>
          <w:tcPr>
            <w:tcW w:w="1843" w:type="dxa"/>
          </w:tcPr>
          <w:p w:rsidR="00B22ECA" w:rsidRDefault="00DD4E7A">
            <w:pPr>
              <w:pStyle w:val="ConsPlusNormal"/>
              <w:jc w:val="center"/>
              <w:rPr>
                <w:lang w:val="ru-RU"/>
              </w:rPr>
            </w:pPr>
            <w:r>
              <w:rPr>
                <w:lang w:val="ru-RU"/>
              </w:rPr>
              <w:t>7.30 - 8.30</w:t>
            </w:r>
          </w:p>
        </w:tc>
      </w:tr>
      <w:tr w:rsidR="00B22ECA">
        <w:tc>
          <w:tcPr>
            <w:tcW w:w="4219" w:type="dxa"/>
          </w:tcPr>
          <w:p w:rsidR="00B22ECA" w:rsidRDefault="00DD4E7A">
            <w:pPr>
              <w:pStyle w:val="ConsPlusNormal"/>
              <w:rPr>
                <w:lang w:val="ru-RU"/>
              </w:rPr>
            </w:pPr>
            <w:r>
              <w:rPr>
                <w:lang w:val="ru-RU"/>
              </w:rPr>
              <w:t>Завтрак</w:t>
            </w:r>
          </w:p>
        </w:tc>
        <w:tc>
          <w:tcPr>
            <w:tcW w:w="1842" w:type="dxa"/>
          </w:tcPr>
          <w:p w:rsidR="00B22ECA" w:rsidRDefault="00DD4E7A">
            <w:pPr>
              <w:pStyle w:val="ConsPlusNormal"/>
              <w:jc w:val="center"/>
            </w:pPr>
            <w:r>
              <w:t>8.30 - 9.00</w:t>
            </w:r>
          </w:p>
        </w:tc>
        <w:tc>
          <w:tcPr>
            <w:tcW w:w="1842" w:type="dxa"/>
          </w:tcPr>
          <w:p w:rsidR="00B22ECA" w:rsidRDefault="00DD4E7A">
            <w:pPr>
              <w:pStyle w:val="ConsPlusNormal"/>
              <w:jc w:val="center"/>
              <w:rPr>
                <w:lang w:val="ru-RU"/>
              </w:rPr>
            </w:pPr>
            <w:r>
              <w:rPr>
                <w:lang w:val="ru-RU"/>
              </w:rPr>
              <w:t>8.30 - 9.00</w:t>
            </w:r>
          </w:p>
        </w:tc>
        <w:tc>
          <w:tcPr>
            <w:tcW w:w="1843" w:type="dxa"/>
          </w:tcPr>
          <w:p w:rsidR="00B22ECA" w:rsidRDefault="00DD4E7A">
            <w:pPr>
              <w:pStyle w:val="ConsPlusNormal"/>
              <w:jc w:val="center"/>
              <w:rPr>
                <w:lang w:val="ru-RU"/>
              </w:rPr>
            </w:pPr>
            <w:r>
              <w:rPr>
                <w:lang w:val="ru-RU"/>
              </w:rPr>
              <w:t>8.30 - 9.00</w:t>
            </w:r>
          </w:p>
        </w:tc>
      </w:tr>
      <w:tr w:rsidR="00B22ECA">
        <w:tc>
          <w:tcPr>
            <w:tcW w:w="4219" w:type="dxa"/>
          </w:tcPr>
          <w:p w:rsidR="00B22ECA" w:rsidRDefault="00DD4E7A">
            <w:pPr>
              <w:pStyle w:val="ConsPlusNormal"/>
              <w:rPr>
                <w:lang w:val="ru-RU"/>
              </w:rPr>
            </w:pPr>
            <w:r>
              <w:rPr>
                <w:lang w:val="ru-RU"/>
              </w:rPr>
              <w:t>Игры, подготовка к занятиям</w:t>
            </w:r>
          </w:p>
        </w:tc>
        <w:tc>
          <w:tcPr>
            <w:tcW w:w="1842" w:type="dxa"/>
          </w:tcPr>
          <w:p w:rsidR="00B22ECA" w:rsidRDefault="00DD4E7A">
            <w:pPr>
              <w:pStyle w:val="ConsPlusNormal"/>
              <w:jc w:val="center"/>
            </w:pPr>
            <w:r>
              <w:t>9.00 - 9.15</w:t>
            </w:r>
          </w:p>
        </w:tc>
        <w:tc>
          <w:tcPr>
            <w:tcW w:w="1842" w:type="dxa"/>
          </w:tcPr>
          <w:p w:rsidR="00B22ECA" w:rsidRDefault="00DD4E7A">
            <w:pPr>
              <w:pStyle w:val="ConsPlusNormal"/>
              <w:jc w:val="center"/>
              <w:rPr>
                <w:lang w:val="ru-RU"/>
              </w:rPr>
            </w:pPr>
            <w:r>
              <w:rPr>
                <w:lang w:val="ru-RU"/>
              </w:rPr>
              <w:t>9.00 - 9.15</w:t>
            </w:r>
          </w:p>
        </w:tc>
        <w:tc>
          <w:tcPr>
            <w:tcW w:w="1843" w:type="dxa"/>
          </w:tcPr>
          <w:p w:rsidR="00B22ECA" w:rsidRDefault="00DD4E7A">
            <w:pPr>
              <w:pStyle w:val="ConsPlusNormal"/>
              <w:jc w:val="center"/>
              <w:rPr>
                <w:lang w:val="ru-RU"/>
              </w:rPr>
            </w:pPr>
            <w:r>
              <w:rPr>
                <w:lang w:val="ru-RU"/>
              </w:rPr>
              <w:t>-</w:t>
            </w:r>
          </w:p>
        </w:tc>
      </w:tr>
      <w:tr w:rsidR="00B22ECA">
        <w:tc>
          <w:tcPr>
            <w:tcW w:w="4219" w:type="dxa"/>
          </w:tcPr>
          <w:p w:rsidR="00B22ECA" w:rsidRDefault="00DD4E7A">
            <w:pPr>
              <w:pStyle w:val="ConsPlusNormal"/>
              <w:rPr>
                <w:lang w:val="ru-RU"/>
              </w:rPr>
            </w:pPr>
            <w:r>
              <w:rPr>
                <w:lang w:val="ru-RU"/>
              </w:rPr>
              <w:t>Занятия (включая гимнастику в процессе занятия - 2 минуты, перерывы между занятиями, не менее 10 минут)</w:t>
            </w:r>
          </w:p>
        </w:tc>
        <w:tc>
          <w:tcPr>
            <w:tcW w:w="1842" w:type="dxa"/>
          </w:tcPr>
          <w:p w:rsidR="00B22ECA" w:rsidRDefault="00DD4E7A">
            <w:pPr>
              <w:pStyle w:val="ConsPlusNormal"/>
              <w:jc w:val="center"/>
            </w:pPr>
            <w:r>
              <w:t>9.15 - 10.05</w:t>
            </w:r>
          </w:p>
        </w:tc>
        <w:tc>
          <w:tcPr>
            <w:tcW w:w="1842" w:type="dxa"/>
          </w:tcPr>
          <w:p w:rsidR="00B22ECA" w:rsidRDefault="00DD4E7A">
            <w:pPr>
              <w:pStyle w:val="ConsPlusNormal"/>
              <w:jc w:val="center"/>
            </w:pPr>
            <w:r>
              <w:t>9.15 - 10.15</w:t>
            </w:r>
          </w:p>
        </w:tc>
        <w:tc>
          <w:tcPr>
            <w:tcW w:w="1843" w:type="dxa"/>
          </w:tcPr>
          <w:p w:rsidR="00B22ECA" w:rsidRDefault="00DD4E7A">
            <w:pPr>
              <w:pStyle w:val="ConsPlusNormal"/>
              <w:jc w:val="center"/>
            </w:pPr>
            <w:r>
              <w:t>9.00 - 10.50</w:t>
            </w:r>
          </w:p>
        </w:tc>
      </w:tr>
      <w:tr w:rsidR="00B22ECA">
        <w:tc>
          <w:tcPr>
            <w:tcW w:w="4219" w:type="dxa"/>
          </w:tcPr>
          <w:p w:rsidR="00B22ECA" w:rsidRDefault="00DD4E7A">
            <w:pPr>
              <w:pStyle w:val="ConsPlusNormal"/>
              <w:rPr>
                <w:lang w:val="ru-RU"/>
              </w:rPr>
            </w:pPr>
            <w:r>
              <w:rPr>
                <w:lang w:val="ru-RU"/>
              </w:rPr>
              <w:t>Подготовка к прогулке, прогулка, возвращение с прогулки</w:t>
            </w:r>
          </w:p>
        </w:tc>
        <w:tc>
          <w:tcPr>
            <w:tcW w:w="1842" w:type="dxa"/>
          </w:tcPr>
          <w:p w:rsidR="00B22ECA" w:rsidRDefault="00DD4E7A">
            <w:pPr>
              <w:pStyle w:val="ConsPlusNormal"/>
              <w:jc w:val="center"/>
            </w:pPr>
            <w:r>
              <w:t>10.05 - 12.00</w:t>
            </w:r>
          </w:p>
        </w:tc>
        <w:tc>
          <w:tcPr>
            <w:tcW w:w="1842" w:type="dxa"/>
          </w:tcPr>
          <w:p w:rsidR="00B22ECA" w:rsidRDefault="00DD4E7A">
            <w:pPr>
              <w:pStyle w:val="ConsPlusNormal"/>
              <w:jc w:val="center"/>
            </w:pPr>
            <w:r>
              <w:t>10.15 - 12.00</w:t>
            </w:r>
          </w:p>
        </w:tc>
        <w:tc>
          <w:tcPr>
            <w:tcW w:w="1843" w:type="dxa"/>
          </w:tcPr>
          <w:p w:rsidR="00B22ECA" w:rsidRDefault="00DD4E7A">
            <w:pPr>
              <w:pStyle w:val="ConsPlusNormal"/>
              <w:jc w:val="center"/>
            </w:pPr>
            <w:r>
              <w:t>10.50 - 12.00</w:t>
            </w:r>
          </w:p>
        </w:tc>
      </w:tr>
      <w:tr w:rsidR="00B22ECA">
        <w:tc>
          <w:tcPr>
            <w:tcW w:w="4219" w:type="dxa"/>
          </w:tcPr>
          <w:p w:rsidR="00B22ECA" w:rsidRDefault="00DD4E7A">
            <w:pPr>
              <w:pStyle w:val="ConsPlusNormal"/>
            </w:pPr>
            <w:r>
              <w:t>Второйзавтрак&lt;17&gt;</w:t>
            </w:r>
          </w:p>
        </w:tc>
        <w:tc>
          <w:tcPr>
            <w:tcW w:w="1842" w:type="dxa"/>
          </w:tcPr>
          <w:p w:rsidR="00B22ECA" w:rsidRDefault="00DD4E7A">
            <w:pPr>
              <w:pStyle w:val="ConsPlusNormal"/>
              <w:jc w:val="center"/>
            </w:pPr>
            <w:r>
              <w:t>10.30 - 11.00</w:t>
            </w:r>
          </w:p>
        </w:tc>
        <w:tc>
          <w:tcPr>
            <w:tcW w:w="1842" w:type="dxa"/>
          </w:tcPr>
          <w:p w:rsidR="00B22ECA" w:rsidRDefault="00DD4E7A">
            <w:pPr>
              <w:pStyle w:val="ConsPlusNormal"/>
              <w:jc w:val="center"/>
            </w:pPr>
            <w:r>
              <w:t>10.30 - 11.00</w:t>
            </w:r>
          </w:p>
        </w:tc>
        <w:tc>
          <w:tcPr>
            <w:tcW w:w="1843" w:type="dxa"/>
          </w:tcPr>
          <w:p w:rsidR="00B22ECA" w:rsidRDefault="00DD4E7A">
            <w:pPr>
              <w:pStyle w:val="ConsPlusNormal"/>
              <w:jc w:val="center"/>
            </w:pPr>
            <w:r>
              <w:t>10.30 - 11.00</w:t>
            </w:r>
          </w:p>
        </w:tc>
      </w:tr>
      <w:tr w:rsidR="00B22ECA">
        <w:tc>
          <w:tcPr>
            <w:tcW w:w="4219" w:type="dxa"/>
          </w:tcPr>
          <w:p w:rsidR="00B22ECA" w:rsidRDefault="00DD4E7A">
            <w:pPr>
              <w:pStyle w:val="ConsPlusNormal"/>
            </w:pPr>
            <w:r>
              <w:t>Обед</w:t>
            </w:r>
          </w:p>
        </w:tc>
        <w:tc>
          <w:tcPr>
            <w:tcW w:w="1842" w:type="dxa"/>
          </w:tcPr>
          <w:p w:rsidR="00B22ECA" w:rsidRDefault="00DD4E7A">
            <w:pPr>
              <w:pStyle w:val="ConsPlusNormal"/>
              <w:jc w:val="center"/>
            </w:pPr>
            <w:r>
              <w:t>12.00 - 13.00</w:t>
            </w:r>
          </w:p>
        </w:tc>
        <w:tc>
          <w:tcPr>
            <w:tcW w:w="1842" w:type="dxa"/>
          </w:tcPr>
          <w:p w:rsidR="00B22ECA" w:rsidRDefault="00DD4E7A">
            <w:pPr>
              <w:pStyle w:val="ConsPlusNormal"/>
              <w:jc w:val="center"/>
            </w:pPr>
            <w:r>
              <w:t>12.00 - 13.00</w:t>
            </w:r>
          </w:p>
        </w:tc>
        <w:tc>
          <w:tcPr>
            <w:tcW w:w="1843" w:type="dxa"/>
          </w:tcPr>
          <w:p w:rsidR="00B22ECA" w:rsidRDefault="00DD4E7A">
            <w:pPr>
              <w:pStyle w:val="ConsPlusNormal"/>
              <w:jc w:val="center"/>
            </w:pPr>
            <w:r>
              <w:t>12.00 - 13.00</w:t>
            </w:r>
          </w:p>
        </w:tc>
      </w:tr>
      <w:tr w:rsidR="00B22ECA">
        <w:tc>
          <w:tcPr>
            <w:tcW w:w="4219" w:type="dxa"/>
          </w:tcPr>
          <w:p w:rsidR="00B22ECA" w:rsidRDefault="00DD4E7A">
            <w:pPr>
              <w:pStyle w:val="ConsPlusNormal"/>
              <w:rPr>
                <w:lang w:val="ru-RU"/>
              </w:rPr>
            </w:pPr>
            <w:r>
              <w:rPr>
                <w:lang w:val="ru-RU"/>
              </w:rPr>
              <w:t>Подготовка ко сну, сон, постепенный подъем детей, закаливающие процедуры</w:t>
            </w:r>
          </w:p>
        </w:tc>
        <w:tc>
          <w:tcPr>
            <w:tcW w:w="1842" w:type="dxa"/>
          </w:tcPr>
          <w:p w:rsidR="00B22ECA" w:rsidRDefault="00DD4E7A">
            <w:pPr>
              <w:pStyle w:val="ConsPlusNormal"/>
              <w:jc w:val="center"/>
            </w:pPr>
            <w:r>
              <w:t>13.00 - 15.30</w:t>
            </w:r>
          </w:p>
        </w:tc>
        <w:tc>
          <w:tcPr>
            <w:tcW w:w="1842" w:type="dxa"/>
          </w:tcPr>
          <w:p w:rsidR="00B22ECA" w:rsidRDefault="00DD4E7A">
            <w:pPr>
              <w:pStyle w:val="ConsPlusNormal"/>
              <w:jc w:val="center"/>
            </w:pPr>
            <w:r>
              <w:t>13.00 - 15.30</w:t>
            </w:r>
          </w:p>
        </w:tc>
        <w:tc>
          <w:tcPr>
            <w:tcW w:w="1843" w:type="dxa"/>
          </w:tcPr>
          <w:p w:rsidR="00B22ECA" w:rsidRDefault="00DD4E7A">
            <w:pPr>
              <w:pStyle w:val="ConsPlusNormal"/>
              <w:jc w:val="center"/>
            </w:pPr>
            <w:r>
              <w:t>13.00 - 15.30</w:t>
            </w:r>
          </w:p>
        </w:tc>
      </w:tr>
      <w:tr w:rsidR="00B22ECA">
        <w:tc>
          <w:tcPr>
            <w:tcW w:w="4219" w:type="dxa"/>
          </w:tcPr>
          <w:p w:rsidR="00B22ECA" w:rsidRDefault="00DD4E7A">
            <w:pPr>
              <w:pStyle w:val="ConsPlusNormal"/>
            </w:pPr>
            <w:r>
              <w:t>Полдник</w:t>
            </w:r>
          </w:p>
        </w:tc>
        <w:tc>
          <w:tcPr>
            <w:tcW w:w="1842" w:type="dxa"/>
          </w:tcPr>
          <w:p w:rsidR="00B22ECA" w:rsidRDefault="00DD4E7A">
            <w:pPr>
              <w:pStyle w:val="ConsPlusNormal"/>
              <w:jc w:val="center"/>
            </w:pPr>
            <w:r>
              <w:t>15.30 - 16.00</w:t>
            </w:r>
          </w:p>
        </w:tc>
        <w:tc>
          <w:tcPr>
            <w:tcW w:w="1842" w:type="dxa"/>
          </w:tcPr>
          <w:p w:rsidR="00B22ECA" w:rsidRDefault="00DD4E7A">
            <w:pPr>
              <w:pStyle w:val="ConsPlusNormal"/>
              <w:jc w:val="center"/>
            </w:pPr>
            <w:r>
              <w:t>15.30 - 16.00</w:t>
            </w:r>
          </w:p>
        </w:tc>
        <w:tc>
          <w:tcPr>
            <w:tcW w:w="1843" w:type="dxa"/>
          </w:tcPr>
          <w:p w:rsidR="00B22ECA" w:rsidRDefault="00DD4E7A">
            <w:pPr>
              <w:pStyle w:val="ConsPlusNormal"/>
              <w:jc w:val="center"/>
            </w:pPr>
            <w:r>
              <w:t>15.30 - 16.00</w:t>
            </w:r>
          </w:p>
        </w:tc>
      </w:tr>
      <w:tr w:rsidR="00B22ECA">
        <w:tc>
          <w:tcPr>
            <w:tcW w:w="4219" w:type="dxa"/>
          </w:tcPr>
          <w:p w:rsidR="00B22ECA" w:rsidRDefault="00DD4E7A">
            <w:pPr>
              <w:pStyle w:val="ConsPlusNormal"/>
            </w:pPr>
            <w:r>
              <w:t>Занятия (принеобходимости)</w:t>
            </w:r>
          </w:p>
        </w:tc>
        <w:tc>
          <w:tcPr>
            <w:tcW w:w="1842" w:type="dxa"/>
          </w:tcPr>
          <w:p w:rsidR="00B22ECA" w:rsidRDefault="00DD4E7A">
            <w:pPr>
              <w:pStyle w:val="ConsPlusNormal"/>
              <w:jc w:val="center"/>
            </w:pPr>
            <w:r>
              <w:t>-</w:t>
            </w:r>
          </w:p>
        </w:tc>
        <w:tc>
          <w:tcPr>
            <w:tcW w:w="1842" w:type="dxa"/>
          </w:tcPr>
          <w:p w:rsidR="00B22ECA" w:rsidRDefault="00DD4E7A">
            <w:pPr>
              <w:pStyle w:val="ConsPlusNormal"/>
              <w:jc w:val="center"/>
            </w:pPr>
            <w:r>
              <w:t>16.00 - 16.25</w:t>
            </w:r>
          </w:p>
        </w:tc>
        <w:tc>
          <w:tcPr>
            <w:tcW w:w="1843" w:type="dxa"/>
          </w:tcPr>
          <w:p w:rsidR="00B22ECA" w:rsidRDefault="00DD4E7A">
            <w:pPr>
              <w:pStyle w:val="ConsPlusNormal"/>
              <w:jc w:val="center"/>
              <w:rPr>
                <w:lang w:val="ru-RU"/>
              </w:rPr>
            </w:pPr>
            <w:r>
              <w:rPr>
                <w:lang w:val="ru-RU"/>
              </w:rPr>
              <w:t>16.00-16.30</w:t>
            </w:r>
          </w:p>
        </w:tc>
      </w:tr>
      <w:tr w:rsidR="00B22ECA">
        <w:tc>
          <w:tcPr>
            <w:tcW w:w="4219" w:type="dxa"/>
          </w:tcPr>
          <w:p w:rsidR="00B22ECA" w:rsidRDefault="00DD4E7A">
            <w:pPr>
              <w:pStyle w:val="ConsPlusNormal"/>
            </w:pPr>
            <w:r>
              <w:t>Игры, самостоятельнаядеятельностьдетей</w:t>
            </w:r>
          </w:p>
        </w:tc>
        <w:tc>
          <w:tcPr>
            <w:tcW w:w="1842" w:type="dxa"/>
          </w:tcPr>
          <w:p w:rsidR="00B22ECA" w:rsidRDefault="00DD4E7A">
            <w:pPr>
              <w:pStyle w:val="ConsPlusNormal"/>
              <w:jc w:val="center"/>
            </w:pPr>
            <w:r>
              <w:t>16.00 - 17.00</w:t>
            </w:r>
          </w:p>
        </w:tc>
        <w:tc>
          <w:tcPr>
            <w:tcW w:w="1842" w:type="dxa"/>
          </w:tcPr>
          <w:p w:rsidR="00B22ECA" w:rsidRDefault="00DD4E7A">
            <w:pPr>
              <w:pStyle w:val="ConsPlusNormal"/>
              <w:jc w:val="center"/>
            </w:pPr>
            <w:r>
              <w:t>16.25 - 17.00</w:t>
            </w:r>
          </w:p>
        </w:tc>
        <w:tc>
          <w:tcPr>
            <w:tcW w:w="1843" w:type="dxa"/>
          </w:tcPr>
          <w:p w:rsidR="00B22ECA" w:rsidRDefault="00DD4E7A">
            <w:pPr>
              <w:pStyle w:val="ConsPlusNormal"/>
              <w:jc w:val="center"/>
            </w:pPr>
            <w:r>
              <w:t>16.30 - 16.50</w:t>
            </w:r>
          </w:p>
        </w:tc>
      </w:tr>
      <w:tr w:rsidR="00B22ECA">
        <w:tc>
          <w:tcPr>
            <w:tcW w:w="4219" w:type="dxa"/>
          </w:tcPr>
          <w:p w:rsidR="00B22ECA" w:rsidRDefault="00DD4E7A">
            <w:pPr>
              <w:pStyle w:val="ConsPlusNormal"/>
              <w:rPr>
                <w:lang w:val="ru-RU"/>
              </w:rPr>
            </w:pPr>
            <w:r>
              <w:rPr>
                <w:lang w:val="ru-RU"/>
              </w:rPr>
              <w:t>Подготовка к прогулке, прогулка, самостоятельная деятельность детей, возвращение с прогулки</w:t>
            </w:r>
          </w:p>
        </w:tc>
        <w:tc>
          <w:tcPr>
            <w:tcW w:w="1842" w:type="dxa"/>
          </w:tcPr>
          <w:p w:rsidR="00B22ECA" w:rsidRDefault="00DD4E7A">
            <w:pPr>
              <w:pStyle w:val="ConsPlusNormal"/>
              <w:jc w:val="center"/>
            </w:pPr>
            <w:r>
              <w:t>17.00 - 1</w:t>
            </w:r>
            <w:r>
              <w:rPr>
                <w:lang w:val="ru-RU"/>
              </w:rPr>
              <w:t>7</w:t>
            </w:r>
            <w:r>
              <w:t>.30</w:t>
            </w:r>
          </w:p>
        </w:tc>
        <w:tc>
          <w:tcPr>
            <w:tcW w:w="1842" w:type="dxa"/>
          </w:tcPr>
          <w:p w:rsidR="00B22ECA" w:rsidRDefault="00DD4E7A">
            <w:pPr>
              <w:pStyle w:val="ConsPlusNormal"/>
              <w:jc w:val="center"/>
            </w:pPr>
            <w:r>
              <w:t>17.00 - 18.30</w:t>
            </w:r>
          </w:p>
        </w:tc>
        <w:tc>
          <w:tcPr>
            <w:tcW w:w="1843" w:type="dxa"/>
          </w:tcPr>
          <w:p w:rsidR="00B22ECA" w:rsidRDefault="00DD4E7A">
            <w:pPr>
              <w:pStyle w:val="ConsPlusNormal"/>
              <w:jc w:val="center"/>
            </w:pPr>
            <w:r>
              <w:t>16.50 - 18.00</w:t>
            </w:r>
          </w:p>
        </w:tc>
      </w:tr>
      <w:tr w:rsidR="00B22ECA">
        <w:tc>
          <w:tcPr>
            <w:tcW w:w="4219" w:type="dxa"/>
          </w:tcPr>
          <w:p w:rsidR="00B22ECA" w:rsidRDefault="00DD4E7A">
            <w:pPr>
              <w:pStyle w:val="ConsPlusNormal"/>
            </w:pPr>
            <w:r>
              <w:t>Уходдомой</w:t>
            </w:r>
          </w:p>
        </w:tc>
        <w:tc>
          <w:tcPr>
            <w:tcW w:w="1842" w:type="dxa"/>
          </w:tcPr>
          <w:p w:rsidR="00B22ECA" w:rsidRDefault="00DD4E7A">
            <w:pPr>
              <w:pStyle w:val="ConsPlusNormal"/>
              <w:jc w:val="center"/>
            </w:pPr>
            <w:r>
              <w:rPr>
                <w:lang w:val="ru-RU"/>
              </w:rPr>
              <w:t>до17</w:t>
            </w:r>
            <w:r>
              <w:t>.</w:t>
            </w:r>
            <w:r>
              <w:rPr>
                <w:lang w:val="ru-RU"/>
              </w:rPr>
              <w:t>3</w:t>
            </w:r>
            <w:r>
              <w:t>0</w:t>
            </w:r>
          </w:p>
        </w:tc>
        <w:tc>
          <w:tcPr>
            <w:tcW w:w="1842" w:type="dxa"/>
          </w:tcPr>
          <w:p w:rsidR="00B22ECA" w:rsidRDefault="00DD4E7A">
            <w:pPr>
              <w:pStyle w:val="ConsPlusNormal"/>
              <w:jc w:val="center"/>
            </w:pPr>
            <w:r>
              <w:t>до 1</w:t>
            </w:r>
            <w:r>
              <w:rPr>
                <w:lang w:val="ru-RU"/>
              </w:rPr>
              <w:t>7</w:t>
            </w:r>
            <w:r>
              <w:t>.</w:t>
            </w:r>
            <w:r>
              <w:rPr>
                <w:lang w:val="ru-RU"/>
              </w:rPr>
              <w:t>3</w:t>
            </w:r>
            <w:r>
              <w:t>0</w:t>
            </w:r>
          </w:p>
        </w:tc>
        <w:tc>
          <w:tcPr>
            <w:tcW w:w="1843" w:type="dxa"/>
          </w:tcPr>
          <w:p w:rsidR="00B22ECA" w:rsidRDefault="00DD4E7A">
            <w:pPr>
              <w:pStyle w:val="ConsPlusNormal"/>
              <w:jc w:val="center"/>
            </w:pPr>
            <w:r>
              <w:t>до 1</w:t>
            </w:r>
            <w:r>
              <w:rPr>
                <w:lang w:val="ru-RU"/>
              </w:rPr>
              <w:t>7</w:t>
            </w:r>
            <w:r>
              <w:t>.</w:t>
            </w:r>
            <w:r>
              <w:rPr>
                <w:lang w:val="ru-RU"/>
              </w:rPr>
              <w:t>3</w:t>
            </w:r>
            <w:r>
              <w:t>0</w:t>
            </w:r>
          </w:p>
        </w:tc>
      </w:tr>
      <w:tr w:rsidR="00B22ECA">
        <w:tc>
          <w:tcPr>
            <w:tcW w:w="9746" w:type="dxa"/>
            <w:gridSpan w:val="4"/>
          </w:tcPr>
          <w:p w:rsidR="00B22ECA" w:rsidRDefault="00DD4E7A">
            <w:pPr>
              <w:pStyle w:val="ConsPlusNormal"/>
              <w:ind w:left="85"/>
              <w:jc w:val="center"/>
            </w:pPr>
            <w:r>
              <w:rPr>
                <w:b/>
              </w:rPr>
              <w:t>Теплый</w:t>
            </w:r>
            <w:r w:rsidR="00FE1716">
              <w:rPr>
                <w:b/>
                <w:lang w:val="ru-RU"/>
              </w:rPr>
              <w:t xml:space="preserve"> </w:t>
            </w:r>
            <w:r>
              <w:rPr>
                <w:b/>
              </w:rPr>
              <w:t>период</w:t>
            </w:r>
            <w:r w:rsidR="00FE1716">
              <w:rPr>
                <w:b/>
                <w:lang w:val="ru-RU"/>
              </w:rPr>
              <w:t xml:space="preserve"> </w:t>
            </w:r>
            <w:r>
              <w:rPr>
                <w:b/>
              </w:rPr>
              <w:t>года</w:t>
            </w:r>
          </w:p>
        </w:tc>
      </w:tr>
      <w:tr w:rsidR="00B22ECA">
        <w:tc>
          <w:tcPr>
            <w:tcW w:w="4219" w:type="dxa"/>
          </w:tcPr>
          <w:p w:rsidR="00B22ECA" w:rsidRDefault="00DD4E7A">
            <w:pPr>
              <w:pStyle w:val="ConsPlusNormal"/>
              <w:rPr>
                <w:lang w:val="ru-RU"/>
              </w:rPr>
            </w:pPr>
            <w:r>
              <w:rPr>
                <w:lang w:val="ru-RU"/>
              </w:rPr>
              <w:t>Утренний прием детей, игры, самостоятельная деятельность, утренняя гимнастика (не менее 10 минут)</w:t>
            </w:r>
          </w:p>
        </w:tc>
        <w:tc>
          <w:tcPr>
            <w:tcW w:w="1842" w:type="dxa"/>
          </w:tcPr>
          <w:p w:rsidR="00B22ECA" w:rsidRDefault="00DD4E7A">
            <w:pPr>
              <w:pStyle w:val="ConsPlusNormal"/>
              <w:jc w:val="center"/>
            </w:pPr>
            <w:r>
              <w:t>7.00 - 8.30</w:t>
            </w:r>
          </w:p>
        </w:tc>
        <w:tc>
          <w:tcPr>
            <w:tcW w:w="1842" w:type="dxa"/>
          </w:tcPr>
          <w:p w:rsidR="00B22ECA" w:rsidRDefault="00DD4E7A">
            <w:pPr>
              <w:pStyle w:val="ConsPlusNormal"/>
              <w:jc w:val="center"/>
            </w:pPr>
            <w:r>
              <w:t>7.30 - 8.30</w:t>
            </w:r>
          </w:p>
        </w:tc>
        <w:tc>
          <w:tcPr>
            <w:tcW w:w="1843" w:type="dxa"/>
          </w:tcPr>
          <w:p w:rsidR="00B22ECA" w:rsidRDefault="00DD4E7A">
            <w:pPr>
              <w:pStyle w:val="ConsPlusNormal"/>
              <w:jc w:val="center"/>
            </w:pPr>
            <w:r>
              <w:t>7.30 - 8.30</w:t>
            </w:r>
          </w:p>
        </w:tc>
      </w:tr>
      <w:tr w:rsidR="00B22ECA">
        <w:tc>
          <w:tcPr>
            <w:tcW w:w="4219" w:type="dxa"/>
          </w:tcPr>
          <w:p w:rsidR="00B22ECA" w:rsidRDefault="00DD4E7A">
            <w:pPr>
              <w:pStyle w:val="ConsPlusNormal"/>
            </w:pPr>
            <w:r>
              <w:t>Завтрак</w:t>
            </w:r>
          </w:p>
        </w:tc>
        <w:tc>
          <w:tcPr>
            <w:tcW w:w="1842" w:type="dxa"/>
          </w:tcPr>
          <w:p w:rsidR="00B22ECA" w:rsidRDefault="00DD4E7A">
            <w:pPr>
              <w:pStyle w:val="ConsPlusNormal"/>
              <w:jc w:val="center"/>
            </w:pPr>
            <w:r>
              <w:t>8.30 - 9.00</w:t>
            </w:r>
          </w:p>
        </w:tc>
        <w:tc>
          <w:tcPr>
            <w:tcW w:w="1842" w:type="dxa"/>
          </w:tcPr>
          <w:p w:rsidR="00B22ECA" w:rsidRDefault="00DD4E7A">
            <w:pPr>
              <w:pStyle w:val="ConsPlusNormal"/>
              <w:jc w:val="center"/>
            </w:pPr>
            <w:r>
              <w:t>8.30 - 9.00</w:t>
            </w:r>
          </w:p>
        </w:tc>
        <w:tc>
          <w:tcPr>
            <w:tcW w:w="1843" w:type="dxa"/>
          </w:tcPr>
          <w:p w:rsidR="00B22ECA" w:rsidRDefault="00DD4E7A">
            <w:pPr>
              <w:pStyle w:val="ConsPlusNormal"/>
              <w:jc w:val="center"/>
            </w:pPr>
            <w:r>
              <w:t>8.30 - 9.00</w:t>
            </w:r>
          </w:p>
        </w:tc>
      </w:tr>
      <w:tr w:rsidR="00B22ECA">
        <w:tc>
          <w:tcPr>
            <w:tcW w:w="4219" w:type="dxa"/>
          </w:tcPr>
          <w:p w:rsidR="00B22ECA" w:rsidRDefault="00DD4E7A">
            <w:pPr>
              <w:pStyle w:val="ConsPlusNormal"/>
            </w:pPr>
            <w:r>
              <w:t>Игры, самостоятельнаядеятельность</w:t>
            </w:r>
          </w:p>
        </w:tc>
        <w:tc>
          <w:tcPr>
            <w:tcW w:w="1842" w:type="dxa"/>
          </w:tcPr>
          <w:p w:rsidR="00B22ECA" w:rsidRDefault="00DD4E7A">
            <w:pPr>
              <w:pStyle w:val="ConsPlusNormal"/>
              <w:jc w:val="center"/>
            </w:pPr>
            <w:r>
              <w:t>9.00 - 9.15</w:t>
            </w:r>
          </w:p>
        </w:tc>
        <w:tc>
          <w:tcPr>
            <w:tcW w:w="1842" w:type="dxa"/>
          </w:tcPr>
          <w:p w:rsidR="00B22ECA" w:rsidRDefault="00DD4E7A">
            <w:pPr>
              <w:pStyle w:val="ConsPlusNormal"/>
              <w:jc w:val="center"/>
            </w:pPr>
            <w:r>
              <w:t>9.00 - 9.15</w:t>
            </w:r>
          </w:p>
        </w:tc>
        <w:tc>
          <w:tcPr>
            <w:tcW w:w="1843" w:type="dxa"/>
          </w:tcPr>
          <w:p w:rsidR="00B22ECA" w:rsidRDefault="00DD4E7A">
            <w:pPr>
              <w:pStyle w:val="ConsPlusNormal"/>
              <w:jc w:val="center"/>
            </w:pPr>
            <w:r>
              <w:t>-</w:t>
            </w:r>
          </w:p>
        </w:tc>
      </w:tr>
      <w:tr w:rsidR="00B22ECA">
        <w:tc>
          <w:tcPr>
            <w:tcW w:w="4219" w:type="dxa"/>
          </w:tcPr>
          <w:p w:rsidR="00B22ECA" w:rsidRDefault="00DD4E7A">
            <w:pPr>
              <w:pStyle w:val="ConsPlusNormal"/>
            </w:pPr>
            <w:r>
              <w:t>Второйзавтрак&lt;18&gt;</w:t>
            </w:r>
          </w:p>
        </w:tc>
        <w:tc>
          <w:tcPr>
            <w:tcW w:w="1842" w:type="dxa"/>
          </w:tcPr>
          <w:p w:rsidR="00B22ECA" w:rsidRDefault="00DD4E7A">
            <w:pPr>
              <w:pStyle w:val="ConsPlusNormal"/>
              <w:jc w:val="center"/>
            </w:pPr>
            <w:r>
              <w:t>10.30 - 11.00</w:t>
            </w:r>
          </w:p>
        </w:tc>
        <w:tc>
          <w:tcPr>
            <w:tcW w:w="1842" w:type="dxa"/>
          </w:tcPr>
          <w:p w:rsidR="00B22ECA" w:rsidRDefault="00DD4E7A">
            <w:pPr>
              <w:pStyle w:val="ConsPlusNormal"/>
              <w:jc w:val="center"/>
            </w:pPr>
            <w:r>
              <w:t>10.30 - 11.00</w:t>
            </w:r>
          </w:p>
        </w:tc>
        <w:tc>
          <w:tcPr>
            <w:tcW w:w="1843" w:type="dxa"/>
          </w:tcPr>
          <w:p w:rsidR="00B22ECA" w:rsidRDefault="00DD4E7A">
            <w:pPr>
              <w:pStyle w:val="ConsPlusNormal"/>
              <w:jc w:val="center"/>
            </w:pPr>
            <w:r>
              <w:t>10.30 - 11.00</w:t>
            </w:r>
          </w:p>
        </w:tc>
      </w:tr>
      <w:tr w:rsidR="00B22ECA">
        <w:tc>
          <w:tcPr>
            <w:tcW w:w="4219" w:type="dxa"/>
          </w:tcPr>
          <w:p w:rsidR="00B22ECA" w:rsidRDefault="00DD4E7A">
            <w:pPr>
              <w:pStyle w:val="ConsPlusNormal"/>
              <w:rPr>
                <w:lang w:val="ru-RU"/>
              </w:rPr>
            </w:pPr>
            <w:r>
              <w:rPr>
                <w:lang w:val="ru-RU"/>
              </w:rPr>
              <w:t>Подготовка к прогулке, прогулка, занятия на прогулке, возвращение с прогулки</w:t>
            </w:r>
          </w:p>
        </w:tc>
        <w:tc>
          <w:tcPr>
            <w:tcW w:w="1842" w:type="dxa"/>
          </w:tcPr>
          <w:p w:rsidR="00B22ECA" w:rsidRDefault="00DD4E7A">
            <w:pPr>
              <w:pStyle w:val="ConsPlusNormal"/>
              <w:jc w:val="center"/>
            </w:pPr>
            <w:r>
              <w:t>9.15 - 12.00</w:t>
            </w:r>
          </w:p>
        </w:tc>
        <w:tc>
          <w:tcPr>
            <w:tcW w:w="1842" w:type="dxa"/>
          </w:tcPr>
          <w:p w:rsidR="00B22ECA" w:rsidRDefault="00DD4E7A">
            <w:pPr>
              <w:pStyle w:val="ConsPlusNormal"/>
              <w:jc w:val="center"/>
            </w:pPr>
            <w:r>
              <w:t>9.15 - 12.00</w:t>
            </w:r>
          </w:p>
        </w:tc>
        <w:tc>
          <w:tcPr>
            <w:tcW w:w="1843" w:type="dxa"/>
          </w:tcPr>
          <w:p w:rsidR="00B22ECA" w:rsidRDefault="00DD4E7A">
            <w:pPr>
              <w:pStyle w:val="ConsPlusNormal"/>
              <w:jc w:val="center"/>
            </w:pPr>
            <w:r>
              <w:t>9.00 - 12.00</w:t>
            </w:r>
          </w:p>
        </w:tc>
      </w:tr>
      <w:tr w:rsidR="00B22ECA">
        <w:tc>
          <w:tcPr>
            <w:tcW w:w="4219" w:type="dxa"/>
          </w:tcPr>
          <w:p w:rsidR="00B22ECA" w:rsidRDefault="00DD4E7A">
            <w:pPr>
              <w:pStyle w:val="ConsPlusNormal"/>
            </w:pPr>
            <w:r>
              <w:t>Обед</w:t>
            </w:r>
          </w:p>
        </w:tc>
        <w:tc>
          <w:tcPr>
            <w:tcW w:w="1842" w:type="dxa"/>
          </w:tcPr>
          <w:p w:rsidR="00B22ECA" w:rsidRDefault="00DD4E7A">
            <w:pPr>
              <w:pStyle w:val="ConsPlusNormal"/>
              <w:jc w:val="center"/>
            </w:pPr>
            <w:r>
              <w:t>12.00 - 13.00</w:t>
            </w:r>
          </w:p>
        </w:tc>
        <w:tc>
          <w:tcPr>
            <w:tcW w:w="1842" w:type="dxa"/>
          </w:tcPr>
          <w:p w:rsidR="00B22ECA" w:rsidRDefault="00DD4E7A">
            <w:pPr>
              <w:pStyle w:val="ConsPlusNormal"/>
              <w:jc w:val="center"/>
            </w:pPr>
            <w:r>
              <w:t>12.00 - 13.00</w:t>
            </w:r>
          </w:p>
        </w:tc>
        <w:tc>
          <w:tcPr>
            <w:tcW w:w="1843" w:type="dxa"/>
          </w:tcPr>
          <w:p w:rsidR="00B22ECA" w:rsidRDefault="00DD4E7A">
            <w:pPr>
              <w:pStyle w:val="ConsPlusNormal"/>
              <w:jc w:val="center"/>
            </w:pPr>
            <w:r>
              <w:t>12.00 - 13.00</w:t>
            </w:r>
          </w:p>
        </w:tc>
      </w:tr>
      <w:tr w:rsidR="00B22ECA">
        <w:tc>
          <w:tcPr>
            <w:tcW w:w="4219" w:type="dxa"/>
          </w:tcPr>
          <w:p w:rsidR="00B22ECA" w:rsidRDefault="00DD4E7A">
            <w:pPr>
              <w:pStyle w:val="ConsPlusNormal"/>
              <w:rPr>
                <w:lang w:val="ru-RU"/>
              </w:rPr>
            </w:pPr>
            <w:r>
              <w:rPr>
                <w:lang w:val="ru-RU"/>
              </w:rPr>
              <w:t>Подготовка ко сну, сон, постепенный подъем детей, закаливающие процедуры</w:t>
            </w:r>
          </w:p>
        </w:tc>
        <w:tc>
          <w:tcPr>
            <w:tcW w:w="1842" w:type="dxa"/>
          </w:tcPr>
          <w:p w:rsidR="00B22ECA" w:rsidRDefault="00DD4E7A">
            <w:pPr>
              <w:pStyle w:val="ConsPlusNormal"/>
              <w:jc w:val="center"/>
            </w:pPr>
            <w:r>
              <w:t>13.00 - 15.30</w:t>
            </w:r>
          </w:p>
        </w:tc>
        <w:tc>
          <w:tcPr>
            <w:tcW w:w="1842" w:type="dxa"/>
          </w:tcPr>
          <w:p w:rsidR="00B22ECA" w:rsidRDefault="00DD4E7A">
            <w:pPr>
              <w:pStyle w:val="ConsPlusNormal"/>
              <w:jc w:val="center"/>
            </w:pPr>
            <w:r>
              <w:t>13.00 - 15.30</w:t>
            </w:r>
          </w:p>
        </w:tc>
        <w:tc>
          <w:tcPr>
            <w:tcW w:w="1843" w:type="dxa"/>
          </w:tcPr>
          <w:p w:rsidR="00B22ECA" w:rsidRDefault="00DD4E7A">
            <w:pPr>
              <w:pStyle w:val="ConsPlusNormal"/>
              <w:jc w:val="center"/>
            </w:pPr>
            <w:r>
              <w:t>13.00 - 15.30</w:t>
            </w:r>
          </w:p>
        </w:tc>
      </w:tr>
      <w:tr w:rsidR="00B22ECA">
        <w:tc>
          <w:tcPr>
            <w:tcW w:w="4219" w:type="dxa"/>
          </w:tcPr>
          <w:p w:rsidR="00B22ECA" w:rsidRDefault="00DD4E7A">
            <w:pPr>
              <w:pStyle w:val="ConsPlusNormal"/>
            </w:pPr>
            <w:r>
              <w:t>Полдник</w:t>
            </w:r>
          </w:p>
        </w:tc>
        <w:tc>
          <w:tcPr>
            <w:tcW w:w="1842" w:type="dxa"/>
          </w:tcPr>
          <w:p w:rsidR="00B22ECA" w:rsidRDefault="00DD4E7A">
            <w:pPr>
              <w:pStyle w:val="ConsPlusNormal"/>
              <w:jc w:val="center"/>
            </w:pPr>
            <w:r>
              <w:t>15.30 - 16.00</w:t>
            </w:r>
          </w:p>
        </w:tc>
        <w:tc>
          <w:tcPr>
            <w:tcW w:w="1842" w:type="dxa"/>
          </w:tcPr>
          <w:p w:rsidR="00B22ECA" w:rsidRDefault="00DD4E7A">
            <w:pPr>
              <w:pStyle w:val="ConsPlusNormal"/>
              <w:jc w:val="center"/>
            </w:pPr>
            <w:r>
              <w:t>15.30 - 16.00</w:t>
            </w:r>
          </w:p>
        </w:tc>
        <w:tc>
          <w:tcPr>
            <w:tcW w:w="1843" w:type="dxa"/>
          </w:tcPr>
          <w:p w:rsidR="00B22ECA" w:rsidRDefault="00DD4E7A">
            <w:pPr>
              <w:pStyle w:val="ConsPlusNormal"/>
              <w:jc w:val="center"/>
            </w:pPr>
            <w:r>
              <w:t>15.30 - 16.00</w:t>
            </w:r>
          </w:p>
        </w:tc>
      </w:tr>
      <w:tr w:rsidR="00B22ECA">
        <w:tc>
          <w:tcPr>
            <w:tcW w:w="4219" w:type="dxa"/>
          </w:tcPr>
          <w:p w:rsidR="00B22ECA" w:rsidRDefault="00DD4E7A">
            <w:pPr>
              <w:pStyle w:val="ConsPlusNormal"/>
            </w:pPr>
            <w:r>
              <w:t>Игры, самостоятельнаядеятельностьдетей</w:t>
            </w:r>
          </w:p>
        </w:tc>
        <w:tc>
          <w:tcPr>
            <w:tcW w:w="1842" w:type="dxa"/>
          </w:tcPr>
          <w:p w:rsidR="00B22ECA" w:rsidRDefault="00DD4E7A">
            <w:pPr>
              <w:pStyle w:val="ConsPlusNormal"/>
              <w:jc w:val="center"/>
            </w:pPr>
            <w:r>
              <w:t>16.00 - 17.00</w:t>
            </w:r>
          </w:p>
        </w:tc>
        <w:tc>
          <w:tcPr>
            <w:tcW w:w="1842" w:type="dxa"/>
          </w:tcPr>
          <w:p w:rsidR="00B22ECA" w:rsidRDefault="00DD4E7A">
            <w:pPr>
              <w:pStyle w:val="ConsPlusNormal"/>
              <w:jc w:val="center"/>
            </w:pPr>
            <w:r>
              <w:t>16.00 - 17.00</w:t>
            </w:r>
          </w:p>
        </w:tc>
        <w:tc>
          <w:tcPr>
            <w:tcW w:w="1843" w:type="dxa"/>
          </w:tcPr>
          <w:p w:rsidR="00B22ECA" w:rsidRDefault="00DD4E7A">
            <w:pPr>
              <w:pStyle w:val="ConsPlusNormal"/>
              <w:jc w:val="center"/>
            </w:pPr>
            <w:r>
              <w:t>16.00 - 17.00</w:t>
            </w:r>
          </w:p>
        </w:tc>
      </w:tr>
      <w:tr w:rsidR="00B22ECA">
        <w:tc>
          <w:tcPr>
            <w:tcW w:w="4219" w:type="dxa"/>
          </w:tcPr>
          <w:p w:rsidR="00B22ECA" w:rsidRDefault="00DD4E7A">
            <w:pPr>
              <w:pStyle w:val="ConsPlusNormal"/>
              <w:rPr>
                <w:lang w:val="ru-RU"/>
              </w:rPr>
            </w:pPr>
            <w:r>
              <w:rPr>
                <w:lang w:val="ru-RU"/>
              </w:rPr>
              <w:t xml:space="preserve">Подготовка к прогулке, прогулка, </w:t>
            </w:r>
            <w:r>
              <w:rPr>
                <w:lang w:val="ru-RU"/>
              </w:rPr>
              <w:lastRenderedPageBreak/>
              <w:t>самостоятельная деятельность детей</w:t>
            </w:r>
          </w:p>
        </w:tc>
        <w:tc>
          <w:tcPr>
            <w:tcW w:w="1842" w:type="dxa"/>
          </w:tcPr>
          <w:p w:rsidR="00B22ECA" w:rsidRDefault="00DD4E7A">
            <w:pPr>
              <w:pStyle w:val="ConsPlusNormal"/>
              <w:jc w:val="center"/>
            </w:pPr>
            <w:r>
              <w:lastRenderedPageBreak/>
              <w:t>17.00 - 18.30</w:t>
            </w:r>
          </w:p>
        </w:tc>
        <w:tc>
          <w:tcPr>
            <w:tcW w:w="1842" w:type="dxa"/>
          </w:tcPr>
          <w:p w:rsidR="00B22ECA" w:rsidRDefault="00DD4E7A">
            <w:pPr>
              <w:pStyle w:val="ConsPlusNormal"/>
              <w:jc w:val="center"/>
            </w:pPr>
            <w:r>
              <w:t>17.00 - 18.00</w:t>
            </w:r>
          </w:p>
        </w:tc>
        <w:tc>
          <w:tcPr>
            <w:tcW w:w="1843" w:type="dxa"/>
          </w:tcPr>
          <w:p w:rsidR="00B22ECA" w:rsidRDefault="00DD4E7A">
            <w:pPr>
              <w:pStyle w:val="ConsPlusNormal"/>
              <w:jc w:val="center"/>
            </w:pPr>
            <w:r>
              <w:t>17.00 - 18.00</w:t>
            </w:r>
          </w:p>
        </w:tc>
      </w:tr>
      <w:tr w:rsidR="00B22ECA">
        <w:tc>
          <w:tcPr>
            <w:tcW w:w="4219" w:type="dxa"/>
          </w:tcPr>
          <w:p w:rsidR="00B22ECA" w:rsidRDefault="00DD4E7A">
            <w:pPr>
              <w:pStyle w:val="ConsPlusNormal"/>
            </w:pPr>
            <w:r>
              <w:lastRenderedPageBreak/>
              <w:t>Уходдомой</w:t>
            </w:r>
          </w:p>
        </w:tc>
        <w:tc>
          <w:tcPr>
            <w:tcW w:w="1842" w:type="dxa"/>
          </w:tcPr>
          <w:p w:rsidR="00B22ECA" w:rsidRDefault="00DD4E7A">
            <w:pPr>
              <w:pStyle w:val="ConsPlusNormal"/>
              <w:jc w:val="center"/>
            </w:pPr>
            <w:r>
              <w:rPr>
                <w:lang w:val="ru-RU"/>
              </w:rPr>
              <w:t>до17</w:t>
            </w:r>
            <w:r>
              <w:t>.</w:t>
            </w:r>
            <w:r>
              <w:rPr>
                <w:lang w:val="ru-RU"/>
              </w:rPr>
              <w:t>3</w:t>
            </w:r>
            <w:r>
              <w:t>0</w:t>
            </w:r>
          </w:p>
        </w:tc>
        <w:tc>
          <w:tcPr>
            <w:tcW w:w="1842" w:type="dxa"/>
          </w:tcPr>
          <w:p w:rsidR="00B22ECA" w:rsidRDefault="00DD4E7A">
            <w:pPr>
              <w:pStyle w:val="ConsPlusNormal"/>
              <w:jc w:val="center"/>
            </w:pPr>
            <w:r>
              <w:t>до 1</w:t>
            </w:r>
            <w:r>
              <w:rPr>
                <w:lang w:val="ru-RU"/>
              </w:rPr>
              <w:t>7</w:t>
            </w:r>
            <w:r>
              <w:t>.</w:t>
            </w:r>
            <w:r>
              <w:rPr>
                <w:lang w:val="ru-RU"/>
              </w:rPr>
              <w:t>3</w:t>
            </w:r>
            <w:r>
              <w:t>0</w:t>
            </w:r>
          </w:p>
        </w:tc>
        <w:tc>
          <w:tcPr>
            <w:tcW w:w="1843" w:type="dxa"/>
          </w:tcPr>
          <w:p w:rsidR="00B22ECA" w:rsidRDefault="00DD4E7A">
            <w:pPr>
              <w:pStyle w:val="ConsPlusNormal"/>
              <w:jc w:val="center"/>
            </w:pPr>
            <w:r>
              <w:t>до 1</w:t>
            </w:r>
            <w:r>
              <w:rPr>
                <w:lang w:val="ru-RU"/>
              </w:rPr>
              <w:t>7</w:t>
            </w:r>
            <w:r>
              <w:t>.</w:t>
            </w:r>
            <w:r>
              <w:rPr>
                <w:lang w:val="ru-RU"/>
              </w:rPr>
              <w:t>3</w:t>
            </w:r>
            <w:r>
              <w:t>0</w:t>
            </w:r>
          </w:p>
        </w:tc>
      </w:tr>
    </w:tbl>
    <w:p w:rsidR="00B22ECA" w:rsidRDefault="00B22ECA" w:rsidP="00FE1716">
      <w:pPr>
        <w:spacing w:after="0" w:line="240" w:lineRule="auto"/>
        <w:ind w:firstLine="0"/>
        <w:rPr>
          <w:szCs w:val="24"/>
        </w:rPr>
      </w:pPr>
    </w:p>
    <w:p w:rsidR="00B22ECA" w:rsidRDefault="00B22ECA">
      <w:pPr>
        <w:spacing w:after="0" w:line="240" w:lineRule="auto"/>
        <w:ind w:firstLine="539"/>
        <w:rPr>
          <w:szCs w:val="24"/>
        </w:rPr>
      </w:pPr>
    </w:p>
    <w:p w:rsidR="00B22ECA" w:rsidRDefault="00DD4E7A">
      <w:pPr>
        <w:spacing w:after="0" w:line="240" w:lineRule="auto"/>
        <w:ind w:firstLine="708"/>
        <w:rPr>
          <w:b/>
          <w:i/>
          <w:szCs w:val="24"/>
          <w:u w:val="single"/>
        </w:rPr>
      </w:pPr>
      <w:r>
        <w:rPr>
          <w:b/>
          <w:i/>
          <w:szCs w:val="24"/>
          <w:u w:val="single"/>
        </w:rPr>
        <w:t>Часть, формируемая участниками образовательных отношений:</w:t>
      </w:r>
    </w:p>
    <w:p w:rsidR="00B22ECA" w:rsidRDefault="00DD4E7A">
      <w:pPr>
        <w:spacing w:after="0" w:line="240" w:lineRule="auto"/>
        <w:ind w:firstLine="708"/>
        <w:rPr>
          <w:i/>
          <w:szCs w:val="24"/>
        </w:rPr>
      </w:pPr>
      <w:r>
        <w:rPr>
          <w:i/>
          <w:szCs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bookmarkEnd w:id="11"/>
    <w:p w:rsidR="00B22ECA" w:rsidRDefault="00DD4E7A">
      <w:pPr>
        <w:spacing w:after="0" w:line="240" w:lineRule="auto"/>
        <w:jc w:val="center"/>
        <w:rPr>
          <w:b/>
          <w:color w:val="000000" w:themeColor="text1"/>
          <w:szCs w:val="24"/>
        </w:rPr>
      </w:pPr>
      <w:r>
        <w:rPr>
          <w:b/>
          <w:color w:val="000000" w:themeColor="text1"/>
          <w:szCs w:val="24"/>
        </w:rPr>
        <w:t>4. Дополнительный раздел.</w:t>
      </w:r>
    </w:p>
    <w:p w:rsidR="00B22ECA" w:rsidRDefault="00DD4E7A">
      <w:pPr>
        <w:spacing w:after="0" w:line="240" w:lineRule="auto"/>
        <w:jc w:val="center"/>
        <w:rPr>
          <w:b/>
          <w:szCs w:val="24"/>
        </w:rPr>
      </w:pPr>
      <w:r>
        <w:rPr>
          <w:b/>
          <w:szCs w:val="24"/>
        </w:rPr>
        <w:t>4.1 Краткая презентация Программы</w:t>
      </w:r>
    </w:p>
    <w:p w:rsidR="00B22ECA" w:rsidRDefault="00DD4E7A">
      <w:pPr>
        <w:tabs>
          <w:tab w:val="left" w:pos="2913"/>
        </w:tabs>
        <w:spacing w:after="0" w:line="240" w:lineRule="auto"/>
        <w:jc w:val="center"/>
        <w:rPr>
          <w:rFonts w:eastAsia="Calibri"/>
          <w:b/>
          <w:bCs/>
          <w:szCs w:val="24"/>
        </w:rPr>
      </w:pPr>
      <w:r>
        <w:rPr>
          <w:rFonts w:eastAsia="Calibri"/>
          <w:b/>
          <w:bCs/>
          <w:szCs w:val="24"/>
        </w:rPr>
        <w:t>Возрастные и иные категории детей, на которых ориентирована Программа.</w:t>
      </w:r>
    </w:p>
    <w:p w:rsidR="00B22ECA" w:rsidRDefault="00DD4E7A">
      <w:pPr>
        <w:pStyle w:val="ConsPlusNormal"/>
        <w:ind w:firstLine="709"/>
        <w:jc w:val="both"/>
        <w:rPr>
          <w:lang w:val="ru-RU"/>
        </w:rPr>
      </w:pPr>
      <w:r>
        <w:rPr>
          <w:lang w:val="ru-RU"/>
        </w:rPr>
        <w:t>В МБДОУ функционируют 2 группы компенсирующей направленности для детей с ограниченными возможностями здоровья. Группа компенсирующей направленности для детей с ОВЗ формируется в соответствии с психолого-педагогическими и медицинскими рекомендациями.</w:t>
      </w:r>
    </w:p>
    <w:p w:rsidR="00B22ECA" w:rsidRDefault="00DD4E7A">
      <w:pPr>
        <w:pStyle w:val="ConsPlusNormal"/>
        <w:ind w:firstLine="709"/>
        <w:jc w:val="both"/>
        <w:rPr>
          <w:lang w:val="ru-RU"/>
        </w:rPr>
      </w:pPr>
      <w:r>
        <w:rPr>
          <w:lang w:val="ru-RU"/>
        </w:rPr>
        <w:t>Наполняемость в группах соответствуют санитарным правилам.</w:t>
      </w:r>
    </w:p>
    <w:p w:rsidR="00B22ECA" w:rsidRDefault="00DD4E7A">
      <w:pPr>
        <w:tabs>
          <w:tab w:val="left" w:pos="2913"/>
        </w:tabs>
        <w:spacing w:after="0" w:line="240" w:lineRule="auto"/>
        <w:rPr>
          <w:rFonts w:eastAsia="Calibri"/>
          <w:szCs w:val="24"/>
        </w:rPr>
      </w:pPr>
      <w:r>
        <w:rPr>
          <w:rFonts w:eastAsia="Calibri"/>
          <w:szCs w:val="24"/>
        </w:rPr>
        <w:t xml:space="preserve">АОП ДО МБДОУ опирается на </w:t>
      </w:r>
      <w:r>
        <w:rPr>
          <w:rFonts w:eastAsia="Calibri"/>
          <w:bCs/>
          <w:szCs w:val="24"/>
        </w:rPr>
        <w:t>Федеральную адаптированную образовательную программу дошкольного образования</w:t>
      </w:r>
      <w:r>
        <w:rPr>
          <w:rFonts w:eastAsia="Calibri"/>
          <w:szCs w:val="24"/>
        </w:rPr>
        <w:t xml:space="preserve"> (</w:t>
      </w:r>
      <w:hyperlink r:id="rId20" w:history="1">
        <w:r>
          <w:rPr>
            <w:rFonts w:eastAsia="Calibri"/>
            <w:color w:val="auto"/>
            <w:szCs w:val="24"/>
            <w:u w:val="single"/>
          </w:rPr>
          <w:t>ФАОП ДО</w:t>
        </w:r>
      </w:hyperlink>
      <w:r>
        <w:rPr>
          <w:rFonts w:eastAsia="Calibri"/>
          <w:color w:val="auto"/>
          <w:szCs w:val="24"/>
          <w:u w:val="single"/>
        </w:rPr>
        <w:t>),</w:t>
      </w:r>
      <w:r>
        <w:rPr>
          <w:rFonts w:eastAsia="Calibri"/>
          <w:szCs w:val="24"/>
        </w:rPr>
        <w:t xml:space="preserve"> утвержденную Приказом Министерства просвещения Российской федерации №1022 от 24 ноября 2022г.</w:t>
      </w:r>
    </w:p>
    <w:p w:rsidR="00B22ECA" w:rsidRDefault="00B22ECA">
      <w:pPr>
        <w:tabs>
          <w:tab w:val="left" w:pos="2913"/>
        </w:tabs>
        <w:spacing w:after="0" w:line="240" w:lineRule="auto"/>
        <w:rPr>
          <w:rFonts w:eastAsia="Calibri"/>
          <w:szCs w:val="24"/>
        </w:rPr>
      </w:pPr>
    </w:p>
    <w:tbl>
      <w:tblPr>
        <w:tblStyle w:val="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7510"/>
      </w:tblGrid>
      <w:tr w:rsidR="00B22ECA">
        <w:trPr>
          <w:trHeight w:val="1480"/>
        </w:trPr>
        <w:tc>
          <w:tcPr>
            <w:tcW w:w="2127" w:type="dxa"/>
          </w:tcPr>
          <w:p w:rsidR="00B22ECA" w:rsidRDefault="00DD4E7A">
            <w:pPr>
              <w:tabs>
                <w:tab w:val="left" w:pos="2913"/>
              </w:tabs>
              <w:spacing w:after="0" w:line="240" w:lineRule="auto"/>
              <w:ind w:firstLine="0"/>
              <w:rPr>
                <w:rFonts w:eastAsia="Calibri"/>
                <w:szCs w:val="24"/>
              </w:rPr>
            </w:pPr>
            <w:r>
              <w:rPr>
                <w:noProof/>
                <w:szCs w:val="24"/>
              </w:rPr>
              <w:drawing>
                <wp:inline distT="0" distB="0" distL="0" distR="0">
                  <wp:extent cx="1038860" cy="1038860"/>
                  <wp:effectExtent l="19050" t="0" r="8400" b="0"/>
                  <wp:docPr id="1" name="Рисунок 1" descr="http://qrcoder.ru/code/?%7Bhttps%3A%2F%2Fsudact.ru%2Flaw%2Fprikaz-minprosveshcheniia-rossii-ot-24112022-n-1022%2Ffederalnaia-adaptirovannaia-obrazovatelnaia-programma-doshkolnogo%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qrcoder.ru/code/?%7Bhttps%3A%2F%2Fsudact.ru%2Flaw%2Fprikaz-minprosveshcheniia-rossii-ot-24112022-n-1022%2Ffederalnaia-adaptirovannaia-obrazovatelnaia-programma-doshkolnogo%2F&amp;4&amp;0"/>
                          <pic:cNvPicPr>
                            <a:picLocks noChangeAspect="1" noChangeArrowheads="1"/>
                          </pic:cNvPicPr>
                        </pic:nvPicPr>
                        <pic:blipFill>
                          <a:blip r:embed="rId2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48052" cy="1048052"/>
                          </a:xfrm>
                          <a:prstGeom prst="rect">
                            <a:avLst/>
                          </a:prstGeom>
                          <a:noFill/>
                          <a:ln>
                            <a:noFill/>
                          </a:ln>
                        </pic:spPr>
                      </pic:pic>
                    </a:graphicData>
                  </a:graphic>
                </wp:inline>
              </w:drawing>
            </w:r>
          </w:p>
        </w:tc>
        <w:tc>
          <w:tcPr>
            <w:tcW w:w="7510" w:type="dxa"/>
          </w:tcPr>
          <w:p w:rsidR="00B22ECA" w:rsidRDefault="00DD4E7A">
            <w:pPr>
              <w:tabs>
                <w:tab w:val="left" w:pos="2913"/>
              </w:tabs>
              <w:spacing w:after="0" w:line="240" w:lineRule="auto"/>
              <w:ind w:firstLine="0"/>
              <w:jc w:val="left"/>
              <w:rPr>
                <w:rFonts w:eastAsia="Calibri"/>
                <w:szCs w:val="24"/>
              </w:rPr>
            </w:pPr>
            <w:r>
              <w:rPr>
                <w:rFonts w:eastAsia="Calibri"/>
                <w:szCs w:val="24"/>
              </w:rPr>
              <w:t xml:space="preserve">АОП ДО реализуется педагогами МБДОУ во всех помещениях и на территории детского сада, с детьми с ТНР  МБДОУ. </w:t>
            </w:r>
          </w:p>
          <w:p w:rsidR="00B22ECA" w:rsidRDefault="00DD4E7A">
            <w:pPr>
              <w:tabs>
                <w:tab w:val="left" w:pos="2913"/>
              </w:tabs>
              <w:spacing w:after="0" w:line="240" w:lineRule="auto"/>
              <w:ind w:firstLine="0"/>
              <w:rPr>
                <w:rFonts w:eastAsia="Calibri"/>
                <w:szCs w:val="24"/>
              </w:rPr>
            </w:pPr>
            <w:r>
              <w:rPr>
                <w:rFonts w:eastAsia="Calibri"/>
                <w:szCs w:val="24"/>
              </w:rPr>
              <w:t>Составляет, примерно 80% от общего объема АОП ДО.</w:t>
            </w:r>
          </w:p>
          <w:p w:rsidR="00B22ECA" w:rsidRDefault="00B22ECA">
            <w:pPr>
              <w:tabs>
                <w:tab w:val="left" w:pos="2913"/>
              </w:tabs>
              <w:spacing w:after="0" w:line="240" w:lineRule="auto"/>
              <w:rPr>
                <w:rFonts w:eastAsia="Calibri"/>
                <w:szCs w:val="24"/>
              </w:rPr>
            </w:pPr>
          </w:p>
        </w:tc>
      </w:tr>
    </w:tbl>
    <w:p w:rsidR="00B22ECA" w:rsidRDefault="00B22ECA">
      <w:pPr>
        <w:tabs>
          <w:tab w:val="left" w:pos="2913"/>
        </w:tabs>
        <w:spacing w:after="0" w:line="240" w:lineRule="auto"/>
        <w:rPr>
          <w:rFonts w:eastAsia="Calibri"/>
          <w:b/>
          <w:bCs/>
          <w:szCs w:val="24"/>
          <w:highlight w:val="yellow"/>
        </w:rPr>
      </w:pPr>
    </w:p>
    <w:p w:rsidR="00B22ECA" w:rsidRDefault="00DD4E7A">
      <w:pPr>
        <w:tabs>
          <w:tab w:val="left" w:pos="2913"/>
        </w:tabs>
        <w:spacing w:after="0" w:line="240" w:lineRule="auto"/>
        <w:rPr>
          <w:rFonts w:eastAsia="Calibri"/>
          <w:szCs w:val="24"/>
        </w:rPr>
      </w:pPr>
      <w:r>
        <w:rPr>
          <w:rFonts w:eastAsia="Calibri"/>
          <w:b/>
          <w:bCs/>
          <w:szCs w:val="24"/>
        </w:rPr>
        <w:t>Характеристика взаимодействия педагогического коллектива с семьями детей</w:t>
      </w:r>
      <w:r>
        <w:rPr>
          <w:rFonts w:eastAsia="Calibri"/>
          <w:szCs w:val="24"/>
        </w:rPr>
        <w:t>.</w:t>
      </w:r>
    </w:p>
    <w:p w:rsidR="00B22ECA" w:rsidRDefault="00DD4E7A">
      <w:pPr>
        <w:spacing w:after="0" w:line="240" w:lineRule="auto"/>
        <w:rPr>
          <w:szCs w:val="24"/>
        </w:rPr>
      </w:pPr>
      <w:r>
        <w:rPr>
          <w:szCs w:val="24"/>
        </w:rPr>
        <w:t>Главными целями взаимодействия педагогического коллектива МБДОО с семьями обучающихся дошкольного возраста являются:</w:t>
      </w:r>
    </w:p>
    <w:p w:rsidR="00B22ECA" w:rsidRDefault="00DD4E7A">
      <w:pPr>
        <w:spacing w:after="0" w:line="240" w:lineRule="auto"/>
        <w:ind w:firstLine="426"/>
        <w:rPr>
          <w:szCs w:val="24"/>
        </w:rPr>
      </w:pPr>
      <w:r>
        <w:rPr>
          <w:szCs w:val="24"/>
        </w:rPr>
        <w:t>•</w:t>
      </w:r>
      <w:r>
        <w:rPr>
          <w:szCs w:val="24"/>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22ECA" w:rsidRDefault="00DD4E7A">
      <w:pPr>
        <w:spacing w:after="0" w:line="240" w:lineRule="auto"/>
        <w:ind w:firstLine="426"/>
        <w:rPr>
          <w:szCs w:val="24"/>
        </w:rPr>
      </w:pPr>
      <w:r>
        <w:rPr>
          <w:szCs w:val="24"/>
        </w:rPr>
        <w:t>•</w:t>
      </w:r>
      <w:r>
        <w:rPr>
          <w:szCs w:val="24"/>
        </w:rPr>
        <w:tab/>
        <w:t>обеспечение единства подходов к воспитанию и обучению детей в условиях МБДОУ и семьи; повышение воспитательного потенциала семьи.</w:t>
      </w:r>
    </w:p>
    <w:p w:rsidR="00B22ECA" w:rsidRDefault="00DD4E7A">
      <w:pPr>
        <w:spacing w:after="0" w:line="240" w:lineRule="auto"/>
        <w:ind w:firstLine="426"/>
        <w:rPr>
          <w:szCs w:val="24"/>
        </w:rPr>
      </w:pPr>
      <w:r>
        <w:rPr>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 через:</w:t>
      </w:r>
    </w:p>
    <w:p w:rsidR="00B22ECA" w:rsidRDefault="00DD4E7A">
      <w:pPr>
        <w:pStyle w:val="ConsPlusNormal"/>
        <w:numPr>
          <w:ilvl w:val="0"/>
          <w:numId w:val="40"/>
        </w:numPr>
        <w:ind w:left="0" w:firstLine="426"/>
        <w:jc w:val="both"/>
        <w:rPr>
          <w:lang w:val="ru-RU"/>
        </w:rPr>
      </w:pPr>
      <w:r>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B22ECA" w:rsidRDefault="00DD4E7A">
      <w:pPr>
        <w:pStyle w:val="ConsPlusNormal"/>
        <w:numPr>
          <w:ilvl w:val="0"/>
          <w:numId w:val="40"/>
        </w:numPr>
        <w:ind w:left="0" w:firstLine="426"/>
        <w:jc w:val="both"/>
        <w:rPr>
          <w:lang w:val="ru-RU"/>
        </w:rPr>
      </w:pPr>
      <w:r>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22ECA" w:rsidRDefault="00DD4E7A">
      <w:pPr>
        <w:pStyle w:val="ConsPlusNormal"/>
        <w:numPr>
          <w:ilvl w:val="0"/>
          <w:numId w:val="40"/>
        </w:numPr>
        <w:ind w:left="0" w:firstLine="426"/>
        <w:jc w:val="both"/>
        <w:rPr>
          <w:lang w:val="ru-RU"/>
        </w:rPr>
      </w:pPr>
      <w:r>
        <w:rPr>
          <w:lang w:val="ru-RU"/>
        </w:rPr>
        <w:t>способствование развитию ответственного и осознанного родительства как базовой основы благополучия семьи;</w:t>
      </w:r>
    </w:p>
    <w:p w:rsidR="00B22ECA" w:rsidRDefault="00DD4E7A">
      <w:pPr>
        <w:pStyle w:val="ConsPlusNormal"/>
        <w:numPr>
          <w:ilvl w:val="0"/>
          <w:numId w:val="40"/>
        </w:numPr>
        <w:ind w:left="0" w:firstLine="426"/>
        <w:jc w:val="both"/>
        <w:rPr>
          <w:lang w:val="ru-RU"/>
        </w:rPr>
      </w:pPr>
      <w:r>
        <w:rPr>
          <w:lang w:val="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22ECA" w:rsidRDefault="00DD4E7A">
      <w:pPr>
        <w:pStyle w:val="ConsPlusNormal"/>
        <w:numPr>
          <w:ilvl w:val="0"/>
          <w:numId w:val="40"/>
        </w:numPr>
        <w:ind w:left="0" w:firstLine="426"/>
        <w:jc w:val="both"/>
        <w:rPr>
          <w:lang w:val="ru-RU"/>
        </w:rPr>
      </w:pPr>
      <w:r>
        <w:rPr>
          <w:lang w:val="ru-RU"/>
        </w:rPr>
        <w:t>вовлечение родителей (законных представителей) в образовательный процесс.</w:t>
      </w:r>
    </w:p>
    <w:sectPr w:rsidR="00B22ECA" w:rsidSect="00B22ECA">
      <w:footerReference w:type="default" r:id="rId22"/>
      <w:pgSz w:w="11906" w:h="16838"/>
      <w:pgMar w:top="907" w:right="851" w:bottom="851"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75E" w:rsidRDefault="0035375E">
      <w:pPr>
        <w:spacing w:line="240" w:lineRule="auto"/>
      </w:pPr>
      <w:r>
        <w:separator/>
      </w:r>
    </w:p>
  </w:endnote>
  <w:endnote w:type="continuationSeparator" w:id="1">
    <w:p w:rsidR="0035375E" w:rsidRDefault="003537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icrosoft YaHei">
    <w:panose1 w:val="020B0503020204020204"/>
    <w:charset w:val="86"/>
    <w:family w:val="swiss"/>
    <w:pitch w:val="variable"/>
    <w:sig w:usb0="A0000287" w:usb1="28CF3C52" w:usb2="00000016" w:usb3="00000000" w:csb0="0004001F"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30927204"/>
      <w:docPartObj>
        <w:docPartGallery w:val="AutoText"/>
      </w:docPartObj>
    </w:sdtPr>
    <w:sdtEndPr>
      <w:rPr>
        <w:sz w:val="24"/>
        <w:szCs w:val="22"/>
      </w:rPr>
    </w:sdtEndPr>
    <w:sdtContent>
      <w:p w:rsidR="00C23F8C" w:rsidRDefault="00A95D1C">
        <w:pPr>
          <w:pStyle w:val="afb"/>
          <w:jc w:val="center"/>
        </w:pPr>
        <w:r>
          <w:rPr>
            <w:szCs w:val="24"/>
          </w:rPr>
          <w:fldChar w:fldCharType="begin"/>
        </w:r>
        <w:r w:rsidR="00C23F8C">
          <w:rPr>
            <w:szCs w:val="24"/>
          </w:rPr>
          <w:instrText xml:space="preserve"> PAGE   \* MERGEFORMAT </w:instrText>
        </w:r>
        <w:r>
          <w:rPr>
            <w:szCs w:val="24"/>
          </w:rPr>
          <w:fldChar w:fldCharType="separate"/>
        </w:r>
        <w:r w:rsidR="00414075">
          <w:rPr>
            <w:noProof/>
            <w:szCs w:val="24"/>
          </w:rPr>
          <w:t>15</w:t>
        </w:r>
        <w:r>
          <w:rPr>
            <w:szCs w:val="24"/>
          </w:rPr>
          <w:fldChar w:fldCharType="end"/>
        </w:r>
      </w:p>
    </w:sdtContent>
  </w:sdt>
  <w:p w:rsidR="00C23F8C" w:rsidRDefault="00C23F8C">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75E" w:rsidRDefault="0035375E">
      <w:pPr>
        <w:spacing w:after="0"/>
      </w:pPr>
      <w:r>
        <w:separator/>
      </w:r>
    </w:p>
  </w:footnote>
  <w:footnote w:type="continuationSeparator" w:id="1">
    <w:p w:rsidR="0035375E" w:rsidRDefault="0035375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5CBA"/>
    <w:multiLevelType w:val="multilevel"/>
    <w:tmpl w:val="00375CBA"/>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1">
    <w:nsid w:val="045D10B9"/>
    <w:multiLevelType w:val="multilevel"/>
    <w:tmpl w:val="045D10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6A40240"/>
    <w:multiLevelType w:val="multilevel"/>
    <w:tmpl w:val="06A40240"/>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
    <w:nsid w:val="07951FD5"/>
    <w:multiLevelType w:val="multilevel"/>
    <w:tmpl w:val="07951F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DCF7776"/>
    <w:multiLevelType w:val="multilevel"/>
    <w:tmpl w:val="0DCF7776"/>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5">
    <w:nsid w:val="0E2C5FB3"/>
    <w:multiLevelType w:val="multilevel"/>
    <w:tmpl w:val="0E2C5FB3"/>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12C25F5E"/>
    <w:multiLevelType w:val="multilevel"/>
    <w:tmpl w:val="12C25F5E"/>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7">
    <w:nsid w:val="14DC6AF2"/>
    <w:multiLevelType w:val="multilevel"/>
    <w:tmpl w:val="14DC6A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D7D7167"/>
    <w:multiLevelType w:val="multilevel"/>
    <w:tmpl w:val="1D7D716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E711280"/>
    <w:multiLevelType w:val="multilevel"/>
    <w:tmpl w:val="1E7112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4B029E6"/>
    <w:multiLevelType w:val="multilevel"/>
    <w:tmpl w:val="24B02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EC576BE"/>
    <w:multiLevelType w:val="multilevel"/>
    <w:tmpl w:val="2EC576BE"/>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12">
    <w:nsid w:val="304F7D1F"/>
    <w:multiLevelType w:val="multilevel"/>
    <w:tmpl w:val="304F7D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3D542E1"/>
    <w:multiLevelType w:val="multilevel"/>
    <w:tmpl w:val="33D542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6A638CD"/>
    <w:multiLevelType w:val="multilevel"/>
    <w:tmpl w:val="36A638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EE76C0D"/>
    <w:multiLevelType w:val="multilevel"/>
    <w:tmpl w:val="3EE76C0D"/>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16">
    <w:nsid w:val="41F513E9"/>
    <w:multiLevelType w:val="multilevel"/>
    <w:tmpl w:val="41F513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5D00244"/>
    <w:multiLevelType w:val="multilevel"/>
    <w:tmpl w:val="45D002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7857774"/>
    <w:multiLevelType w:val="multilevel"/>
    <w:tmpl w:val="4785777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7F712CC"/>
    <w:multiLevelType w:val="multilevel"/>
    <w:tmpl w:val="47F712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8FA6555"/>
    <w:multiLevelType w:val="multilevel"/>
    <w:tmpl w:val="48FA6555"/>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21">
    <w:nsid w:val="4F44257C"/>
    <w:multiLevelType w:val="multilevel"/>
    <w:tmpl w:val="4F44257C"/>
    <w:lvl w:ilvl="0">
      <w:start w:val="1"/>
      <w:numFmt w:val="bullet"/>
      <w:lvlText w:val=""/>
      <w:lvlJc w:val="left"/>
      <w:pPr>
        <w:ind w:left="1418" w:hanging="360"/>
      </w:pPr>
      <w:rPr>
        <w:rFonts w:ascii="Wingdings" w:hAnsi="Wingdings"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22">
    <w:nsid w:val="53BF1612"/>
    <w:multiLevelType w:val="multilevel"/>
    <w:tmpl w:val="53BF16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3C150A0"/>
    <w:multiLevelType w:val="multilevel"/>
    <w:tmpl w:val="53C15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58644F87"/>
    <w:multiLevelType w:val="multilevel"/>
    <w:tmpl w:val="58644F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B3138CC"/>
    <w:multiLevelType w:val="multilevel"/>
    <w:tmpl w:val="5B313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B936A3D"/>
    <w:multiLevelType w:val="multilevel"/>
    <w:tmpl w:val="5B936A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49E3D17"/>
    <w:multiLevelType w:val="multilevel"/>
    <w:tmpl w:val="649E3D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4A42D7A"/>
    <w:multiLevelType w:val="multilevel"/>
    <w:tmpl w:val="64A42D7A"/>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29">
    <w:nsid w:val="65DC0527"/>
    <w:multiLevelType w:val="multilevel"/>
    <w:tmpl w:val="65DC0527"/>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0">
    <w:nsid w:val="66F80ED9"/>
    <w:multiLevelType w:val="multilevel"/>
    <w:tmpl w:val="66F80ED9"/>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1">
    <w:nsid w:val="6BA14F96"/>
    <w:multiLevelType w:val="multilevel"/>
    <w:tmpl w:val="6BA14F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6CA07711"/>
    <w:multiLevelType w:val="multilevel"/>
    <w:tmpl w:val="6CA07711"/>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3">
    <w:nsid w:val="6E42180B"/>
    <w:multiLevelType w:val="multilevel"/>
    <w:tmpl w:val="6E4218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30B30BA"/>
    <w:multiLevelType w:val="multilevel"/>
    <w:tmpl w:val="730B30BA"/>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5">
    <w:nsid w:val="770C63B6"/>
    <w:multiLevelType w:val="multilevel"/>
    <w:tmpl w:val="770C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7583A8B"/>
    <w:multiLevelType w:val="multilevel"/>
    <w:tmpl w:val="77583A8B"/>
    <w:lvl w:ilvl="0">
      <w:start w:val="1"/>
      <w:numFmt w:val="bullet"/>
      <w:lvlText w:val=""/>
      <w:lvlJc w:val="left"/>
      <w:pPr>
        <w:ind w:left="1418" w:hanging="360"/>
      </w:pPr>
      <w:rPr>
        <w:rFonts w:ascii="Symbol" w:hAnsi="Symbol"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hint="default"/>
      </w:rPr>
    </w:lvl>
    <w:lvl w:ilvl="3">
      <w:start w:val="1"/>
      <w:numFmt w:val="bullet"/>
      <w:lvlText w:val=""/>
      <w:lvlJc w:val="left"/>
      <w:pPr>
        <w:ind w:left="3578" w:hanging="360"/>
      </w:pPr>
      <w:rPr>
        <w:rFonts w:ascii="Symbol" w:hAnsi="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hint="default"/>
      </w:rPr>
    </w:lvl>
    <w:lvl w:ilvl="6">
      <w:start w:val="1"/>
      <w:numFmt w:val="bullet"/>
      <w:lvlText w:val=""/>
      <w:lvlJc w:val="left"/>
      <w:pPr>
        <w:ind w:left="5738" w:hanging="360"/>
      </w:pPr>
      <w:rPr>
        <w:rFonts w:ascii="Symbol" w:hAnsi="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hint="default"/>
      </w:rPr>
    </w:lvl>
  </w:abstractNum>
  <w:abstractNum w:abstractNumId="37">
    <w:nsid w:val="78AC2426"/>
    <w:multiLevelType w:val="multilevel"/>
    <w:tmpl w:val="78AC2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ABB2EDB"/>
    <w:multiLevelType w:val="multilevel"/>
    <w:tmpl w:val="7ABB2EDB"/>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7CB57C3E"/>
    <w:multiLevelType w:val="multilevel"/>
    <w:tmpl w:val="7CB57C3E"/>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pStyle w:val="2"/>
      <w:lvlText w:val="%1.%2."/>
      <w:lvlJc w:val="left"/>
      <w:pPr>
        <w:ind w:left="3261"/>
      </w:pPr>
      <w:rPr>
        <w:rFonts w:ascii="Times New Roman" w:eastAsia="Times New Roman" w:hAnsi="Times New Roman" w:cs="Times New Roman"/>
        <w:b/>
        <w:bCs/>
        <w:i w:val="0"/>
        <w:strike w:val="0"/>
        <w:dstrike w:val="0"/>
        <w:color w:val="000000"/>
        <w:sz w:val="32"/>
        <w:szCs w:val="32"/>
        <w:u w:val="none"/>
        <w:shd w:val="clear" w:color="auto" w:fill="auto"/>
        <w:vertAlign w:val="baseline"/>
      </w:rPr>
    </w:lvl>
    <w:lvl w:ilvl="2">
      <w:start w:val="1"/>
      <w:numFmt w:val="decimal"/>
      <w:pStyle w:val="3"/>
      <w:lvlText w:val="%1.%2.%3."/>
      <w:lvlJc w:val="left"/>
      <w:pPr>
        <w:ind w:left="1844"/>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num w:numId="1">
    <w:abstractNumId w:val="39"/>
  </w:num>
  <w:num w:numId="2">
    <w:abstractNumId w:val="17"/>
  </w:num>
  <w:num w:numId="3">
    <w:abstractNumId w:val="5"/>
  </w:num>
  <w:num w:numId="4">
    <w:abstractNumId w:val="33"/>
  </w:num>
  <w:num w:numId="5">
    <w:abstractNumId w:val="18"/>
  </w:num>
  <w:num w:numId="6">
    <w:abstractNumId w:val="22"/>
  </w:num>
  <w:num w:numId="7">
    <w:abstractNumId w:val="31"/>
  </w:num>
  <w:num w:numId="8">
    <w:abstractNumId w:val="8"/>
  </w:num>
  <w:num w:numId="9">
    <w:abstractNumId w:val="12"/>
  </w:num>
  <w:num w:numId="10">
    <w:abstractNumId w:val="19"/>
  </w:num>
  <w:num w:numId="11">
    <w:abstractNumId w:val="37"/>
  </w:num>
  <w:num w:numId="12">
    <w:abstractNumId w:val="7"/>
  </w:num>
  <w:num w:numId="13">
    <w:abstractNumId w:val="26"/>
  </w:num>
  <w:num w:numId="14">
    <w:abstractNumId w:val="3"/>
  </w:num>
  <w:num w:numId="15">
    <w:abstractNumId w:val="9"/>
  </w:num>
  <w:num w:numId="16">
    <w:abstractNumId w:val="14"/>
  </w:num>
  <w:num w:numId="17">
    <w:abstractNumId w:val="35"/>
  </w:num>
  <w:num w:numId="18">
    <w:abstractNumId w:val="16"/>
  </w:num>
  <w:num w:numId="19">
    <w:abstractNumId w:val="21"/>
  </w:num>
  <w:num w:numId="20">
    <w:abstractNumId w:val="1"/>
  </w:num>
  <w:num w:numId="21">
    <w:abstractNumId w:val="27"/>
  </w:num>
  <w:num w:numId="22">
    <w:abstractNumId w:val="24"/>
  </w:num>
  <w:num w:numId="23">
    <w:abstractNumId w:val="28"/>
  </w:num>
  <w:num w:numId="24">
    <w:abstractNumId w:val="23"/>
  </w:num>
  <w:num w:numId="25">
    <w:abstractNumId w:val="4"/>
  </w:num>
  <w:num w:numId="26">
    <w:abstractNumId w:val="29"/>
  </w:num>
  <w:num w:numId="27">
    <w:abstractNumId w:val="15"/>
  </w:num>
  <w:num w:numId="28">
    <w:abstractNumId w:val="20"/>
  </w:num>
  <w:num w:numId="29">
    <w:abstractNumId w:val="0"/>
  </w:num>
  <w:num w:numId="30">
    <w:abstractNumId w:val="2"/>
  </w:num>
  <w:num w:numId="31">
    <w:abstractNumId w:val="6"/>
  </w:num>
  <w:num w:numId="32">
    <w:abstractNumId w:val="30"/>
  </w:num>
  <w:num w:numId="33">
    <w:abstractNumId w:val="32"/>
  </w:num>
  <w:num w:numId="34">
    <w:abstractNumId w:val="36"/>
  </w:num>
  <w:num w:numId="35">
    <w:abstractNumId w:val="11"/>
  </w:num>
  <w:num w:numId="36">
    <w:abstractNumId w:val="34"/>
  </w:num>
  <w:num w:numId="37">
    <w:abstractNumId w:val="25"/>
  </w:num>
  <w:num w:numId="38">
    <w:abstractNumId w:val="13"/>
  </w:num>
  <w:num w:numId="39">
    <w:abstractNumId w:val="10"/>
  </w:num>
  <w:num w:numId="4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87AE8"/>
    <w:rsid w:val="00000BB0"/>
    <w:rsid w:val="00002E26"/>
    <w:rsid w:val="00005546"/>
    <w:rsid w:val="00006125"/>
    <w:rsid w:val="00016067"/>
    <w:rsid w:val="00023ECB"/>
    <w:rsid w:val="000254F9"/>
    <w:rsid w:val="0004031B"/>
    <w:rsid w:val="0004219F"/>
    <w:rsid w:val="000467AF"/>
    <w:rsid w:val="00052D69"/>
    <w:rsid w:val="00054DD3"/>
    <w:rsid w:val="000557A1"/>
    <w:rsid w:val="000570D5"/>
    <w:rsid w:val="00060F6C"/>
    <w:rsid w:val="00091751"/>
    <w:rsid w:val="00093B64"/>
    <w:rsid w:val="00094474"/>
    <w:rsid w:val="000A056B"/>
    <w:rsid w:val="000A30BF"/>
    <w:rsid w:val="000A46CE"/>
    <w:rsid w:val="000B3DDA"/>
    <w:rsid w:val="000B5449"/>
    <w:rsid w:val="000C6DC0"/>
    <w:rsid w:val="000C75F0"/>
    <w:rsid w:val="000F00A5"/>
    <w:rsid w:val="001134DB"/>
    <w:rsid w:val="001163F0"/>
    <w:rsid w:val="00127A9D"/>
    <w:rsid w:val="00142E0D"/>
    <w:rsid w:val="0015074B"/>
    <w:rsid w:val="001662E2"/>
    <w:rsid w:val="00166FDC"/>
    <w:rsid w:val="001702E3"/>
    <w:rsid w:val="00173049"/>
    <w:rsid w:val="0018094B"/>
    <w:rsid w:val="00182AD3"/>
    <w:rsid w:val="00183650"/>
    <w:rsid w:val="00184A62"/>
    <w:rsid w:val="001902A6"/>
    <w:rsid w:val="0019097C"/>
    <w:rsid w:val="00192FE8"/>
    <w:rsid w:val="001C55FB"/>
    <w:rsid w:val="001D0CC0"/>
    <w:rsid w:val="001D2D70"/>
    <w:rsid w:val="001D7BC5"/>
    <w:rsid w:val="001E3427"/>
    <w:rsid w:val="00213DF7"/>
    <w:rsid w:val="00217B94"/>
    <w:rsid w:val="00220629"/>
    <w:rsid w:val="0022086A"/>
    <w:rsid w:val="00220D8F"/>
    <w:rsid w:val="00230C5E"/>
    <w:rsid w:val="00233411"/>
    <w:rsid w:val="00235AEF"/>
    <w:rsid w:val="00240CA2"/>
    <w:rsid w:val="00243E95"/>
    <w:rsid w:val="00251A68"/>
    <w:rsid w:val="00273725"/>
    <w:rsid w:val="002A08CB"/>
    <w:rsid w:val="002A331F"/>
    <w:rsid w:val="002B1601"/>
    <w:rsid w:val="002B23DA"/>
    <w:rsid w:val="002B27AB"/>
    <w:rsid w:val="002B6167"/>
    <w:rsid w:val="002B6208"/>
    <w:rsid w:val="002C4E8E"/>
    <w:rsid w:val="002E0D9F"/>
    <w:rsid w:val="002E6214"/>
    <w:rsid w:val="002F4707"/>
    <w:rsid w:val="003151B3"/>
    <w:rsid w:val="003168FA"/>
    <w:rsid w:val="0033222E"/>
    <w:rsid w:val="0034531C"/>
    <w:rsid w:val="00347821"/>
    <w:rsid w:val="003510EA"/>
    <w:rsid w:val="00351492"/>
    <w:rsid w:val="00351A35"/>
    <w:rsid w:val="0035375E"/>
    <w:rsid w:val="003567B5"/>
    <w:rsid w:val="00363182"/>
    <w:rsid w:val="003637F3"/>
    <w:rsid w:val="003952CA"/>
    <w:rsid w:val="003975BC"/>
    <w:rsid w:val="003B36F1"/>
    <w:rsid w:val="003B51D9"/>
    <w:rsid w:val="003B5376"/>
    <w:rsid w:val="003B5C2D"/>
    <w:rsid w:val="003B5EF7"/>
    <w:rsid w:val="003B7BE3"/>
    <w:rsid w:val="003E0065"/>
    <w:rsid w:val="003E2797"/>
    <w:rsid w:val="003F4D78"/>
    <w:rsid w:val="00405049"/>
    <w:rsid w:val="004079CA"/>
    <w:rsid w:val="00414075"/>
    <w:rsid w:val="004146C3"/>
    <w:rsid w:val="00417FD0"/>
    <w:rsid w:val="004204E3"/>
    <w:rsid w:val="00427AB4"/>
    <w:rsid w:val="0043170A"/>
    <w:rsid w:val="0043217B"/>
    <w:rsid w:val="00440BCC"/>
    <w:rsid w:val="00442A51"/>
    <w:rsid w:val="00447796"/>
    <w:rsid w:val="0045344E"/>
    <w:rsid w:val="00456DEC"/>
    <w:rsid w:val="004620B6"/>
    <w:rsid w:val="00467BFB"/>
    <w:rsid w:val="00492AB1"/>
    <w:rsid w:val="00497C85"/>
    <w:rsid w:val="004B0104"/>
    <w:rsid w:val="004B151F"/>
    <w:rsid w:val="004B57BC"/>
    <w:rsid w:val="004B6BC4"/>
    <w:rsid w:val="004C3070"/>
    <w:rsid w:val="004D1394"/>
    <w:rsid w:val="004D4B85"/>
    <w:rsid w:val="004E63B6"/>
    <w:rsid w:val="004E6590"/>
    <w:rsid w:val="004F20F1"/>
    <w:rsid w:val="00507948"/>
    <w:rsid w:val="00531D27"/>
    <w:rsid w:val="00533E78"/>
    <w:rsid w:val="00544550"/>
    <w:rsid w:val="005509D3"/>
    <w:rsid w:val="0056549A"/>
    <w:rsid w:val="00565B45"/>
    <w:rsid w:val="00566280"/>
    <w:rsid w:val="00576982"/>
    <w:rsid w:val="005825FE"/>
    <w:rsid w:val="005877D6"/>
    <w:rsid w:val="00590303"/>
    <w:rsid w:val="00591ACE"/>
    <w:rsid w:val="00592050"/>
    <w:rsid w:val="00596149"/>
    <w:rsid w:val="005A0492"/>
    <w:rsid w:val="005A3AC4"/>
    <w:rsid w:val="005A6F0A"/>
    <w:rsid w:val="005A7A64"/>
    <w:rsid w:val="005B6794"/>
    <w:rsid w:val="005C13C3"/>
    <w:rsid w:val="005D284A"/>
    <w:rsid w:val="005E69F9"/>
    <w:rsid w:val="005E7474"/>
    <w:rsid w:val="00601290"/>
    <w:rsid w:val="00602B3D"/>
    <w:rsid w:val="00604AE6"/>
    <w:rsid w:val="00605F45"/>
    <w:rsid w:val="00611D2B"/>
    <w:rsid w:val="006150FD"/>
    <w:rsid w:val="0062117E"/>
    <w:rsid w:val="00626107"/>
    <w:rsid w:val="0062756A"/>
    <w:rsid w:val="00630AE8"/>
    <w:rsid w:val="0063315C"/>
    <w:rsid w:val="00633CC0"/>
    <w:rsid w:val="00645490"/>
    <w:rsid w:val="00646E32"/>
    <w:rsid w:val="00654A90"/>
    <w:rsid w:val="00656692"/>
    <w:rsid w:val="006571EA"/>
    <w:rsid w:val="006738C4"/>
    <w:rsid w:val="00675B80"/>
    <w:rsid w:val="006770EB"/>
    <w:rsid w:val="00677848"/>
    <w:rsid w:val="00677EFC"/>
    <w:rsid w:val="0068218A"/>
    <w:rsid w:val="00685BA9"/>
    <w:rsid w:val="00690827"/>
    <w:rsid w:val="00695F14"/>
    <w:rsid w:val="006A0DA4"/>
    <w:rsid w:val="006C2160"/>
    <w:rsid w:val="006D07C3"/>
    <w:rsid w:val="006D101F"/>
    <w:rsid w:val="006E2603"/>
    <w:rsid w:val="006E6524"/>
    <w:rsid w:val="006F03AC"/>
    <w:rsid w:val="006F0807"/>
    <w:rsid w:val="006F142E"/>
    <w:rsid w:val="006F5C7C"/>
    <w:rsid w:val="00703DB6"/>
    <w:rsid w:val="00704256"/>
    <w:rsid w:val="00711183"/>
    <w:rsid w:val="00720DF6"/>
    <w:rsid w:val="00734594"/>
    <w:rsid w:val="007660EB"/>
    <w:rsid w:val="00782E67"/>
    <w:rsid w:val="00783303"/>
    <w:rsid w:val="00783D08"/>
    <w:rsid w:val="0079094A"/>
    <w:rsid w:val="00792F56"/>
    <w:rsid w:val="007A1E5A"/>
    <w:rsid w:val="007A74A9"/>
    <w:rsid w:val="007A7B67"/>
    <w:rsid w:val="007C342A"/>
    <w:rsid w:val="007D18BD"/>
    <w:rsid w:val="007E0D87"/>
    <w:rsid w:val="007F69D6"/>
    <w:rsid w:val="007F77C4"/>
    <w:rsid w:val="0080465F"/>
    <w:rsid w:val="00812DD6"/>
    <w:rsid w:val="00815AAE"/>
    <w:rsid w:val="00825DED"/>
    <w:rsid w:val="0083379F"/>
    <w:rsid w:val="00842D6C"/>
    <w:rsid w:val="00844225"/>
    <w:rsid w:val="00852860"/>
    <w:rsid w:val="00855A7B"/>
    <w:rsid w:val="008601BB"/>
    <w:rsid w:val="00864749"/>
    <w:rsid w:val="008665BB"/>
    <w:rsid w:val="0087056D"/>
    <w:rsid w:val="00872A7B"/>
    <w:rsid w:val="008758B1"/>
    <w:rsid w:val="00884A1D"/>
    <w:rsid w:val="00885323"/>
    <w:rsid w:val="008864BB"/>
    <w:rsid w:val="008A5624"/>
    <w:rsid w:val="008C090C"/>
    <w:rsid w:val="008C7598"/>
    <w:rsid w:val="008D20B2"/>
    <w:rsid w:val="008D5060"/>
    <w:rsid w:val="008F183D"/>
    <w:rsid w:val="008F7941"/>
    <w:rsid w:val="009246FC"/>
    <w:rsid w:val="0094003B"/>
    <w:rsid w:val="00952FC4"/>
    <w:rsid w:val="00954F7E"/>
    <w:rsid w:val="0095673A"/>
    <w:rsid w:val="0096205F"/>
    <w:rsid w:val="00970824"/>
    <w:rsid w:val="00976B79"/>
    <w:rsid w:val="00981FEB"/>
    <w:rsid w:val="009825D0"/>
    <w:rsid w:val="009954CE"/>
    <w:rsid w:val="009A0936"/>
    <w:rsid w:val="009A5F88"/>
    <w:rsid w:val="009B7AFA"/>
    <w:rsid w:val="009B7EDF"/>
    <w:rsid w:val="009C0D9B"/>
    <w:rsid w:val="009C1E98"/>
    <w:rsid w:val="009C6E7B"/>
    <w:rsid w:val="009D7168"/>
    <w:rsid w:val="009E18A9"/>
    <w:rsid w:val="009F02B6"/>
    <w:rsid w:val="009F082E"/>
    <w:rsid w:val="009F3787"/>
    <w:rsid w:val="00A043BA"/>
    <w:rsid w:val="00A22106"/>
    <w:rsid w:val="00A222AC"/>
    <w:rsid w:val="00A23692"/>
    <w:rsid w:val="00A267DB"/>
    <w:rsid w:val="00A31B9F"/>
    <w:rsid w:val="00A37F45"/>
    <w:rsid w:val="00A413E0"/>
    <w:rsid w:val="00A42693"/>
    <w:rsid w:val="00A436A0"/>
    <w:rsid w:val="00A4435F"/>
    <w:rsid w:val="00A66AB4"/>
    <w:rsid w:val="00A67D2F"/>
    <w:rsid w:val="00A67EB2"/>
    <w:rsid w:val="00A70FB5"/>
    <w:rsid w:val="00A750D3"/>
    <w:rsid w:val="00A95D1C"/>
    <w:rsid w:val="00A96F2B"/>
    <w:rsid w:val="00AA0BD9"/>
    <w:rsid w:val="00AA2F24"/>
    <w:rsid w:val="00AA3958"/>
    <w:rsid w:val="00AC4A59"/>
    <w:rsid w:val="00AC68D8"/>
    <w:rsid w:val="00AF012B"/>
    <w:rsid w:val="00AF48FB"/>
    <w:rsid w:val="00B02A3E"/>
    <w:rsid w:val="00B0376A"/>
    <w:rsid w:val="00B03DB6"/>
    <w:rsid w:val="00B21F0A"/>
    <w:rsid w:val="00B22ECA"/>
    <w:rsid w:val="00B41E36"/>
    <w:rsid w:val="00B45E8F"/>
    <w:rsid w:val="00B477A5"/>
    <w:rsid w:val="00B62C23"/>
    <w:rsid w:val="00B66678"/>
    <w:rsid w:val="00B80F6F"/>
    <w:rsid w:val="00B83F46"/>
    <w:rsid w:val="00B909FE"/>
    <w:rsid w:val="00BA163D"/>
    <w:rsid w:val="00BB3CC1"/>
    <w:rsid w:val="00BB7C07"/>
    <w:rsid w:val="00BC2B86"/>
    <w:rsid w:val="00BC45D1"/>
    <w:rsid w:val="00BE1B14"/>
    <w:rsid w:val="00BF15A9"/>
    <w:rsid w:val="00BF22FD"/>
    <w:rsid w:val="00C01A77"/>
    <w:rsid w:val="00C02006"/>
    <w:rsid w:val="00C02297"/>
    <w:rsid w:val="00C125AF"/>
    <w:rsid w:val="00C23F8C"/>
    <w:rsid w:val="00C370E3"/>
    <w:rsid w:val="00C410B4"/>
    <w:rsid w:val="00C41154"/>
    <w:rsid w:val="00C43CD8"/>
    <w:rsid w:val="00C55B7B"/>
    <w:rsid w:val="00C604CD"/>
    <w:rsid w:val="00C61964"/>
    <w:rsid w:val="00C61ED9"/>
    <w:rsid w:val="00C87AE8"/>
    <w:rsid w:val="00CA0C70"/>
    <w:rsid w:val="00CA1372"/>
    <w:rsid w:val="00CB5696"/>
    <w:rsid w:val="00CC5C00"/>
    <w:rsid w:val="00CC76BE"/>
    <w:rsid w:val="00CD7440"/>
    <w:rsid w:val="00CE2140"/>
    <w:rsid w:val="00CF0FF4"/>
    <w:rsid w:val="00D00EBD"/>
    <w:rsid w:val="00D15591"/>
    <w:rsid w:val="00D5634D"/>
    <w:rsid w:val="00D72935"/>
    <w:rsid w:val="00D813D5"/>
    <w:rsid w:val="00D85F40"/>
    <w:rsid w:val="00D90E04"/>
    <w:rsid w:val="00DA0B0A"/>
    <w:rsid w:val="00DA1C97"/>
    <w:rsid w:val="00DA3A6A"/>
    <w:rsid w:val="00DA5989"/>
    <w:rsid w:val="00DB7A67"/>
    <w:rsid w:val="00DC2EE3"/>
    <w:rsid w:val="00DD092F"/>
    <w:rsid w:val="00DD4E7A"/>
    <w:rsid w:val="00DD5AD4"/>
    <w:rsid w:val="00DE004B"/>
    <w:rsid w:val="00DF1E07"/>
    <w:rsid w:val="00DF333D"/>
    <w:rsid w:val="00E06BE4"/>
    <w:rsid w:val="00E07AD5"/>
    <w:rsid w:val="00E07D4D"/>
    <w:rsid w:val="00E07FE7"/>
    <w:rsid w:val="00E10717"/>
    <w:rsid w:val="00E21888"/>
    <w:rsid w:val="00E31CD5"/>
    <w:rsid w:val="00E369CA"/>
    <w:rsid w:val="00E43F17"/>
    <w:rsid w:val="00E5359D"/>
    <w:rsid w:val="00E55179"/>
    <w:rsid w:val="00E76018"/>
    <w:rsid w:val="00E77F15"/>
    <w:rsid w:val="00E826F1"/>
    <w:rsid w:val="00E8477E"/>
    <w:rsid w:val="00EA18C6"/>
    <w:rsid w:val="00EA2C83"/>
    <w:rsid w:val="00EA71EF"/>
    <w:rsid w:val="00EB1DA5"/>
    <w:rsid w:val="00EB2FDA"/>
    <w:rsid w:val="00EC0C22"/>
    <w:rsid w:val="00EC2DA2"/>
    <w:rsid w:val="00EC6B00"/>
    <w:rsid w:val="00ED40FA"/>
    <w:rsid w:val="00ED52F9"/>
    <w:rsid w:val="00F1067F"/>
    <w:rsid w:val="00F1544D"/>
    <w:rsid w:val="00F34884"/>
    <w:rsid w:val="00F41CB3"/>
    <w:rsid w:val="00F41DDB"/>
    <w:rsid w:val="00F57A62"/>
    <w:rsid w:val="00F6100A"/>
    <w:rsid w:val="00F67131"/>
    <w:rsid w:val="00F6756D"/>
    <w:rsid w:val="00F710A1"/>
    <w:rsid w:val="00F71478"/>
    <w:rsid w:val="00F73330"/>
    <w:rsid w:val="00F73CC7"/>
    <w:rsid w:val="00F73DE4"/>
    <w:rsid w:val="00F75377"/>
    <w:rsid w:val="00F75FB8"/>
    <w:rsid w:val="00F7629A"/>
    <w:rsid w:val="00F809C0"/>
    <w:rsid w:val="00F85E23"/>
    <w:rsid w:val="00F9429D"/>
    <w:rsid w:val="00F94B9B"/>
    <w:rsid w:val="00FA0593"/>
    <w:rsid w:val="00FA1599"/>
    <w:rsid w:val="00FC6F3F"/>
    <w:rsid w:val="00FD0A26"/>
    <w:rsid w:val="00FD476B"/>
    <w:rsid w:val="00FE0F26"/>
    <w:rsid w:val="00FE1716"/>
    <w:rsid w:val="00FE340F"/>
    <w:rsid w:val="00FE4919"/>
    <w:rsid w:val="00FE5FEB"/>
    <w:rsid w:val="15E13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qFormat="1"/>
    <w:lsdException w:name="heading 2" w:semiHidden="0" w:uiPriority="9" w:qFormat="1"/>
    <w:lsdException w:name="heading 3" w:semiHidden="0" w:uiPriority="0" w:qFormat="1"/>
    <w:lsdException w:name="heading 4" w:uiPriority="9" w:qFormat="1"/>
    <w:lsdException w:name="heading 5" w:uiPriority="9" w:qFormat="1"/>
    <w:lsdException w:name="heading 6" w:semiHidden="0" w:uiPriority="0" w:qFormat="1"/>
    <w:lsdException w:name="heading 7" w:uiPriority="9" w:qFormat="1"/>
    <w:lsdException w:name="heading 8" w:uiPriority="9" w:qFormat="1"/>
    <w:lsdException w:name="heading 9" w:uiPriority="9" w:qFormat="1"/>
    <w:lsdException w:name="index 1" w:semiHidden="0" w:unhideWhenUsed="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annotation text" w:semiHidden="0"/>
    <w:lsdException w:name="header" w:semiHidden="0" w:uiPriority="0" w:qFormat="1"/>
    <w:lsdException w:name="footer" w:semiHidden="0"/>
    <w:lsdException w:name="index heading" w:semiHidden="0" w:unhideWhenUsed="0" w:qFormat="1"/>
    <w:lsdException w:name="caption" w:uiPriority="35" w:qFormat="1"/>
    <w:lsdException w:name="footnote reference" w:semiHidden="0" w:uiPriority="0" w:unhideWhenUsed="0" w:qFormat="1"/>
    <w:lsdException w:name="annotation reference" w:semiHidden="0" w:qFormat="1"/>
    <w:lsdException w:name="page number" w:semiHidden="0" w:uiPriority="0" w:unhideWhenUsed="0"/>
    <w:lsdException w:name="List" w:semiHidden="0" w:unhideWhenUsed="0" w:qFormat="1"/>
    <w:lsdException w:name="Title" w:semiHidden="0" w:unhideWhenUsed="0" w:qFormat="1"/>
    <w:lsdException w:name="Default Paragraph Font" w:uiPriority="1" w:qFormat="1"/>
    <w:lsdException w:name="Body Text" w:semiHidden="0" w:uiPriority="0" w:unhideWhenUsed="0" w:qFormat="1"/>
    <w:lsdException w:name="Body Text Indent" w:semiHidden="0"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uiPriority="0" w:unhideWhenUsed="0" w:qFormat="1"/>
    <w:lsdException w:name="Normal (Web)" w:semiHidden="0" w:unhideWhenUsed="0" w:qFormat="1"/>
    <w:lsdException w:name="Normal Table" w:qFormat="1"/>
    <w:lsdException w:name="Balloon Text" w:semiHidden="0" w:unhideWhenUsed="0"/>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ECA"/>
    <w:pPr>
      <w:spacing w:after="12" w:line="388" w:lineRule="auto"/>
      <w:ind w:firstLine="698"/>
      <w:jc w:val="both"/>
    </w:pPr>
    <w:rPr>
      <w:rFonts w:ascii="Times New Roman" w:eastAsia="Times New Roman" w:hAnsi="Times New Roman" w:cs="Times New Roman"/>
      <w:color w:val="000000"/>
      <w:sz w:val="24"/>
      <w:szCs w:val="22"/>
    </w:rPr>
  </w:style>
  <w:style w:type="paragraph" w:styleId="1">
    <w:name w:val="heading 1"/>
    <w:next w:val="a"/>
    <w:link w:val="10"/>
    <w:unhideWhenUsed/>
    <w:qFormat/>
    <w:rsid w:val="00B22ECA"/>
    <w:pPr>
      <w:keepNext/>
      <w:keepLines/>
      <w:numPr>
        <w:numId w:val="1"/>
      </w:numPr>
      <w:spacing w:after="114" w:line="259" w:lineRule="auto"/>
      <w:ind w:left="713" w:hanging="10"/>
      <w:jc w:val="center"/>
      <w:outlineLvl w:val="0"/>
    </w:pPr>
    <w:rPr>
      <w:rFonts w:ascii="Times New Roman" w:eastAsia="Times New Roman" w:hAnsi="Times New Roman" w:cs="Times New Roman"/>
      <w:b/>
      <w:color w:val="000000"/>
      <w:sz w:val="24"/>
      <w:szCs w:val="22"/>
    </w:rPr>
  </w:style>
  <w:style w:type="paragraph" w:styleId="2">
    <w:name w:val="heading 2"/>
    <w:next w:val="a"/>
    <w:link w:val="20"/>
    <w:uiPriority w:val="9"/>
    <w:unhideWhenUsed/>
    <w:qFormat/>
    <w:rsid w:val="00B22ECA"/>
    <w:pPr>
      <w:keepNext/>
      <w:keepLines/>
      <w:numPr>
        <w:ilvl w:val="1"/>
        <w:numId w:val="1"/>
      </w:numPr>
      <w:spacing w:after="111" w:line="259" w:lineRule="auto"/>
      <w:ind w:left="10" w:hanging="10"/>
      <w:jc w:val="both"/>
      <w:outlineLvl w:val="1"/>
    </w:pPr>
    <w:rPr>
      <w:rFonts w:ascii="Times New Roman" w:eastAsia="Times New Roman" w:hAnsi="Times New Roman" w:cs="Times New Roman"/>
      <w:b/>
      <w:color w:val="000000"/>
      <w:sz w:val="24"/>
      <w:szCs w:val="22"/>
      <w:u w:val="single" w:color="000000"/>
    </w:rPr>
  </w:style>
  <w:style w:type="paragraph" w:styleId="3">
    <w:name w:val="heading 3"/>
    <w:next w:val="a"/>
    <w:link w:val="30"/>
    <w:unhideWhenUsed/>
    <w:qFormat/>
    <w:rsid w:val="00B22ECA"/>
    <w:pPr>
      <w:keepNext/>
      <w:keepLines/>
      <w:numPr>
        <w:ilvl w:val="2"/>
        <w:numId w:val="1"/>
      </w:numPr>
      <w:spacing w:after="156" w:line="259" w:lineRule="auto"/>
      <w:ind w:left="713" w:hanging="10"/>
      <w:outlineLvl w:val="2"/>
    </w:pPr>
    <w:rPr>
      <w:rFonts w:ascii="Times New Roman" w:eastAsia="Times New Roman" w:hAnsi="Times New Roman" w:cs="Times New Roman"/>
      <w:b/>
      <w:color w:val="000000"/>
      <w:sz w:val="24"/>
      <w:szCs w:val="22"/>
    </w:rPr>
  </w:style>
  <w:style w:type="paragraph" w:styleId="6">
    <w:name w:val="heading 6"/>
    <w:basedOn w:val="a"/>
    <w:next w:val="a"/>
    <w:link w:val="60"/>
    <w:unhideWhenUsed/>
    <w:qFormat/>
    <w:rsid w:val="00B22EC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sid w:val="00B22ECA"/>
    <w:rPr>
      <w:vertAlign w:val="superscript"/>
    </w:rPr>
  </w:style>
  <w:style w:type="character" w:styleId="a4">
    <w:name w:val="annotation reference"/>
    <w:uiPriority w:val="99"/>
    <w:unhideWhenUsed/>
    <w:qFormat/>
    <w:rsid w:val="00B22ECA"/>
    <w:rPr>
      <w:sz w:val="16"/>
      <w:szCs w:val="16"/>
    </w:rPr>
  </w:style>
  <w:style w:type="character" w:styleId="a5">
    <w:name w:val="Emphasis"/>
    <w:uiPriority w:val="20"/>
    <w:qFormat/>
    <w:rsid w:val="00B22ECA"/>
    <w:rPr>
      <w:i/>
      <w:iCs/>
    </w:rPr>
  </w:style>
  <w:style w:type="character" w:styleId="a6">
    <w:name w:val="Hyperlink"/>
    <w:uiPriority w:val="99"/>
    <w:unhideWhenUsed/>
    <w:qFormat/>
    <w:rsid w:val="00B22ECA"/>
    <w:rPr>
      <w:color w:val="0563C1"/>
      <w:u w:val="single"/>
    </w:rPr>
  </w:style>
  <w:style w:type="character" w:styleId="a7">
    <w:name w:val="page number"/>
    <w:basedOn w:val="a0"/>
    <w:rsid w:val="00B22ECA"/>
  </w:style>
  <w:style w:type="character" w:styleId="a8">
    <w:name w:val="Strong"/>
    <w:uiPriority w:val="22"/>
    <w:qFormat/>
    <w:rsid w:val="00B22ECA"/>
    <w:rPr>
      <w:b/>
    </w:rPr>
  </w:style>
  <w:style w:type="paragraph" w:styleId="a9">
    <w:name w:val="Balloon Text"/>
    <w:basedOn w:val="a"/>
    <w:link w:val="aa"/>
    <w:uiPriority w:val="99"/>
    <w:rsid w:val="00B22ECA"/>
    <w:pPr>
      <w:spacing w:after="0" w:line="240" w:lineRule="auto"/>
      <w:ind w:firstLine="0"/>
      <w:jc w:val="left"/>
    </w:pPr>
    <w:rPr>
      <w:rFonts w:ascii="Segoe UI" w:eastAsia="Calibri" w:hAnsi="Segoe UI"/>
      <w:color w:val="auto"/>
      <w:sz w:val="18"/>
      <w:szCs w:val="18"/>
    </w:rPr>
  </w:style>
  <w:style w:type="paragraph" w:styleId="ab">
    <w:name w:val="annotation text"/>
    <w:basedOn w:val="a"/>
    <w:link w:val="ac"/>
    <w:uiPriority w:val="99"/>
    <w:unhideWhenUsed/>
    <w:rsid w:val="00B22ECA"/>
    <w:pPr>
      <w:spacing w:after="160" w:line="240" w:lineRule="auto"/>
      <w:ind w:firstLine="0"/>
      <w:jc w:val="left"/>
    </w:pPr>
    <w:rPr>
      <w:rFonts w:ascii="Calibri" w:eastAsia="Calibri" w:hAnsi="Calibri"/>
      <w:color w:val="auto"/>
      <w:sz w:val="20"/>
      <w:szCs w:val="20"/>
      <w:lang w:eastAsia="en-US"/>
    </w:rPr>
  </w:style>
  <w:style w:type="paragraph" w:styleId="11">
    <w:name w:val="index 1"/>
    <w:basedOn w:val="a"/>
    <w:next w:val="a"/>
    <w:autoRedefine/>
    <w:uiPriority w:val="99"/>
    <w:qFormat/>
    <w:rsid w:val="00B22ECA"/>
    <w:pPr>
      <w:spacing w:after="200" w:line="276" w:lineRule="auto"/>
      <w:ind w:left="220" w:hanging="220"/>
      <w:jc w:val="left"/>
    </w:pPr>
    <w:rPr>
      <w:rFonts w:ascii="Calibri" w:hAnsi="Calibri"/>
      <w:color w:val="auto"/>
      <w:sz w:val="22"/>
    </w:rPr>
  </w:style>
  <w:style w:type="paragraph" w:styleId="ad">
    <w:name w:val="Document Map"/>
    <w:basedOn w:val="a"/>
    <w:link w:val="ae"/>
    <w:semiHidden/>
    <w:qFormat/>
    <w:rsid w:val="00B22ECA"/>
    <w:pPr>
      <w:shd w:val="clear" w:color="auto" w:fill="000080"/>
      <w:spacing w:after="0" w:line="240" w:lineRule="auto"/>
      <w:ind w:firstLine="0"/>
      <w:jc w:val="left"/>
    </w:pPr>
    <w:rPr>
      <w:color w:val="auto"/>
      <w:sz w:val="2"/>
      <w:szCs w:val="20"/>
    </w:rPr>
  </w:style>
  <w:style w:type="paragraph" w:styleId="af">
    <w:name w:val="footnote text"/>
    <w:basedOn w:val="a"/>
    <w:link w:val="af0"/>
    <w:uiPriority w:val="99"/>
    <w:qFormat/>
    <w:rsid w:val="00B22ECA"/>
    <w:pPr>
      <w:spacing w:after="0" w:line="240" w:lineRule="auto"/>
      <w:ind w:firstLine="0"/>
      <w:jc w:val="left"/>
    </w:pPr>
    <w:rPr>
      <w:rFonts w:eastAsia="Calibri"/>
      <w:color w:val="auto"/>
      <w:sz w:val="20"/>
      <w:szCs w:val="20"/>
    </w:rPr>
  </w:style>
  <w:style w:type="paragraph" w:styleId="af1">
    <w:name w:val="header"/>
    <w:basedOn w:val="a"/>
    <w:link w:val="af2"/>
    <w:unhideWhenUsed/>
    <w:qFormat/>
    <w:rsid w:val="00B22ECA"/>
    <w:pPr>
      <w:tabs>
        <w:tab w:val="center" w:pos="4677"/>
        <w:tab w:val="right" w:pos="9355"/>
      </w:tabs>
      <w:spacing w:after="0" w:line="240" w:lineRule="auto"/>
    </w:pPr>
  </w:style>
  <w:style w:type="paragraph" w:styleId="af3">
    <w:name w:val="Body Text"/>
    <w:basedOn w:val="a"/>
    <w:link w:val="af4"/>
    <w:qFormat/>
    <w:rsid w:val="00B22ECA"/>
    <w:pPr>
      <w:widowControl w:val="0"/>
      <w:suppressAutoHyphens/>
      <w:spacing w:after="120" w:line="240" w:lineRule="auto"/>
      <w:ind w:firstLine="0"/>
      <w:jc w:val="left"/>
    </w:pPr>
    <w:rPr>
      <w:rFonts w:ascii="Liberation Serif" w:hAnsi="Liberation Serif"/>
      <w:color w:val="auto"/>
      <w:kern w:val="1"/>
      <w:szCs w:val="24"/>
      <w:lang w:eastAsia="zh-CN"/>
    </w:rPr>
  </w:style>
  <w:style w:type="paragraph" w:styleId="af5">
    <w:name w:val="index heading"/>
    <w:basedOn w:val="af6"/>
    <w:uiPriority w:val="99"/>
    <w:qFormat/>
    <w:rsid w:val="00B22ECA"/>
    <w:pPr>
      <w:suppressLineNumbers/>
    </w:pPr>
  </w:style>
  <w:style w:type="paragraph" w:customStyle="1" w:styleId="af6">
    <w:name w:val="Базовый"/>
    <w:rsid w:val="00B22ECA"/>
    <w:pPr>
      <w:widowControl w:val="0"/>
      <w:suppressAutoHyphens/>
      <w:spacing w:line="100" w:lineRule="atLeast"/>
    </w:pPr>
    <w:rPr>
      <w:rFonts w:ascii="Times New Roman" w:eastAsia="SimSun" w:hAnsi="Times New Roman" w:cs="Mangal"/>
      <w:sz w:val="24"/>
      <w:szCs w:val="24"/>
      <w:lang w:eastAsia="hi-IN" w:bidi="hi-IN"/>
    </w:rPr>
  </w:style>
  <w:style w:type="paragraph" w:styleId="12">
    <w:name w:val="toc 1"/>
    <w:hidden/>
    <w:uiPriority w:val="39"/>
    <w:qFormat/>
    <w:rsid w:val="00B22ECA"/>
    <w:pPr>
      <w:spacing w:after="129" w:line="259" w:lineRule="auto"/>
      <w:ind w:left="15" w:right="23"/>
      <w:jc w:val="both"/>
    </w:pPr>
    <w:rPr>
      <w:rFonts w:ascii="Times New Roman" w:eastAsia="Times New Roman" w:hAnsi="Times New Roman" w:cs="Times New Roman"/>
      <w:color w:val="000000"/>
      <w:sz w:val="24"/>
      <w:szCs w:val="22"/>
    </w:rPr>
  </w:style>
  <w:style w:type="paragraph" w:styleId="af7">
    <w:name w:val="Body Text Indent"/>
    <w:basedOn w:val="a"/>
    <w:link w:val="af8"/>
    <w:rsid w:val="00B22ECA"/>
    <w:pPr>
      <w:suppressAutoHyphens/>
      <w:spacing w:before="280" w:after="280" w:line="240" w:lineRule="auto"/>
      <w:ind w:firstLine="0"/>
      <w:jc w:val="left"/>
    </w:pPr>
    <w:rPr>
      <w:rFonts w:cs="Calibri"/>
      <w:color w:val="auto"/>
      <w:szCs w:val="24"/>
      <w:lang w:eastAsia="zh-CN"/>
    </w:rPr>
  </w:style>
  <w:style w:type="paragraph" w:styleId="af9">
    <w:name w:val="Title"/>
    <w:basedOn w:val="af6"/>
    <w:link w:val="afa"/>
    <w:uiPriority w:val="99"/>
    <w:qFormat/>
    <w:rsid w:val="00B22ECA"/>
    <w:pPr>
      <w:suppressLineNumbers/>
      <w:spacing w:before="120" w:after="120"/>
    </w:pPr>
    <w:rPr>
      <w:i/>
      <w:iCs/>
    </w:rPr>
  </w:style>
  <w:style w:type="paragraph" w:styleId="afb">
    <w:name w:val="footer"/>
    <w:basedOn w:val="a"/>
    <w:link w:val="afc"/>
    <w:uiPriority w:val="99"/>
    <w:unhideWhenUsed/>
    <w:rsid w:val="00B22ECA"/>
    <w:pPr>
      <w:tabs>
        <w:tab w:val="center" w:pos="4677"/>
        <w:tab w:val="right" w:pos="9355"/>
      </w:tabs>
      <w:spacing w:after="0" w:line="240" w:lineRule="auto"/>
    </w:pPr>
  </w:style>
  <w:style w:type="paragraph" w:styleId="afd">
    <w:name w:val="List"/>
    <w:basedOn w:val="af3"/>
    <w:uiPriority w:val="99"/>
    <w:qFormat/>
    <w:rsid w:val="00B22ECA"/>
    <w:pPr>
      <w:spacing w:line="100" w:lineRule="atLeast"/>
    </w:pPr>
    <w:rPr>
      <w:rFonts w:ascii="Times New Roman" w:eastAsia="SimSun" w:hAnsi="Times New Roman" w:cs="Mangal"/>
      <w:kern w:val="0"/>
      <w:lang w:eastAsia="hi-IN" w:bidi="hi-IN"/>
    </w:rPr>
  </w:style>
  <w:style w:type="paragraph" w:styleId="afe">
    <w:name w:val="Normal (Web)"/>
    <w:basedOn w:val="a"/>
    <w:uiPriority w:val="99"/>
    <w:qFormat/>
    <w:rsid w:val="00B22ECA"/>
    <w:pPr>
      <w:suppressAutoHyphens/>
      <w:spacing w:before="28" w:after="119" w:line="100" w:lineRule="atLeast"/>
      <w:ind w:firstLine="0"/>
      <w:jc w:val="left"/>
    </w:pPr>
    <w:rPr>
      <w:color w:val="auto"/>
      <w:szCs w:val="24"/>
      <w:lang w:eastAsia="zh-CN"/>
    </w:rPr>
  </w:style>
  <w:style w:type="table" w:styleId="aff">
    <w:name w:val="Table Grid"/>
    <w:basedOn w:val="a1"/>
    <w:uiPriority w:val="39"/>
    <w:qFormat/>
    <w:rsid w:val="00B22ECA"/>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No Spacing"/>
    <w:link w:val="aff1"/>
    <w:uiPriority w:val="1"/>
    <w:qFormat/>
    <w:rsid w:val="00B22ECA"/>
    <w:pPr>
      <w:ind w:firstLine="698"/>
      <w:jc w:val="both"/>
    </w:pPr>
    <w:rPr>
      <w:rFonts w:ascii="Times New Roman" w:eastAsia="Times New Roman" w:hAnsi="Times New Roman" w:cs="Times New Roman"/>
      <w:color w:val="000000"/>
      <w:sz w:val="24"/>
      <w:szCs w:val="22"/>
    </w:rPr>
  </w:style>
  <w:style w:type="character" w:customStyle="1" w:styleId="aff1">
    <w:name w:val="Без интервала Знак"/>
    <w:link w:val="aff0"/>
    <w:uiPriority w:val="1"/>
    <w:qFormat/>
    <w:locked/>
    <w:rsid w:val="00B22ECA"/>
    <w:rPr>
      <w:rFonts w:ascii="Times New Roman" w:eastAsia="Times New Roman" w:hAnsi="Times New Roman" w:cs="Times New Roman"/>
      <w:color w:val="000000"/>
      <w:sz w:val="24"/>
      <w:lang w:eastAsia="ru-RU"/>
    </w:rPr>
  </w:style>
  <w:style w:type="character" w:customStyle="1" w:styleId="af2">
    <w:name w:val="Верхний колонтитул Знак"/>
    <w:basedOn w:val="a0"/>
    <w:link w:val="af1"/>
    <w:rsid w:val="00B22ECA"/>
    <w:rPr>
      <w:rFonts w:ascii="Times New Roman" w:eastAsia="Times New Roman" w:hAnsi="Times New Roman" w:cs="Times New Roman"/>
      <w:color w:val="000000"/>
      <w:sz w:val="24"/>
      <w:lang w:eastAsia="ru-RU"/>
    </w:rPr>
  </w:style>
  <w:style w:type="character" w:customStyle="1" w:styleId="afc">
    <w:name w:val="Нижний колонтитул Знак"/>
    <w:basedOn w:val="a0"/>
    <w:link w:val="afb"/>
    <w:uiPriority w:val="99"/>
    <w:qFormat/>
    <w:rsid w:val="00B22ECA"/>
    <w:rPr>
      <w:rFonts w:ascii="Times New Roman" w:eastAsia="Times New Roman" w:hAnsi="Times New Roman" w:cs="Times New Roman"/>
      <w:color w:val="000000"/>
      <w:sz w:val="24"/>
      <w:lang w:eastAsia="ru-RU"/>
    </w:rPr>
  </w:style>
  <w:style w:type="paragraph" w:customStyle="1" w:styleId="13">
    <w:name w:val="Без интервала1"/>
    <w:qFormat/>
    <w:rsid w:val="00B22ECA"/>
    <w:pPr>
      <w:suppressAutoHyphens/>
    </w:pPr>
    <w:rPr>
      <w:rFonts w:ascii="Calibri" w:eastAsia="Calibri" w:hAnsi="Calibri" w:cs="Calibri"/>
      <w:kern w:val="1"/>
      <w:sz w:val="22"/>
      <w:szCs w:val="22"/>
      <w:lang w:eastAsia="zh-CN"/>
    </w:rPr>
  </w:style>
  <w:style w:type="paragraph" w:styleId="aff2">
    <w:name w:val="List Paragraph"/>
    <w:basedOn w:val="a"/>
    <w:uiPriority w:val="1"/>
    <w:qFormat/>
    <w:rsid w:val="00B22ECA"/>
    <w:pPr>
      <w:ind w:left="720"/>
      <w:contextualSpacing/>
    </w:pPr>
  </w:style>
  <w:style w:type="paragraph" w:customStyle="1" w:styleId="21">
    <w:name w:val="Без интервала2"/>
    <w:link w:val="NoSpacingChar"/>
    <w:rsid w:val="00B22ECA"/>
    <w:rPr>
      <w:rFonts w:ascii="Times New Roman" w:eastAsia="Times New Roman" w:hAnsi="Times New Roman" w:cs="Times New Roman"/>
      <w:sz w:val="22"/>
    </w:rPr>
  </w:style>
  <w:style w:type="character" w:customStyle="1" w:styleId="NoSpacingChar">
    <w:name w:val="No Spacing Char"/>
    <w:link w:val="21"/>
    <w:qFormat/>
    <w:locked/>
    <w:rsid w:val="00B22ECA"/>
    <w:rPr>
      <w:rFonts w:ascii="Times New Roman" w:eastAsia="Times New Roman" w:hAnsi="Times New Roman" w:cs="Times New Roman"/>
      <w:szCs w:val="20"/>
      <w:lang w:eastAsia="ru-RU"/>
    </w:rPr>
  </w:style>
  <w:style w:type="paragraph" w:customStyle="1" w:styleId="31">
    <w:name w:val="Без интервала3"/>
    <w:qFormat/>
    <w:rsid w:val="00B22ECA"/>
    <w:rPr>
      <w:rFonts w:ascii="Times New Roman" w:eastAsia="Times New Roman" w:hAnsi="Times New Roman" w:cs="Times New Roman"/>
      <w:sz w:val="22"/>
    </w:rPr>
  </w:style>
  <w:style w:type="paragraph" w:customStyle="1" w:styleId="ConsPlusNonformat">
    <w:name w:val="ConsPlusNonformat"/>
    <w:qFormat/>
    <w:rsid w:val="00B22ECA"/>
    <w:pPr>
      <w:suppressAutoHyphens/>
      <w:spacing w:line="100" w:lineRule="atLeast"/>
    </w:pPr>
    <w:rPr>
      <w:rFonts w:ascii="Courier New" w:eastAsia="Arial" w:hAnsi="Courier New" w:cs="Courier New"/>
      <w:kern w:val="2"/>
      <w:lang w:eastAsia="zh-CN"/>
    </w:rPr>
  </w:style>
  <w:style w:type="paragraph" w:customStyle="1" w:styleId="aff3">
    <w:name w:val="Содержимое таблицы"/>
    <w:basedOn w:val="a"/>
    <w:uiPriority w:val="99"/>
    <w:rsid w:val="00B22ECA"/>
    <w:pPr>
      <w:widowControl w:val="0"/>
      <w:suppressLineNumbers/>
      <w:suppressAutoHyphens/>
      <w:spacing w:after="0" w:line="240" w:lineRule="auto"/>
      <w:ind w:firstLine="0"/>
      <w:jc w:val="left"/>
    </w:pPr>
    <w:rPr>
      <w:rFonts w:ascii="Liberation Serif" w:hAnsi="Liberation Serif" w:cs="Liberation Serif"/>
      <w:color w:val="auto"/>
      <w:kern w:val="1"/>
      <w:szCs w:val="24"/>
      <w:lang w:eastAsia="zh-CN"/>
    </w:rPr>
  </w:style>
  <w:style w:type="paragraph" w:customStyle="1" w:styleId="7">
    <w:name w:val="Без интервала7"/>
    <w:qFormat/>
    <w:rsid w:val="00B22ECA"/>
    <w:rPr>
      <w:rFonts w:ascii="Times New Roman" w:eastAsia="Times New Roman" w:hAnsi="Times New Roman" w:cs="Times New Roman"/>
      <w:sz w:val="22"/>
    </w:rPr>
  </w:style>
  <w:style w:type="paragraph" w:customStyle="1" w:styleId="32">
    <w:name w:val="Основной текст3"/>
    <w:basedOn w:val="a"/>
    <w:qFormat/>
    <w:rsid w:val="00B22ECA"/>
    <w:pPr>
      <w:widowControl w:val="0"/>
      <w:shd w:val="clear" w:color="auto" w:fill="FFFFFF"/>
      <w:spacing w:after="1320" w:line="274" w:lineRule="exact"/>
      <w:ind w:firstLine="0"/>
    </w:pPr>
    <w:rPr>
      <w:spacing w:val="2"/>
      <w:sz w:val="21"/>
      <w:szCs w:val="21"/>
    </w:rPr>
  </w:style>
  <w:style w:type="table" w:customStyle="1" w:styleId="TableGrid1">
    <w:name w:val="TableGrid1"/>
    <w:qFormat/>
    <w:rsid w:val="00B22ECA"/>
    <w:rPr>
      <w:rFonts w:eastAsia="Times New Roman"/>
    </w:rPr>
    <w:tblPr>
      <w:tblCellMar>
        <w:top w:w="0" w:type="dxa"/>
        <w:left w:w="0" w:type="dxa"/>
        <w:bottom w:w="0" w:type="dxa"/>
        <w:right w:w="0" w:type="dxa"/>
      </w:tblCellMar>
    </w:tblPr>
  </w:style>
  <w:style w:type="table" w:customStyle="1" w:styleId="TableGrid2">
    <w:name w:val="TableGrid2"/>
    <w:qFormat/>
    <w:rsid w:val="00B22ECA"/>
    <w:rPr>
      <w:rFonts w:eastAsia="Times New Roman"/>
    </w:rPr>
    <w:tblPr>
      <w:tblCellMar>
        <w:top w:w="0" w:type="dxa"/>
        <w:left w:w="0" w:type="dxa"/>
        <w:bottom w:w="0" w:type="dxa"/>
        <w:right w:w="0" w:type="dxa"/>
      </w:tblCellMar>
    </w:tblPr>
  </w:style>
  <w:style w:type="table" w:customStyle="1" w:styleId="TableGrid3">
    <w:name w:val="TableGrid3"/>
    <w:qFormat/>
    <w:rsid w:val="00B22ECA"/>
    <w:rPr>
      <w:rFonts w:eastAsia="Times New Roman"/>
    </w:rPr>
    <w:tblPr>
      <w:tblCellMar>
        <w:top w:w="0" w:type="dxa"/>
        <w:left w:w="0" w:type="dxa"/>
        <w:bottom w:w="0" w:type="dxa"/>
        <w:right w:w="0" w:type="dxa"/>
      </w:tblCellMar>
    </w:tblPr>
  </w:style>
  <w:style w:type="character" w:customStyle="1" w:styleId="10">
    <w:name w:val="Заголовок 1 Знак"/>
    <w:basedOn w:val="a0"/>
    <w:link w:val="1"/>
    <w:qFormat/>
    <w:rsid w:val="00B22ECA"/>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qFormat/>
    <w:rsid w:val="00B22ECA"/>
    <w:rPr>
      <w:rFonts w:ascii="Times New Roman" w:eastAsia="Times New Roman" w:hAnsi="Times New Roman" w:cs="Times New Roman"/>
      <w:b/>
      <w:color w:val="000000"/>
      <w:sz w:val="24"/>
      <w:u w:val="single" w:color="000000"/>
      <w:lang w:eastAsia="ru-RU"/>
    </w:rPr>
  </w:style>
  <w:style w:type="character" w:customStyle="1" w:styleId="30">
    <w:name w:val="Заголовок 3 Знак"/>
    <w:basedOn w:val="a0"/>
    <w:link w:val="3"/>
    <w:rsid w:val="00B22ECA"/>
    <w:rPr>
      <w:rFonts w:ascii="Times New Roman" w:eastAsia="Times New Roman" w:hAnsi="Times New Roman" w:cs="Times New Roman"/>
      <w:b/>
      <w:color w:val="000000"/>
      <w:sz w:val="24"/>
      <w:lang w:eastAsia="ru-RU"/>
    </w:rPr>
  </w:style>
  <w:style w:type="paragraph" w:customStyle="1" w:styleId="33">
    <w:name w:val="Абзац списка3"/>
    <w:basedOn w:val="a"/>
    <w:rsid w:val="00B22ECA"/>
    <w:pPr>
      <w:spacing w:after="0" w:line="240" w:lineRule="auto"/>
      <w:ind w:left="720" w:firstLine="0"/>
      <w:contextualSpacing/>
      <w:jc w:val="left"/>
    </w:pPr>
    <w:rPr>
      <w:rFonts w:eastAsia="Calibri"/>
      <w:color w:val="auto"/>
      <w:szCs w:val="24"/>
    </w:rPr>
  </w:style>
  <w:style w:type="paragraph" w:customStyle="1" w:styleId="4">
    <w:name w:val="Абзац списка4"/>
    <w:basedOn w:val="a"/>
    <w:rsid w:val="00B22ECA"/>
    <w:pPr>
      <w:spacing w:after="0" w:line="240" w:lineRule="auto"/>
      <w:ind w:left="720" w:firstLine="0"/>
      <w:contextualSpacing/>
      <w:jc w:val="left"/>
    </w:pPr>
    <w:rPr>
      <w:rFonts w:eastAsia="Calibri"/>
      <w:color w:val="auto"/>
      <w:szCs w:val="24"/>
    </w:rPr>
  </w:style>
  <w:style w:type="paragraph" w:customStyle="1" w:styleId="Default">
    <w:name w:val="Default"/>
    <w:uiPriority w:val="99"/>
    <w:rsid w:val="00B22ECA"/>
    <w:pPr>
      <w:autoSpaceDE w:val="0"/>
      <w:autoSpaceDN w:val="0"/>
      <w:adjustRightInd w:val="0"/>
    </w:pPr>
    <w:rPr>
      <w:rFonts w:ascii="Times New Roman" w:eastAsia="Times New Roman" w:hAnsi="Times New Roman" w:cs="Times New Roman"/>
      <w:color w:val="000000"/>
      <w:sz w:val="24"/>
      <w:szCs w:val="24"/>
      <w:lang w:eastAsia="en-US"/>
    </w:rPr>
  </w:style>
  <w:style w:type="paragraph" w:customStyle="1" w:styleId="Style15">
    <w:name w:val="Style15"/>
    <w:basedOn w:val="a"/>
    <w:uiPriority w:val="99"/>
    <w:qFormat/>
    <w:rsid w:val="00B22ECA"/>
    <w:pPr>
      <w:widowControl w:val="0"/>
      <w:autoSpaceDE w:val="0"/>
      <w:autoSpaceDN w:val="0"/>
      <w:adjustRightInd w:val="0"/>
      <w:spacing w:after="0" w:line="322" w:lineRule="exact"/>
      <w:ind w:firstLine="562"/>
    </w:pPr>
    <w:rPr>
      <w:color w:val="auto"/>
      <w:szCs w:val="24"/>
    </w:rPr>
  </w:style>
  <w:style w:type="character" w:customStyle="1" w:styleId="FontStyle128">
    <w:name w:val="Font Style128"/>
    <w:uiPriority w:val="99"/>
    <w:qFormat/>
    <w:rsid w:val="00B22ECA"/>
    <w:rPr>
      <w:rFonts w:ascii="Times New Roman" w:hAnsi="Times New Roman" w:cs="Times New Roman"/>
      <w:sz w:val="26"/>
      <w:szCs w:val="26"/>
    </w:rPr>
  </w:style>
  <w:style w:type="paragraph" w:customStyle="1" w:styleId="Style30">
    <w:name w:val="Style30"/>
    <w:basedOn w:val="a"/>
    <w:uiPriority w:val="99"/>
    <w:qFormat/>
    <w:rsid w:val="00B22ECA"/>
    <w:pPr>
      <w:widowControl w:val="0"/>
      <w:autoSpaceDE w:val="0"/>
      <w:autoSpaceDN w:val="0"/>
      <w:adjustRightInd w:val="0"/>
      <w:spacing w:after="0" w:line="322" w:lineRule="exact"/>
      <w:ind w:hanging="288"/>
      <w:jc w:val="left"/>
    </w:pPr>
    <w:rPr>
      <w:color w:val="auto"/>
      <w:szCs w:val="24"/>
    </w:rPr>
  </w:style>
  <w:style w:type="paragraph" w:customStyle="1" w:styleId="Style13">
    <w:name w:val="Style13"/>
    <w:basedOn w:val="a"/>
    <w:uiPriority w:val="99"/>
    <w:qFormat/>
    <w:rsid w:val="00B22ECA"/>
    <w:pPr>
      <w:widowControl w:val="0"/>
      <w:autoSpaceDE w:val="0"/>
      <w:autoSpaceDN w:val="0"/>
      <w:adjustRightInd w:val="0"/>
      <w:spacing w:after="0" w:line="240" w:lineRule="auto"/>
      <w:ind w:firstLine="0"/>
      <w:jc w:val="center"/>
    </w:pPr>
    <w:rPr>
      <w:color w:val="auto"/>
      <w:szCs w:val="24"/>
    </w:rPr>
  </w:style>
  <w:style w:type="character" w:customStyle="1" w:styleId="FontStyle129">
    <w:name w:val="Font Style129"/>
    <w:uiPriority w:val="99"/>
    <w:qFormat/>
    <w:rsid w:val="00B22ECA"/>
    <w:rPr>
      <w:rFonts w:ascii="Times New Roman" w:hAnsi="Times New Roman" w:cs="Times New Roman"/>
      <w:b/>
      <w:bCs/>
      <w:sz w:val="26"/>
      <w:szCs w:val="26"/>
    </w:rPr>
  </w:style>
  <w:style w:type="character" w:customStyle="1" w:styleId="FontStyle127">
    <w:name w:val="Font Style127"/>
    <w:uiPriority w:val="99"/>
    <w:qFormat/>
    <w:rsid w:val="00B22ECA"/>
    <w:rPr>
      <w:rFonts w:ascii="Times New Roman" w:hAnsi="Times New Roman" w:cs="Times New Roman"/>
      <w:i/>
      <w:iCs/>
      <w:sz w:val="26"/>
      <w:szCs w:val="26"/>
    </w:rPr>
  </w:style>
  <w:style w:type="paragraph" w:customStyle="1" w:styleId="Style35">
    <w:name w:val="Style35"/>
    <w:basedOn w:val="a"/>
    <w:uiPriority w:val="99"/>
    <w:qFormat/>
    <w:rsid w:val="00B22ECA"/>
    <w:pPr>
      <w:widowControl w:val="0"/>
      <w:autoSpaceDE w:val="0"/>
      <w:autoSpaceDN w:val="0"/>
      <w:adjustRightInd w:val="0"/>
      <w:spacing w:after="0" w:line="326" w:lineRule="exact"/>
      <w:ind w:firstLine="0"/>
    </w:pPr>
    <w:rPr>
      <w:color w:val="auto"/>
      <w:szCs w:val="24"/>
    </w:rPr>
  </w:style>
  <w:style w:type="paragraph" w:customStyle="1" w:styleId="Style102">
    <w:name w:val="Style102"/>
    <w:basedOn w:val="a"/>
    <w:uiPriority w:val="99"/>
    <w:qFormat/>
    <w:rsid w:val="00B22ECA"/>
    <w:pPr>
      <w:widowControl w:val="0"/>
      <w:autoSpaceDE w:val="0"/>
      <w:autoSpaceDN w:val="0"/>
      <w:adjustRightInd w:val="0"/>
      <w:spacing w:after="0" w:line="322" w:lineRule="exact"/>
      <w:ind w:firstLine="590"/>
    </w:pPr>
    <w:rPr>
      <w:color w:val="auto"/>
      <w:szCs w:val="24"/>
    </w:rPr>
  </w:style>
  <w:style w:type="character" w:customStyle="1" w:styleId="FontStyle115">
    <w:name w:val="Font Style115"/>
    <w:uiPriority w:val="99"/>
    <w:qFormat/>
    <w:rsid w:val="00B22ECA"/>
    <w:rPr>
      <w:rFonts w:ascii="Times New Roman" w:hAnsi="Times New Roman" w:cs="Times New Roman"/>
      <w:b/>
      <w:bCs/>
      <w:i/>
      <w:iCs/>
      <w:sz w:val="26"/>
      <w:szCs w:val="26"/>
    </w:rPr>
  </w:style>
  <w:style w:type="paragraph" w:customStyle="1" w:styleId="22">
    <w:name w:val="заг 2"/>
    <w:basedOn w:val="2"/>
    <w:link w:val="23"/>
    <w:qFormat/>
    <w:rsid w:val="00B22ECA"/>
    <w:pPr>
      <w:keepNext w:val="0"/>
      <w:keepLines w:val="0"/>
      <w:widowControl w:val="0"/>
      <w:numPr>
        <w:ilvl w:val="0"/>
        <w:numId w:val="0"/>
      </w:numPr>
      <w:spacing w:after="0" w:line="360" w:lineRule="auto"/>
      <w:jc w:val="left"/>
    </w:pPr>
    <w:rPr>
      <w:b w:val="0"/>
      <w:color w:val="4F81BD"/>
      <w:szCs w:val="24"/>
    </w:rPr>
  </w:style>
  <w:style w:type="character" w:customStyle="1" w:styleId="23">
    <w:name w:val="заг 2 Знак"/>
    <w:link w:val="22"/>
    <w:qFormat/>
    <w:rsid w:val="00B22ECA"/>
    <w:rPr>
      <w:rFonts w:ascii="Times New Roman" w:eastAsia="Times New Roman" w:hAnsi="Times New Roman" w:cs="Times New Roman"/>
      <w:color w:val="4F81BD"/>
      <w:sz w:val="24"/>
      <w:szCs w:val="24"/>
      <w:u w:val="single"/>
    </w:rPr>
  </w:style>
  <w:style w:type="paragraph" w:customStyle="1" w:styleId="40">
    <w:name w:val="Без интервала4"/>
    <w:qFormat/>
    <w:rsid w:val="00B22ECA"/>
    <w:rPr>
      <w:rFonts w:ascii="Times New Roman" w:eastAsia="Times New Roman" w:hAnsi="Times New Roman" w:cs="Times New Roman"/>
      <w:sz w:val="22"/>
    </w:rPr>
  </w:style>
  <w:style w:type="paragraph" w:customStyle="1" w:styleId="24">
    <w:name w:val="Абзац списка2"/>
    <w:basedOn w:val="a"/>
    <w:qFormat/>
    <w:rsid w:val="00B22ECA"/>
    <w:pPr>
      <w:spacing w:after="0" w:line="240" w:lineRule="auto"/>
      <w:ind w:left="720" w:firstLine="0"/>
      <w:contextualSpacing/>
      <w:jc w:val="left"/>
    </w:pPr>
    <w:rPr>
      <w:rFonts w:eastAsia="Calibri"/>
      <w:color w:val="auto"/>
      <w:szCs w:val="24"/>
    </w:rPr>
  </w:style>
  <w:style w:type="character" w:customStyle="1" w:styleId="60">
    <w:name w:val="Заголовок 6 Знак"/>
    <w:basedOn w:val="a0"/>
    <w:link w:val="6"/>
    <w:qFormat/>
    <w:rsid w:val="00B22ECA"/>
    <w:rPr>
      <w:rFonts w:asciiTheme="majorHAnsi" w:eastAsiaTheme="majorEastAsia" w:hAnsiTheme="majorHAnsi" w:cstheme="majorBidi"/>
      <w:i/>
      <w:iCs/>
      <w:color w:val="243F60" w:themeColor="accent1" w:themeShade="7F"/>
      <w:sz w:val="24"/>
      <w:lang w:eastAsia="ru-RU"/>
    </w:rPr>
  </w:style>
  <w:style w:type="paragraph" w:customStyle="1" w:styleId="Standard">
    <w:name w:val="Standard"/>
    <w:qFormat/>
    <w:rsid w:val="00B22ECA"/>
    <w:pPr>
      <w:widowControl w:val="0"/>
      <w:suppressAutoHyphens/>
      <w:autoSpaceDN w:val="0"/>
    </w:pPr>
    <w:rPr>
      <w:rFonts w:ascii="Times New Roman" w:eastAsia="Arial Unicode MS" w:hAnsi="Times New Roman" w:cs="Tahoma"/>
      <w:color w:val="000000"/>
      <w:kern w:val="3"/>
      <w:sz w:val="24"/>
      <w:szCs w:val="24"/>
      <w:lang w:val="en-US" w:eastAsia="en-US" w:bidi="en-US"/>
    </w:rPr>
  </w:style>
  <w:style w:type="paragraph" w:customStyle="1" w:styleId="5">
    <w:name w:val="Без интервала5"/>
    <w:qFormat/>
    <w:rsid w:val="00B22ECA"/>
    <w:rPr>
      <w:rFonts w:ascii="Times New Roman" w:eastAsia="Times New Roman" w:hAnsi="Times New Roman" w:cs="Times New Roman"/>
      <w:sz w:val="22"/>
    </w:rPr>
  </w:style>
  <w:style w:type="paragraph" w:customStyle="1" w:styleId="14">
    <w:name w:val="Абзац списка1"/>
    <w:basedOn w:val="a"/>
    <w:qFormat/>
    <w:rsid w:val="00B22ECA"/>
    <w:pPr>
      <w:spacing w:after="0" w:line="240" w:lineRule="auto"/>
      <w:ind w:left="720" w:firstLine="0"/>
      <w:contextualSpacing/>
      <w:jc w:val="left"/>
    </w:pPr>
    <w:rPr>
      <w:rFonts w:eastAsia="Calibri"/>
      <w:color w:val="auto"/>
      <w:szCs w:val="24"/>
    </w:rPr>
  </w:style>
  <w:style w:type="character" w:customStyle="1" w:styleId="af4">
    <w:name w:val="Основной текст Знак"/>
    <w:basedOn w:val="a0"/>
    <w:link w:val="af3"/>
    <w:qFormat/>
    <w:rsid w:val="00B22ECA"/>
    <w:rPr>
      <w:rFonts w:ascii="Liberation Serif" w:eastAsia="Times New Roman" w:hAnsi="Liberation Serif" w:cs="Times New Roman"/>
      <w:kern w:val="1"/>
      <w:sz w:val="24"/>
      <w:szCs w:val="24"/>
      <w:lang w:eastAsia="zh-CN"/>
    </w:rPr>
  </w:style>
  <w:style w:type="table" w:customStyle="1" w:styleId="15">
    <w:name w:val="Сетка таблицы1"/>
    <w:basedOn w:val="a1"/>
    <w:uiPriority w:val="39"/>
    <w:qFormat/>
    <w:rsid w:val="00B22EC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Схема документа Знак"/>
    <w:basedOn w:val="a0"/>
    <w:link w:val="ad"/>
    <w:semiHidden/>
    <w:qFormat/>
    <w:rsid w:val="00B22ECA"/>
    <w:rPr>
      <w:rFonts w:ascii="Times New Roman" w:eastAsia="Times New Roman" w:hAnsi="Times New Roman" w:cs="Times New Roman"/>
      <w:sz w:val="2"/>
      <w:szCs w:val="20"/>
      <w:shd w:val="clear" w:color="auto" w:fill="000080"/>
      <w:lang w:eastAsia="ru-RU"/>
    </w:rPr>
  </w:style>
  <w:style w:type="paragraph" w:customStyle="1" w:styleId="111">
    <w:name w:val="Абзац списка111"/>
    <w:basedOn w:val="a"/>
    <w:qFormat/>
    <w:rsid w:val="00B22ECA"/>
    <w:pPr>
      <w:suppressAutoHyphens/>
      <w:spacing w:after="0" w:line="200" w:lineRule="atLeast"/>
      <w:ind w:left="720" w:firstLine="0"/>
      <w:jc w:val="left"/>
    </w:pPr>
    <w:rPr>
      <w:rFonts w:ascii="Calibri" w:hAnsi="Calibri" w:cs="Calibri"/>
      <w:color w:val="auto"/>
      <w:sz w:val="22"/>
      <w:lang w:eastAsia="zh-CN"/>
    </w:rPr>
  </w:style>
  <w:style w:type="paragraph" w:customStyle="1" w:styleId="Textbody">
    <w:name w:val="Text body"/>
    <w:basedOn w:val="a"/>
    <w:rsid w:val="00B22ECA"/>
    <w:pPr>
      <w:widowControl w:val="0"/>
      <w:suppressAutoHyphens/>
      <w:autoSpaceDN w:val="0"/>
      <w:spacing w:after="120" w:line="240" w:lineRule="auto"/>
      <w:ind w:firstLine="0"/>
      <w:jc w:val="left"/>
      <w:textAlignment w:val="baseline"/>
    </w:pPr>
    <w:rPr>
      <w:rFonts w:cs="Tahoma"/>
      <w:color w:val="auto"/>
      <w:kern w:val="3"/>
      <w:szCs w:val="24"/>
      <w:lang w:val="de-DE" w:eastAsia="ja-JP" w:bidi="fa-IR"/>
    </w:rPr>
  </w:style>
  <w:style w:type="character" w:customStyle="1" w:styleId="FontStyle217">
    <w:name w:val="Font Style217"/>
    <w:qFormat/>
    <w:rsid w:val="00B22ECA"/>
    <w:rPr>
      <w:rFonts w:ascii="Microsoft Sans Serif" w:hAnsi="Microsoft Sans Serif"/>
      <w:sz w:val="14"/>
    </w:rPr>
  </w:style>
  <w:style w:type="paragraph" w:customStyle="1" w:styleId="Style72">
    <w:name w:val="Style72"/>
    <w:basedOn w:val="a"/>
    <w:rsid w:val="00B22ECA"/>
    <w:pPr>
      <w:widowControl w:val="0"/>
      <w:suppressAutoHyphens/>
      <w:autoSpaceDE w:val="0"/>
      <w:spacing w:after="0" w:line="202" w:lineRule="exact"/>
      <w:ind w:firstLine="0"/>
      <w:jc w:val="left"/>
    </w:pPr>
    <w:rPr>
      <w:rFonts w:ascii="Tahoma" w:hAnsi="Tahoma" w:cs="Tahoma"/>
      <w:color w:val="auto"/>
      <w:szCs w:val="24"/>
      <w:lang w:eastAsia="zh-CN"/>
    </w:rPr>
  </w:style>
  <w:style w:type="paragraph" w:customStyle="1" w:styleId="TableContents">
    <w:name w:val="Table Contents"/>
    <w:basedOn w:val="Standard"/>
    <w:uiPriority w:val="99"/>
    <w:qFormat/>
    <w:rsid w:val="00B22ECA"/>
    <w:pPr>
      <w:suppressLineNumbers/>
      <w:textAlignment w:val="baseline"/>
    </w:pPr>
    <w:rPr>
      <w:rFonts w:eastAsia="SimSun" w:cs="Mangal"/>
      <w:color w:val="auto"/>
      <w:lang w:val="ru-RU" w:eastAsia="zh-CN" w:bidi="hi-IN"/>
    </w:rPr>
  </w:style>
  <w:style w:type="character" w:customStyle="1" w:styleId="aa">
    <w:name w:val="Текст выноски Знак"/>
    <w:basedOn w:val="a0"/>
    <w:link w:val="a9"/>
    <w:uiPriority w:val="99"/>
    <w:qFormat/>
    <w:rsid w:val="00B22ECA"/>
    <w:rPr>
      <w:rFonts w:ascii="Segoe UI" w:eastAsia="Calibri" w:hAnsi="Segoe UI" w:cs="Times New Roman"/>
      <w:sz w:val="18"/>
      <w:szCs w:val="18"/>
      <w:lang w:eastAsia="ru-RU"/>
    </w:rPr>
  </w:style>
  <w:style w:type="paragraph" w:customStyle="1" w:styleId="aff4">
    <w:name w:val="Заголовок"/>
    <w:basedOn w:val="af6"/>
    <w:next w:val="af3"/>
    <w:qFormat/>
    <w:rsid w:val="00B22ECA"/>
    <w:pPr>
      <w:keepNext/>
      <w:widowControl/>
      <w:spacing w:before="240" w:after="120" w:line="276" w:lineRule="auto"/>
    </w:pPr>
    <w:rPr>
      <w:rFonts w:ascii="Arial" w:eastAsia="Microsoft YaHei" w:hAnsi="Arial"/>
      <w:color w:val="00000A"/>
      <w:sz w:val="28"/>
      <w:szCs w:val="28"/>
      <w:lang w:eastAsia="en-US" w:bidi="ar-SA"/>
    </w:rPr>
  </w:style>
  <w:style w:type="character" w:customStyle="1" w:styleId="af8">
    <w:name w:val="Основной текст с отступом Знак"/>
    <w:basedOn w:val="a0"/>
    <w:link w:val="af7"/>
    <w:rsid w:val="00B22ECA"/>
    <w:rPr>
      <w:rFonts w:ascii="Times New Roman" w:eastAsia="Times New Roman" w:hAnsi="Times New Roman" w:cs="Calibri"/>
      <w:sz w:val="24"/>
      <w:szCs w:val="24"/>
      <w:lang w:eastAsia="zh-CN"/>
    </w:rPr>
  </w:style>
  <w:style w:type="table" w:customStyle="1" w:styleId="110">
    <w:name w:val="Сетка таблицы11"/>
    <w:basedOn w:val="a1"/>
    <w:uiPriority w:val="59"/>
    <w:rsid w:val="00B22ECA"/>
    <w:pPr>
      <w:spacing w:after="160" w:line="259"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0z0">
    <w:name w:val="WW8Num10z0"/>
    <w:qFormat/>
    <w:rsid w:val="00B22ECA"/>
    <w:rPr>
      <w:rFonts w:ascii="Symbol" w:hAnsi="Symbol" w:cs="Symbol"/>
    </w:rPr>
  </w:style>
  <w:style w:type="character" w:customStyle="1" w:styleId="afa">
    <w:name w:val="Название Знак"/>
    <w:basedOn w:val="a0"/>
    <w:link w:val="af9"/>
    <w:uiPriority w:val="99"/>
    <w:qFormat/>
    <w:rsid w:val="00B22ECA"/>
    <w:rPr>
      <w:rFonts w:ascii="Times New Roman" w:eastAsia="SimSun" w:hAnsi="Times New Roman" w:cs="Mangal"/>
      <w:i/>
      <w:iCs/>
      <w:sz w:val="24"/>
      <w:szCs w:val="24"/>
      <w:lang w:eastAsia="hi-IN" w:bidi="hi-IN"/>
    </w:rPr>
  </w:style>
  <w:style w:type="character" w:customStyle="1" w:styleId="16">
    <w:name w:val="Основной шрифт абзаца1"/>
    <w:uiPriority w:val="99"/>
    <w:rsid w:val="00B22ECA"/>
  </w:style>
  <w:style w:type="character" w:customStyle="1" w:styleId="ac">
    <w:name w:val="Текст примечания Знак"/>
    <w:basedOn w:val="a0"/>
    <w:link w:val="ab"/>
    <w:uiPriority w:val="99"/>
    <w:qFormat/>
    <w:rsid w:val="00B22ECA"/>
    <w:rPr>
      <w:rFonts w:ascii="Calibri" w:eastAsia="Calibri" w:hAnsi="Calibri" w:cs="Times New Roman"/>
      <w:sz w:val="20"/>
      <w:szCs w:val="20"/>
    </w:rPr>
  </w:style>
  <w:style w:type="character" w:customStyle="1" w:styleId="apple-converted-space">
    <w:name w:val="apple-converted-space"/>
    <w:rsid w:val="00B22ECA"/>
  </w:style>
  <w:style w:type="paragraph" w:customStyle="1" w:styleId="rtejustify">
    <w:name w:val="rtejustify"/>
    <w:basedOn w:val="a"/>
    <w:qFormat/>
    <w:rsid w:val="00B22ECA"/>
    <w:pPr>
      <w:spacing w:before="100" w:beforeAutospacing="1" w:after="100" w:afterAutospacing="1" w:line="240" w:lineRule="auto"/>
      <w:ind w:firstLine="0"/>
      <w:jc w:val="left"/>
    </w:pPr>
    <w:rPr>
      <w:color w:val="auto"/>
      <w:szCs w:val="24"/>
    </w:rPr>
  </w:style>
  <w:style w:type="paragraph" w:customStyle="1" w:styleId="c15">
    <w:name w:val="c15"/>
    <w:basedOn w:val="a"/>
    <w:rsid w:val="00B22ECA"/>
    <w:pPr>
      <w:spacing w:before="100" w:beforeAutospacing="1" w:after="100" w:afterAutospacing="1" w:line="240" w:lineRule="auto"/>
      <w:ind w:firstLine="0"/>
      <w:jc w:val="left"/>
    </w:pPr>
    <w:rPr>
      <w:color w:val="auto"/>
      <w:szCs w:val="24"/>
    </w:rPr>
  </w:style>
  <w:style w:type="character" w:customStyle="1" w:styleId="c0">
    <w:name w:val="c0"/>
    <w:rsid w:val="00B22ECA"/>
  </w:style>
  <w:style w:type="character" w:customStyle="1" w:styleId="c1">
    <w:name w:val="c1"/>
    <w:rsid w:val="00B22ECA"/>
  </w:style>
  <w:style w:type="paragraph" w:customStyle="1" w:styleId="c4">
    <w:name w:val="c4"/>
    <w:basedOn w:val="a"/>
    <w:rsid w:val="00B22ECA"/>
    <w:pPr>
      <w:spacing w:before="100" w:beforeAutospacing="1" w:after="100" w:afterAutospacing="1" w:line="240" w:lineRule="auto"/>
      <w:ind w:firstLine="0"/>
      <w:jc w:val="left"/>
    </w:pPr>
    <w:rPr>
      <w:color w:val="auto"/>
      <w:szCs w:val="24"/>
    </w:rPr>
  </w:style>
  <w:style w:type="paragraph" w:customStyle="1" w:styleId="c3">
    <w:name w:val="c3"/>
    <w:basedOn w:val="a"/>
    <w:rsid w:val="00B22ECA"/>
    <w:pPr>
      <w:spacing w:before="100" w:beforeAutospacing="1" w:after="100" w:afterAutospacing="1" w:line="240" w:lineRule="auto"/>
      <w:ind w:firstLine="0"/>
      <w:jc w:val="left"/>
    </w:pPr>
    <w:rPr>
      <w:color w:val="auto"/>
      <w:szCs w:val="24"/>
    </w:rPr>
  </w:style>
  <w:style w:type="paragraph" w:customStyle="1" w:styleId="c9">
    <w:name w:val="c9"/>
    <w:basedOn w:val="a"/>
    <w:rsid w:val="00B22ECA"/>
    <w:pPr>
      <w:spacing w:before="100" w:beforeAutospacing="1" w:after="100" w:afterAutospacing="1" w:line="240" w:lineRule="auto"/>
      <w:ind w:firstLine="0"/>
      <w:jc w:val="left"/>
    </w:pPr>
    <w:rPr>
      <w:color w:val="auto"/>
      <w:szCs w:val="24"/>
    </w:rPr>
  </w:style>
  <w:style w:type="table" w:customStyle="1" w:styleId="25">
    <w:name w:val="Сетка таблицы2"/>
    <w:basedOn w:val="a1"/>
    <w:qFormat/>
    <w:rsid w:val="00B22ECA"/>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qFormat/>
    <w:rsid w:val="00B22ECA"/>
    <w:pPr>
      <w:spacing w:after="160" w:line="259"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сноски Знак"/>
    <w:basedOn w:val="a0"/>
    <w:link w:val="af"/>
    <w:uiPriority w:val="99"/>
    <w:qFormat/>
    <w:rsid w:val="00B22ECA"/>
    <w:rPr>
      <w:rFonts w:ascii="Times New Roman" w:eastAsia="Calibri" w:hAnsi="Times New Roman" w:cs="Times New Roman"/>
      <w:sz w:val="20"/>
      <w:szCs w:val="20"/>
      <w:lang w:eastAsia="ru-RU"/>
    </w:rPr>
  </w:style>
  <w:style w:type="character" w:customStyle="1" w:styleId="aff5">
    <w:name w:val="Символ сноски"/>
    <w:qFormat/>
    <w:rsid w:val="00B22ECA"/>
    <w:rPr>
      <w:vertAlign w:val="superscript"/>
    </w:rPr>
  </w:style>
  <w:style w:type="paragraph" w:customStyle="1" w:styleId="Style34">
    <w:name w:val="Style34"/>
    <w:basedOn w:val="a"/>
    <w:uiPriority w:val="99"/>
    <w:qFormat/>
    <w:rsid w:val="00B22ECA"/>
    <w:pPr>
      <w:widowControl w:val="0"/>
      <w:autoSpaceDE w:val="0"/>
      <w:autoSpaceDN w:val="0"/>
      <w:adjustRightInd w:val="0"/>
      <w:spacing w:after="0" w:line="322" w:lineRule="exact"/>
      <w:ind w:firstLine="566"/>
    </w:pPr>
    <w:rPr>
      <w:color w:val="auto"/>
      <w:szCs w:val="24"/>
    </w:rPr>
  </w:style>
  <w:style w:type="table" w:customStyle="1" w:styleId="41">
    <w:name w:val="Сетка таблицы4"/>
    <w:basedOn w:val="a1"/>
    <w:uiPriority w:val="59"/>
    <w:qFormat/>
    <w:rsid w:val="00B22ECA"/>
    <w:pPr>
      <w:spacing w:after="160" w:line="259"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link w:val="aff6"/>
    <w:uiPriority w:val="99"/>
    <w:qFormat/>
    <w:rsid w:val="00B22ECA"/>
    <w:pPr>
      <w:widowControl w:val="0"/>
      <w:suppressAutoHyphens/>
      <w:spacing w:line="100" w:lineRule="atLeast"/>
    </w:pPr>
    <w:rPr>
      <w:rFonts w:ascii="Times New Roman" w:eastAsia="SimSun" w:hAnsi="Times New Roman" w:cs="Mangal"/>
      <w:sz w:val="24"/>
      <w:szCs w:val="24"/>
      <w:lang w:eastAsia="hi-IN" w:bidi="hi-IN"/>
    </w:rPr>
  </w:style>
  <w:style w:type="character" w:customStyle="1" w:styleId="aff6">
    <w:name w:val="Основной текст_"/>
    <w:link w:val="17"/>
    <w:uiPriority w:val="99"/>
    <w:qFormat/>
    <w:locked/>
    <w:rsid w:val="00B22ECA"/>
    <w:rPr>
      <w:rFonts w:ascii="Times New Roman" w:eastAsia="SimSun" w:hAnsi="Times New Roman" w:cs="Mangal"/>
      <w:sz w:val="24"/>
      <w:szCs w:val="24"/>
      <w:lang w:eastAsia="hi-IN" w:bidi="hi-IN"/>
    </w:rPr>
  </w:style>
  <w:style w:type="table" w:customStyle="1" w:styleId="1110">
    <w:name w:val="Сетка таблицы111"/>
    <w:basedOn w:val="a1"/>
    <w:uiPriority w:val="59"/>
    <w:qFormat/>
    <w:rsid w:val="00B22ECA"/>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Без интервала11"/>
    <w:qFormat/>
    <w:rsid w:val="00B22ECA"/>
    <w:pPr>
      <w:suppressAutoHyphens/>
    </w:pPr>
    <w:rPr>
      <w:rFonts w:ascii="Calibri" w:eastAsia="Calibri" w:hAnsi="Calibri" w:cs="Calibri"/>
      <w:kern w:val="1"/>
      <w:sz w:val="22"/>
      <w:szCs w:val="22"/>
      <w:lang w:eastAsia="zh-CN"/>
    </w:rPr>
  </w:style>
  <w:style w:type="paragraph" w:customStyle="1" w:styleId="113">
    <w:name w:val="Абзац списка11"/>
    <w:basedOn w:val="a"/>
    <w:qFormat/>
    <w:rsid w:val="00B22ECA"/>
    <w:pPr>
      <w:suppressAutoHyphens/>
      <w:spacing w:after="0" w:line="200" w:lineRule="atLeast"/>
      <w:ind w:left="720" w:firstLine="0"/>
      <w:jc w:val="left"/>
    </w:pPr>
    <w:rPr>
      <w:rFonts w:ascii="Calibri" w:hAnsi="Calibri" w:cs="Calibri"/>
      <w:color w:val="auto"/>
      <w:sz w:val="22"/>
      <w:lang w:eastAsia="zh-CN"/>
    </w:rPr>
  </w:style>
  <w:style w:type="character" w:customStyle="1" w:styleId="114">
    <w:name w:val="Основной текст + 11"/>
    <w:basedOn w:val="a0"/>
    <w:qFormat/>
    <w:rsid w:val="00B22ECA"/>
    <w:rPr>
      <w:rFonts w:ascii="Times New Roman" w:eastAsia="Times New Roman" w:hAnsi="Times New Roman" w:cs="Times New Roman" w:hint="default"/>
      <w:b/>
      <w:bCs/>
      <w:color w:val="000000"/>
      <w:spacing w:val="0"/>
      <w:w w:val="100"/>
      <w:position w:val="0"/>
      <w:sz w:val="23"/>
      <w:szCs w:val="23"/>
      <w:u w:val="none"/>
      <w:shd w:val="clear" w:color="auto" w:fill="FFFFFF"/>
      <w:lang w:val="ru-RU"/>
    </w:rPr>
  </w:style>
  <w:style w:type="character" w:customStyle="1" w:styleId="aff7">
    <w:name w:val="Гипертекстовая ссылка"/>
    <w:basedOn w:val="a0"/>
    <w:uiPriority w:val="99"/>
    <w:qFormat/>
    <w:rsid w:val="00B22ECA"/>
    <w:rPr>
      <w:color w:val="106BBE"/>
    </w:rPr>
  </w:style>
  <w:style w:type="paragraph" w:customStyle="1" w:styleId="aff8">
    <w:name w:val="Нормальный (таблица)"/>
    <w:basedOn w:val="a"/>
    <w:next w:val="a"/>
    <w:uiPriority w:val="99"/>
    <w:qFormat/>
    <w:rsid w:val="00B22ECA"/>
    <w:pPr>
      <w:widowControl w:val="0"/>
      <w:autoSpaceDE w:val="0"/>
      <w:autoSpaceDN w:val="0"/>
      <w:adjustRightInd w:val="0"/>
      <w:spacing w:after="0" w:line="240" w:lineRule="auto"/>
      <w:ind w:firstLine="0"/>
    </w:pPr>
    <w:rPr>
      <w:rFonts w:ascii="Arial" w:eastAsiaTheme="minorEastAsia" w:hAnsi="Arial" w:cs="Arial"/>
      <w:color w:val="auto"/>
      <w:sz w:val="20"/>
      <w:szCs w:val="20"/>
    </w:rPr>
  </w:style>
  <w:style w:type="paragraph" w:customStyle="1" w:styleId="aff9">
    <w:name w:val="Центрированный (таблица)"/>
    <w:basedOn w:val="aff8"/>
    <w:next w:val="a"/>
    <w:uiPriority w:val="99"/>
    <w:qFormat/>
    <w:rsid w:val="00B22ECA"/>
    <w:pPr>
      <w:jc w:val="center"/>
    </w:pPr>
  </w:style>
  <w:style w:type="table" w:customStyle="1" w:styleId="GridTableLight">
    <w:name w:val="Grid Table Light"/>
    <w:basedOn w:val="a1"/>
    <w:uiPriority w:val="40"/>
    <w:qFormat/>
    <w:rsid w:val="00B22EC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70">
    <w:name w:val="Сетка таблицы7"/>
    <w:basedOn w:val="a1"/>
    <w:uiPriority w:val="59"/>
    <w:qFormat/>
    <w:rsid w:val="00B22ECA"/>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qFormat/>
    <w:rsid w:val="00B22ECA"/>
    <w:rPr>
      <w:rFonts w:ascii="Times New Roman" w:hAnsi="Times New Roman" w:cs="Times New Roman" w:hint="default"/>
      <w:b/>
      <w:bCs/>
      <w:i/>
      <w:iCs/>
      <w:color w:val="000000"/>
      <w:sz w:val="28"/>
      <w:szCs w:val="28"/>
    </w:rPr>
  </w:style>
  <w:style w:type="paragraph" w:customStyle="1" w:styleId="ConsPlusNormal">
    <w:name w:val="ConsPlusNormal"/>
    <w:qFormat/>
    <w:rsid w:val="00B22ECA"/>
    <w:pPr>
      <w:widowControl w:val="0"/>
      <w:suppressAutoHyphens/>
    </w:pPr>
    <w:rPr>
      <w:rFonts w:ascii="Times New Roman" w:eastAsia="Times New Roman" w:hAnsi="Times New Roman" w:cs="Times New Roman"/>
      <w:kern w:val="2"/>
      <w:sz w:val="24"/>
      <w:szCs w:val="24"/>
      <w:lang w:val="en-US" w:eastAsia="ar-SA" w:bidi="ru-RU"/>
    </w:rPr>
  </w:style>
  <w:style w:type="table" w:customStyle="1" w:styleId="9">
    <w:name w:val="Сетка таблицы9"/>
    <w:basedOn w:val="a1"/>
    <w:uiPriority w:val="59"/>
    <w:qFormat/>
    <w:rsid w:val="00B22EC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rsid w:val="00B22ECA"/>
    <w:pPr>
      <w:widowControl w:val="0"/>
      <w:suppressAutoHyphens/>
    </w:pPr>
    <w:rPr>
      <w:rFonts w:ascii="Arial" w:eastAsia="Arial" w:hAnsi="Arial" w:cs="Arial"/>
      <w:b/>
      <w:bCs/>
      <w:kern w:val="2"/>
      <w:sz w:val="24"/>
      <w:szCs w:val="24"/>
      <w:lang w:eastAsia="ar-SA" w:bidi="hi-IN"/>
    </w:rPr>
  </w:style>
  <w:style w:type="table" w:customStyle="1" w:styleId="130">
    <w:name w:val="Сетка таблицы13"/>
    <w:basedOn w:val="a1"/>
    <w:uiPriority w:val="59"/>
    <w:qFormat/>
    <w:rsid w:val="00B22EC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1166760/0" TargetMode="External"/><Relationship Id="rId18" Type="http://schemas.openxmlformats.org/officeDocument/2006/relationships/hyperlink" Target="https://ds5-kropotkin-r03.gosweb.gosuslugi.ru" TargetMode="External"/><Relationship Id="rId3" Type="http://schemas.openxmlformats.org/officeDocument/2006/relationships/styles" Target="styles.xml"/><Relationship Id="rId21" Type="http://schemas.openxmlformats.org/officeDocument/2006/relationships/image" Target="media/image2.gif"/><Relationship Id="rId7" Type="http://schemas.openxmlformats.org/officeDocument/2006/relationships/endnotes" Target="endnotes.xml"/><Relationship Id="rId12" Type="http://schemas.openxmlformats.org/officeDocument/2006/relationships/hyperlink" Target="http://internet.garant.ru/document/redirect/71473080/0" TargetMode="External"/><Relationship Id="rId17" Type="http://schemas.openxmlformats.org/officeDocument/2006/relationships/hyperlink" Target="http://internet.garant.ru/document/redirect/70291362/109185" TargetMode="External"/><Relationship Id="rId2" Type="http://schemas.openxmlformats.org/officeDocument/2006/relationships/numbering" Target="numbering.xml"/><Relationship Id="rId16" Type="http://schemas.openxmlformats.org/officeDocument/2006/relationships/hyperlink" Target="http://internet.garant.ru/document/redirect/70291362/109184" TargetMode="External"/><Relationship Id="rId20" Type="http://schemas.openxmlformats.org/officeDocument/2006/relationships/hyperlink" Target="http://publication.pravo.gov.ru/Document/View/0001202212280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3555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1670014/0" TargetMode="External"/><Relationship Id="rId23" Type="http://schemas.openxmlformats.org/officeDocument/2006/relationships/fontTable" Target="fontTable.xml"/><Relationship Id="rId10" Type="http://schemas.openxmlformats.org/officeDocument/2006/relationships/hyperlink" Target="http://internet.garant.ru/document/redirect/55171672/0" TargetMode="External"/><Relationship Id="rId19" Type="http://schemas.openxmlformats.org/officeDocument/2006/relationships/hyperlink" Target="https://ds5-kropotkin-r03.gosweb.gosuslugi.ru/" TargetMode="External"/><Relationship Id="rId4" Type="http://schemas.openxmlformats.org/officeDocument/2006/relationships/settings" Target="settings.xml"/><Relationship Id="rId9" Type="http://schemas.openxmlformats.org/officeDocument/2006/relationships/hyperlink" Target="http://internet.garant.ru/document/redirect/199499/0" TargetMode="External"/><Relationship Id="rId14" Type="http://schemas.openxmlformats.org/officeDocument/2006/relationships/hyperlink" Target="http://internet.garant.ru/document/redirect/71595630/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4776F-79D6-4A9B-A051-915FEF8C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27152</Words>
  <Characters>154769</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777</cp:lastModifiedBy>
  <cp:revision>26</cp:revision>
  <cp:lastPrinted>2025-08-26T08:19:00Z</cp:lastPrinted>
  <dcterms:created xsi:type="dcterms:W3CDTF">2025-07-16T10:01:00Z</dcterms:created>
  <dcterms:modified xsi:type="dcterms:W3CDTF">2026-06-29T07:17:00Z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04E399E8B97745A6975496BB69341633_12</vt:lpwstr>
  </property>
</Properties>
</file>